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95E83" w14:textId="77777777" w:rsidR="00125E96" w:rsidRPr="00120614" w:rsidRDefault="00125E96" w:rsidP="00125E96">
      <w:pPr>
        <w:pStyle w:val="ConsPlusTitle"/>
        <w:widowControl/>
        <w:tabs>
          <w:tab w:val="left" w:pos="7087"/>
        </w:tabs>
        <w:ind w:right="-2"/>
        <w:outlineLvl w:val="0"/>
        <w:rPr>
          <w:rFonts w:ascii="Times New Roman" w:hAnsi="Times New Roman" w:cs="Times New Roman"/>
          <w:sz w:val="20"/>
          <w:szCs w:val="20"/>
        </w:rPr>
      </w:pPr>
    </w:p>
    <w:p w14:paraId="4076C710" w14:textId="77777777" w:rsidR="00903849" w:rsidRPr="00120614" w:rsidRDefault="00903849" w:rsidP="00903849">
      <w:pPr>
        <w:pStyle w:val="ConsPlusTitle"/>
        <w:widowControl/>
        <w:tabs>
          <w:tab w:val="left" w:pos="8327"/>
        </w:tabs>
        <w:ind w:right="-2" w:firstLine="6521"/>
        <w:outlineLvl w:val="0"/>
        <w:rPr>
          <w:rFonts w:ascii="Times New Roman" w:hAnsi="Times New Roman" w:cs="Times New Roman"/>
          <w:b w:val="0"/>
          <w:sz w:val="20"/>
          <w:szCs w:val="20"/>
        </w:rPr>
      </w:pPr>
      <w:r w:rsidRPr="00120614">
        <w:rPr>
          <w:rFonts w:ascii="Times New Roman" w:hAnsi="Times New Roman" w:cs="Times New Roman"/>
          <w:b w:val="0"/>
          <w:sz w:val="20"/>
          <w:szCs w:val="20"/>
        </w:rPr>
        <w:t>Приложение № 1</w:t>
      </w:r>
      <w:r w:rsidRPr="00120614">
        <w:rPr>
          <w:rFonts w:ascii="Times New Roman" w:hAnsi="Times New Roman" w:cs="Times New Roman"/>
          <w:b w:val="0"/>
          <w:sz w:val="20"/>
          <w:szCs w:val="20"/>
        </w:rPr>
        <w:tab/>
      </w:r>
    </w:p>
    <w:p w14:paraId="27BF808A" w14:textId="77777777" w:rsidR="00903849" w:rsidRPr="00120614" w:rsidRDefault="00903849" w:rsidP="00903849">
      <w:pPr>
        <w:pStyle w:val="ConsPlusTitle"/>
        <w:widowControl/>
        <w:outlineLvl w:val="0"/>
        <w:rPr>
          <w:rFonts w:ascii="Times New Roman" w:hAnsi="Times New Roman" w:cs="Times New Roman"/>
          <w:b w:val="0"/>
          <w:sz w:val="20"/>
          <w:szCs w:val="20"/>
        </w:rPr>
      </w:pPr>
      <w:r w:rsidRPr="00120614">
        <w:rPr>
          <w:rFonts w:ascii="Times New Roman" w:hAnsi="Times New Roman" w:cs="Times New Roman"/>
          <w:b w:val="0"/>
          <w:sz w:val="20"/>
          <w:szCs w:val="20"/>
        </w:rPr>
        <w:tab/>
      </w:r>
      <w:r w:rsidRPr="00120614">
        <w:rPr>
          <w:rFonts w:ascii="Times New Roman" w:hAnsi="Times New Roman" w:cs="Times New Roman"/>
          <w:b w:val="0"/>
          <w:sz w:val="20"/>
          <w:szCs w:val="20"/>
        </w:rPr>
        <w:tab/>
      </w:r>
      <w:r w:rsidRPr="00120614">
        <w:rPr>
          <w:rFonts w:ascii="Times New Roman" w:hAnsi="Times New Roman" w:cs="Times New Roman"/>
          <w:b w:val="0"/>
          <w:sz w:val="20"/>
          <w:szCs w:val="20"/>
        </w:rPr>
        <w:tab/>
      </w:r>
      <w:r w:rsidRPr="00120614">
        <w:rPr>
          <w:rFonts w:ascii="Times New Roman" w:hAnsi="Times New Roman" w:cs="Times New Roman"/>
          <w:b w:val="0"/>
          <w:sz w:val="20"/>
          <w:szCs w:val="20"/>
        </w:rPr>
        <w:tab/>
      </w:r>
      <w:r w:rsidRPr="00120614">
        <w:rPr>
          <w:rFonts w:ascii="Times New Roman" w:hAnsi="Times New Roman" w:cs="Times New Roman"/>
          <w:b w:val="0"/>
          <w:sz w:val="20"/>
          <w:szCs w:val="20"/>
        </w:rPr>
        <w:tab/>
      </w:r>
      <w:r w:rsidRPr="00120614">
        <w:rPr>
          <w:rFonts w:ascii="Times New Roman" w:hAnsi="Times New Roman" w:cs="Times New Roman"/>
          <w:b w:val="0"/>
          <w:sz w:val="20"/>
          <w:szCs w:val="20"/>
        </w:rPr>
        <w:tab/>
      </w:r>
      <w:r w:rsidRPr="00120614">
        <w:rPr>
          <w:rFonts w:ascii="Times New Roman" w:hAnsi="Times New Roman" w:cs="Times New Roman"/>
          <w:b w:val="0"/>
          <w:sz w:val="20"/>
          <w:szCs w:val="20"/>
        </w:rPr>
        <w:tab/>
        <w:t xml:space="preserve">                               к постановлению администрации</w:t>
      </w:r>
    </w:p>
    <w:p w14:paraId="78B2EBCC" w14:textId="77777777" w:rsidR="00903849" w:rsidRPr="00120614" w:rsidRDefault="00903849" w:rsidP="00903849">
      <w:pPr>
        <w:pStyle w:val="ConsPlusTitle"/>
        <w:widowControl/>
        <w:outlineLvl w:val="0"/>
        <w:rPr>
          <w:rFonts w:ascii="Times New Roman" w:hAnsi="Times New Roman" w:cs="Times New Roman"/>
          <w:b w:val="0"/>
          <w:sz w:val="20"/>
          <w:szCs w:val="20"/>
        </w:rPr>
      </w:pPr>
      <w:r w:rsidRPr="00120614">
        <w:rPr>
          <w:rFonts w:ascii="Times New Roman" w:hAnsi="Times New Roman" w:cs="Times New Roman"/>
          <w:b w:val="0"/>
          <w:sz w:val="20"/>
          <w:szCs w:val="20"/>
        </w:rPr>
        <w:tab/>
      </w:r>
      <w:r w:rsidRPr="00120614">
        <w:rPr>
          <w:rFonts w:ascii="Times New Roman" w:hAnsi="Times New Roman" w:cs="Times New Roman"/>
          <w:b w:val="0"/>
          <w:sz w:val="20"/>
          <w:szCs w:val="20"/>
        </w:rPr>
        <w:tab/>
      </w:r>
      <w:r w:rsidRPr="00120614">
        <w:rPr>
          <w:rFonts w:ascii="Times New Roman" w:hAnsi="Times New Roman" w:cs="Times New Roman"/>
          <w:b w:val="0"/>
          <w:sz w:val="20"/>
          <w:szCs w:val="20"/>
        </w:rPr>
        <w:tab/>
      </w:r>
      <w:r w:rsidRPr="00120614">
        <w:rPr>
          <w:rFonts w:ascii="Times New Roman" w:hAnsi="Times New Roman" w:cs="Times New Roman"/>
          <w:b w:val="0"/>
          <w:sz w:val="20"/>
          <w:szCs w:val="20"/>
        </w:rPr>
        <w:tab/>
      </w:r>
      <w:r w:rsidRPr="00120614">
        <w:rPr>
          <w:rFonts w:ascii="Times New Roman" w:hAnsi="Times New Roman" w:cs="Times New Roman"/>
          <w:b w:val="0"/>
          <w:sz w:val="20"/>
          <w:szCs w:val="20"/>
        </w:rPr>
        <w:tab/>
      </w:r>
      <w:r w:rsidRPr="00120614">
        <w:rPr>
          <w:rFonts w:ascii="Times New Roman" w:hAnsi="Times New Roman" w:cs="Times New Roman"/>
          <w:b w:val="0"/>
          <w:sz w:val="20"/>
          <w:szCs w:val="20"/>
        </w:rPr>
        <w:tab/>
      </w:r>
      <w:r w:rsidRPr="00120614">
        <w:rPr>
          <w:rFonts w:ascii="Times New Roman" w:hAnsi="Times New Roman" w:cs="Times New Roman"/>
          <w:b w:val="0"/>
          <w:sz w:val="20"/>
          <w:szCs w:val="20"/>
        </w:rPr>
        <w:tab/>
        <w:t xml:space="preserve">                               Кушвинского городского округа</w:t>
      </w:r>
    </w:p>
    <w:p w14:paraId="030CDDC2" w14:textId="18A9380E" w:rsidR="00903849" w:rsidRPr="00120614" w:rsidRDefault="00903849" w:rsidP="00903849">
      <w:pPr>
        <w:pStyle w:val="ConsPlusTitle"/>
        <w:widowControl/>
        <w:outlineLvl w:val="0"/>
        <w:rPr>
          <w:rFonts w:ascii="Times New Roman" w:hAnsi="Times New Roman" w:cs="Times New Roman"/>
          <w:b w:val="0"/>
          <w:sz w:val="16"/>
          <w:szCs w:val="16"/>
        </w:rPr>
      </w:pPr>
      <w:r w:rsidRPr="00120614">
        <w:rPr>
          <w:rFonts w:ascii="Times New Roman" w:hAnsi="Times New Roman" w:cs="Times New Roman"/>
          <w:b w:val="0"/>
          <w:sz w:val="20"/>
          <w:szCs w:val="20"/>
        </w:rPr>
        <w:tab/>
      </w:r>
      <w:r w:rsidRPr="00120614">
        <w:rPr>
          <w:rFonts w:ascii="Times New Roman" w:hAnsi="Times New Roman" w:cs="Times New Roman"/>
          <w:b w:val="0"/>
          <w:sz w:val="20"/>
          <w:szCs w:val="20"/>
        </w:rPr>
        <w:tab/>
      </w:r>
      <w:r w:rsidRPr="00120614">
        <w:rPr>
          <w:rFonts w:ascii="Times New Roman" w:hAnsi="Times New Roman" w:cs="Times New Roman"/>
          <w:b w:val="0"/>
          <w:sz w:val="20"/>
          <w:szCs w:val="20"/>
        </w:rPr>
        <w:tab/>
      </w:r>
      <w:r w:rsidRPr="00120614">
        <w:rPr>
          <w:rFonts w:ascii="Times New Roman" w:hAnsi="Times New Roman" w:cs="Times New Roman"/>
          <w:b w:val="0"/>
          <w:sz w:val="20"/>
          <w:szCs w:val="20"/>
        </w:rPr>
        <w:tab/>
      </w:r>
      <w:r w:rsidRPr="00120614">
        <w:rPr>
          <w:rFonts w:ascii="Times New Roman" w:hAnsi="Times New Roman" w:cs="Times New Roman"/>
          <w:b w:val="0"/>
          <w:sz w:val="20"/>
          <w:szCs w:val="20"/>
        </w:rPr>
        <w:tab/>
      </w:r>
      <w:r w:rsidRPr="00120614">
        <w:rPr>
          <w:rFonts w:ascii="Times New Roman" w:hAnsi="Times New Roman" w:cs="Times New Roman"/>
          <w:b w:val="0"/>
          <w:sz w:val="20"/>
          <w:szCs w:val="20"/>
        </w:rPr>
        <w:tab/>
      </w:r>
      <w:r w:rsidRPr="00120614">
        <w:rPr>
          <w:rFonts w:ascii="Times New Roman" w:hAnsi="Times New Roman" w:cs="Times New Roman"/>
          <w:b w:val="0"/>
          <w:sz w:val="20"/>
          <w:szCs w:val="20"/>
        </w:rPr>
        <w:tab/>
        <w:t xml:space="preserve">                               </w:t>
      </w:r>
      <w:r>
        <w:rPr>
          <w:rFonts w:ascii="Times New Roman" w:hAnsi="Times New Roman" w:cs="Times New Roman"/>
          <w:b w:val="0"/>
          <w:sz w:val="20"/>
          <w:szCs w:val="20"/>
        </w:rPr>
        <w:t>о</w:t>
      </w:r>
      <w:r w:rsidRPr="00120614">
        <w:rPr>
          <w:rFonts w:ascii="Times New Roman" w:hAnsi="Times New Roman" w:cs="Times New Roman"/>
          <w:b w:val="0"/>
          <w:sz w:val="20"/>
          <w:szCs w:val="20"/>
        </w:rPr>
        <w:t>т</w:t>
      </w:r>
      <w:r w:rsidRPr="00451EED">
        <w:rPr>
          <w:rFonts w:ascii="Times New Roman" w:hAnsi="Times New Roman" w:cs="Times New Roman"/>
          <w:b w:val="0"/>
          <w:sz w:val="20"/>
          <w:szCs w:val="20"/>
        </w:rPr>
        <w:t xml:space="preserve"> </w:t>
      </w:r>
      <w:r>
        <w:rPr>
          <w:rFonts w:ascii="Times New Roman" w:hAnsi="Times New Roman" w:cs="Times New Roman"/>
          <w:b w:val="0"/>
          <w:sz w:val="20"/>
          <w:szCs w:val="20"/>
        </w:rPr>
        <w:t xml:space="preserve"> </w:t>
      </w:r>
      <w:r w:rsidR="00114D43">
        <w:rPr>
          <w:rFonts w:ascii="Times New Roman" w:hAnsi="Times New Roman" w:cs="Times New Roman"/>
          <w:b w:val="0"/>
          <w:sz w:val="20"/>
          <w:szCs w:val="20"/>
        </w:rPr>
        <w:t>21.09.2022</w:t>
      </w:r>
      <w:r>
        <w:rPr>
          <w:rFonts w:ascii="Times New Roman" w:hAnsi="Times New Roman" w:cs="Times New Roman"/>
          <w:b w:val="0"/>
          <w:sz w:val="20"/>
          <w:szCs w:val="20"/>
        </w:rPr>
        <w:t xml:space="preserve">     </w:t>
      </w:r>
      <w:r w:rsidRPr="00120614">
        <w:rPr>
          <w:rFonts w:ascii="Times New Roman" w:hAnsi="Times New Roman" w:cs="Times New Roman"/>
          <w:b w:val="0"/>
          <w:sz w:val="20"/>
          <w:szCs w:val="20"/>
        </w:rPr>
        <w:t xml:space="preserve">№ </w:t>
      </w:r>
      <w:r w:rsidR="00114D43">
        <w:rPr>
          <w:rFonts w:ascii="Times New Roman" w:hAnsi="Times New Roman" w:cs="Times New Roman"/>
          <w:b w:val="0"/>
          <w:sz w:val="20"/>
          <w:szCs w:val="20"/>
        </w:rPr>
        <w:t>1315</w:t>
      </w:r>
      <w:r w:rsidRPr="00120614">
        <w:rPr>
          <w:rFonts w:ascii="Times New Roman" w:hAnsi="Times New Roman" w:cs="Times New Roman"/>
          <w:b w:val="0"/>
          <w:sz w:val="16"/>
          <w:szCs w:val="16"/>
        </w:rPr>
        <w:tab/>
      </w:r>
      <w:r w:rsidRPr="00120614">
        <w:rPr>
          <w:rFonts w:ascii="Times New Roman" w:hAnsi="Times New Roman" w:cs="Times New Roman"/>
          <w:b w:val="0"/>
          <w:sz w:val="16"/>
          <w:szCs w:val="16"/>
        </w:rPr>
        <w:tab/>
      </w:r>
      <w:r w:rsidRPr="00120614">
        <w:rPr>
          <w:rFonts w:ascii="Times New Roman" w:hAnsi="Times New Roman" w:cs="Times New Roman"/>
          <w:b w:val="0"/>
          <w:sz w:val="16"/>
          <w:szCs w:val="16"/>
        </w:rPr>
        <w:tab/>
      </w:r>
      <w:r w:rsidRPr="00120614">
        <w:rPr>
          <w:rFonts w:ascii="Times New Roman" w:hAnsi="Times New Roman" w:cs="Times New Roman"/>
          <w:b w:val="0"/>
          <w:sz w:val="16"/>
          <w:szCs w:val="16"/>
        </w:rPr>
        <w:tab/>
      </w:r>
      <w:r w:rsidRPr="00120614">
        <w:rPr>
          <w:rFonts w:ascii="Times New Roman" w:hAnsi="Times New Roman" w:cs="Times New Roman"/>
          <w:b w:val="0"/>
          <w:sz w:val="16"/>
          <w:szCs w:val="16"/>
        </w:rPr>
        <w:tab/>
      </w:r>
      <w:r w:rsidRPr="00120614">
        <w:rPr>
          <w:rFonts w:ascii="Times New Roman" w:hAnsi="Times New Roman" w:cs="Times New Roman"/>
          <w:b w:val="0"/>
          <w:sz w:val="16"/>
          <w:szCs w:val="16"/>
        </w:rPr>
        <w:tab/>
      </w:r>
      <w:r w:rsidRPr="00120614">
        <w:rPr>
          <w:rFonts w:ascii="Times New Roman" w:hAnsi="Times New Roman" w:cs="Times New Roman"/>
          <w:b w:val="0"/>
          <w:sz w:val="16"/>
          <w:szCs w:val="16"/>
        </w:rPr>
        <w:tab/>
        <w:t xml:space="preserve">                                   </w:t>
      </w:r>
    </w:p>
    <w:p w14:paraId="11EB93DF" w14:textId="77777777" w:rsidR="00903849" w:rsidRDefault="00903849" w:rsidP="00332D86">
      <w:pPr>
        <w:widowControl w:val="0"/>
        <w:autoSpaceDE w:val="0"/>
        <w:autoSpaceDN w:val="0"/>
        <w:adjustRightInd w:val="0"/>
        <w:spacing w:after="0" w:line="240" w:lineRule="auto"/>
        <w:jc w:val="center"/>
        <w:rPr>
          <w:rFonts w:ascii="Times New Roman" w:hAnsi="Times New Roman"/>
          <w:b/>
          <w:bCs/>
          <w:sz w:val="20"/>
          <w:szCs w:val="20"/>
        </w:rPr>
      </w:pPr>
    </w:p>
    <w:p w14:paraId="188BBFA1" w14:textId="705898D2" w:rsidR="00332D86" w:rsidRPr="00120614" w:rsidRDefault="00332D86" w:rsidP="00332D86">
      <w:pPr>
        <w:widowControl w:val="0"/>
        <w:autoSpaceDE w:val="0"/>
        <w:autoSpaceDN w:val="0"/>
        <w:adjustRightInd w:val="0"/>
        <w:spacing w:after="0" w:line="240" w:lineRule="auto"/>
        <w:jc w:val="center"/>
        <w:rPr>
          <w:rFonts w:ascii="Times New Roman" w:hAnsi="Times New Roman"/>
          <w:b/>
          <w:bCs/>
          <w:sz w:val="20"/>
          <w:szCs w:val="20"/>
        </w:rPr>
      </w:pPr>
      <w:r w:rsidRPr="00120614">
        <w:rPr>
          <w:rFonts w:ascii="Times New Roman" w:hAnsi="Times New Roman"/>
          <w:b/>
          <w:bCs/>
          <w:sz w:val="20"/>
          <w:szCs w:val="20"/>
        </w:rPr>
        <w:t>МУНИЦИПАЛЬНАЯ ПРОГРАММА</w:t>
      </w:r>
    </w:p>
    <w:p w14:paraId="444336AA" w14:textId="77777777" w:rsidR="00332D86" w:rsidRPr="00120614" w:rsidRDefault="00332D86" w:rsidP="00332D86">
      <w:pPr>
        <w:widowControl w:val="0"/>
        <w:autoSpaceDE w:val="0"/>
        <w:autoSpaceDN w:val="0"/>
        <w:adjustRightInd w:val="0"/>
        <w:spacing w:after="0" w:line="240" w:lineRule="auto"/>
        <w:jc w:val="center"/>
        <w:rPr>
          <w:rFonts w:ascii="Times New Roman" w:hAnsi="Times New Roman"/>
          <w:b/>
          <w:bCs/>
          <w:sz w:val="20"/>
          <w:szCs w:val="20"/>
        </w:rPr>
      </w:pPr>
      <w:r w:rsidRPr="00120614">
        <w:rPr>
          <w:rFonts w:ascii="Times New Roman" w:hAnsi="Times New Roman"/>
          <w:b/>
          <w:bCs/>
          <w:sz w:val="20"/>
          <w:szCs w:val="20"/>
        </w:rPr>
        <w:t>КУШВИНСКОГО ГОРОДСКОГО ОКРУГА</w:t>
      </w:r>
    </w:p>
    <w:p w14:paraId="6194F3EB" w14:textId="1DCB6EB5" w:rsidR="00332D86" w:rsidRPr="00120614" w:rsidRDefault="00332D86" w:rsidP="00332D86">
      <w:pPr>
        <w:widowControl w:val="0"/>
        <w:autoSpaceDE w:val="0"/>
        <w:autoSpaceDN w:val="0"/>
        <w:adjustRightInd w:val="0"/>
        <w:spacing w:after="0" w:line="240" w:lineRule="auto"/>
        <w:jc w:val="center"/>
        <w:rPr>
          <w:rFonts w:ascii="Times New Roman" w:hAnsi="Times New Roman"/>
          <w:b/>
          <w:bCs/>
          <w:sz w:val="20"/>
          <w:szCs w:val="20"/>
        </w:rPr>
      </w:pPr>
      <w:r w:rsidRPr="00120614">
        <w:rPr>
          <w:rFonts w:ascii="Times New Roman" w:hAnsi="Times New Roman"/>
          <w:b/>
          <w:bCs/>
          <w:sz w:val="20"/>
          <w:szCs w:val="20"/>
        </w:rPr>
        <w:t>«</w:t>
      </w:r>
      <w:r w:rsidRPr="00120614">
        <w:rPr>
          <w:rFonts w:ascii="Times New Roman" w:hAnsi="Times New Roman"/>
          <w:b/>
          <w:sz w:val="20"/>
          <w:szCs w:val="20"/>
        </w:rPr>
        <w:t>ПОВЫШЕНИЕ ЭФФЕКТИВНОСТИ УПРАВЛЕНИЯ МУНИЦИПАЛЬНОЙ СОБСТВЕННОСТЬЮ КУШВИНСКОГО ГОРОДСКОГО ОКРУГА ДО 202</w:t>
      </w:r>
      <w:r w:rsidR="001F4708">
        <w:rPr>
          <w:rFonts w:ascii="Times New Roman" w:hAnsi="Times New Roman"/>
          <w:b/>
          <w:sz w:val="20"/>
          <w:szCs w:val="20"/>
        </w:rPr>
        <w:t>5</w:t>
      </w:r>
      <w:r w:rsidRPr="00120614">
        <w:rPr>
          <w:rFonts w:ascii="Times New Roman" w:hAnsi="Times New Roman"/>
          <w:b/>
          <w:sz w:val="20"/>
          <w:szCs w:val="20"/>
        </w:rPr>
        <w:t xml:space="preserve"> ГОДА</w:t>
      </w:r>
      <w:r w:rsidRPr="00120614">
        <w:rPr>
          <w:rFonts w:ascii="Times New Roman" w:hAnsi="Times New Roman"/>
          <w:b/>
          <w:bCs/>
          <w:sz w:val="20"/>
          <w:szCs w:val="20"/>
        </w:rPr>
        <w:t>»</w:t>
      </w:r>
    </w:p>
    <w:p w14:paraId="2A5E683F" w14:textId="77777777" w:rsidR="00332D86" w:rsidRPr="00120614" w:rsidRDefault="00332D86" w:rsidP="00332D86">
      <w:pPr>
        <w:pStyle w:val="ConsPlusTitle"/>
        <w:widowControl/>
        <w:jc w:val="both"/>
        <w:outlineLvl w:val="0"/>
        <w:rPr>
          <w:rFonts w:ascii="Times New Roman" w:hAnsi="Times New Roman" w:cs="Times New Roman"/>
          <w:b w:val="0"/>
          <w:sz w:val="20"/>
          <w:szCs w:val="20"/>
        </w:rPr>
      </w:pPr>
    </w:p>
    <w:p w14:paraId="2FC96A2E" w14:textId="77777777" w:rsidR="00BB5E50" w:rsidRPr="00120614" w:rsidRDefault="00BB5E50" w:rsidP="00BB5E50">
      <w:pPr>
        <w:pStyle w:val="aa"/>
        <w:spacing w:after="0" w:line="240" w:lineRule="auto"/>
        <w:ind w:left="0"/>
      </w:pPr>
    </w:p>
    <w:p w14:paraId="6BDA4A40" w14:textId="77777777" w:rsidR="001F4708" w:rsidRPr="001F4708" w:rsidRDefault="001F4708" w:rsidP="001F4708">
      <w:pPr>
        <w:autoSpaceDE w:val="0"/>
        <w:autoSpaceDN w:val="0"/>
        <w:adjustRightInd w:val="0"/>
        <w:spacing w:after="0" w:line="240" w:lineRule="auto"/>
        <w:jc w:val="center"/>
        <w:outlineLvl w:val="0"/>
        <w:rPr>
          <w:rFonts w:ascii="Times New Roman" w:hAnsi="Times New Roman"/>
          <w:b/>
          <w:bCs/>
          <w:sz w:val="20"/>
          <w:szCs w:val="20"/>
        </w:rPr>
      </w:pPr>
      <w:r w:rsidRPr="001F4708">
        <w:rPr>
          <w:rFonts w:ascii="Times New Roman" w:hAnsi="Times New Roman"/>
          <w:b/>
          <w:bCs/>
          <w:sz w:val="20"/>
          <w:szCs w:val="20"/>
        </w:rPr>
        <w:t>ПАСПОРТ</w:t>
      </w:r>
    </w:p>
    <w:p w14:paraId="305F7329" w14:textId="77777777" w:rsidR="001F4708" w:rsidRPr="001F4708" w:rsidRDefault="001F4708" w:rsidP="001F4708">
      <w:pPr>
        <w:autoSpaceDE w:val="0"/>
        <w:autoSpaceDN w:val="0"/>
        <w:adjustRightInd w:val="0"/>
        <w:spacing w:after="0" w:line="240" w:lineRule="auto"/>
        <w:jc w:val="center"/>
        <w:outlineLvl w:val="0"/>
        <w:rPr>
          <w:rFonts w:ascii="Times New Roman" w:hAnsi="Times New Roman"/>
          <w:b/>
          <w:bCs/>
          <w:sz w:val="20"/>
          <w:szCs w:val="20"/>
        </w:rPr>
      </w:pPr>
      <w:r w:rsidRPr="001F4708">
        <w:rPr>
          <w:rFonts w:ascii="Times New Roman" w:hAnsi="Times New Roman"/>
          <w:b/>
          <w:bCs/>
          <w:sz w:val="20"/>
          <w:szCs w:val="20"/>
        </w:rPr>
        <w:t>муниципальной программы Кушвинского городского округа</w:t>
      </w:r>
    </w:p>
    <w:p w14:paraId="58D1B3C0" w14:textId="77777777" w:rsidR="001F4708" w:rsidRPr="001F4708" w:rsidRDefault="001F4708" w:rsidP="001F4708">
      <w:pPr>
        <w:autoSpaceDE w:val="0"/>
        <w:autoSpaceDN w:val="0"/>
        <w:adjustRightInd w:val="0"/>
        <w:spacing w:after="0" w:line="240" w:lineRule="auto"/>
        <w:jc w:val="center"/>
        <w:outlineLvl w:val="0"/>
        <w:rPr>
          <w:rFonts w:ascii="Times New Roman" w:hAnsi="Times New Roman"/>
          <w:b/>
          <w:bCs/>
          <w:sz w:val="20"/>
          <w:szCs w:val="20"/>
        </w:rPr>
      </w:pPr>
      <w:r w:rsidRPr="001F4708">
        <w:rPr>
          <w:rFonts w:ascii="Times New Roman" w:hAnsi="Times New Roman"/>
          <w:b/>
          <w:bCs/>
          <w:sz w:val="20"/>
          <w:szCs w:val="20"/>
        </w:rPr>
        <w:t xml:space="preserve">«Повышение эффективности управления муниципальной собственностью Кушвинского городского округа до 2025 года» </w:t>
      </w:r>
    </w:p>
    <w:p w14:paraId="7FE9AE01" w14:textId="77777777" w:rsidR="001F4708" w:rsidRPr="001F4708" w:rsidRDefault="001F4708" w:rsidP="001F4708">
      <w:pPr>
        <w:widowControl w:val="0"/>
        <w:autoSpaceDE w:val="0"/>
        <w:autoSpaceDN w:val="0"/>
        <w:adjustRightInd w:val="0"/>
        <w:spacing w:after="0" w:line="240" w:lineRule="auto"/>
        <w:jc w:val="center"/>
        <w:rPr>
          <w:rFonts w:ascii="Times New Roman" w:hAnsi="Times New Roman"/>
          <w:b/>
          <w:bCs/>
          <w:sz w:val="20"/>
          <w:szCs w:val="20"/>
        </w:rPr>
      </w:pPr>
    </w:p>
    <w:tbl>
      <w:tblPr>
        <w:tblW w:w="9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853"/>
        <w:gridCol w:w="5597"/>
      </w:tblGrid>
      <w:tr w:rsidR="008107BF" w:rsidRPr="00120614" w14:paraId="7EA00281" w14:textId="77777777" w:rsidTr="008107BF">
        <w:trPr>
          <w:trHeight w:val="659"/>
        </w:trPr>
        <w:tc>
          <w:tcPr>
            <w:tcW w:w="675" w:type="dxa"/>
          </w:tcPr>
          <w:p w14:paraId="0F6C151F" w14:textId="77777777" w:rsidR="008107BF" w:rsidRPr="00120614" w:rsidRDefault="008107BF" w:rsidP="00050EF6">
            <w:pPr>
              <w:pStyle w:val="ConsPlusCell"/>
              <w:widowControl/>
              <w:jc w:val="right"/>
              <w:rPr>
                <w:rFonts w:ascii="Times New Roman" w:eastAsia="Times New Roman" w:hAnsi="Times New Roman" w:cs="Times New Roman"/>
              </w:rPr>
            </w:pPr>
            <w:r w:rsidRPr="00120614">
              <w:rPr>
                <w:rFonts w:ascii="Times New Roman" w:eastAsia="Times New Roman" w:hAnsi="Times New Roman" w:cs="Times New Roman"/>
              </w:rPr>
              <w:t>1</w:t>
            </w:r>
          </w:p>
        </w:tc>
        <w:tc>
          <w:tcPr>
            <w:tcW w:w="2853" w:type="dxa"/>
          </w:tcPr>
          <w:p w14:paraId="407303DA" w14:textId="77777777" w:rsidR="008107BF" w:rsidRPr="00120614" w:rsidRDefault="008107BF" w:rsidP="00050EF6">
            <w:pPr>
              <w:pStyle w:val="ConsPlusCell"/>
              <w:widowControl/>
              <w:rPr>
                <w:rFonts w:ascii="Times New Roman" w:eastAsia="Times New Roman" w:hAnsi="Times New Roman" w:cs="Times New Roman"/>
              </w:rPr>
            </w:pPr>
            <w:r w:rsidRPr="00120614">
              <w:rPr>
                <w:rFonts w:ascii="Times New Roman" w:eastAsia="Times New Roman" w:hAnsi="Times New Roman" w:cs="Times New Roman"/>
              </w:rPr>
              <w:t xml:space="preserve">Ответственный исполнитель муниципальной программы      </w:t>
            </w:r>
          </w:p>
        </w:tc>
        <w:tc>
          <w:tcPr>
            <w:tcW w:w="5597" w:type="dxa"/>
          </w:tcPr>
          <w:p w14:paraId="1767A7E0" w14:textId="77777777" w:rsidR="008107BF" w:rsidRPr="00120614" w:rsidRDefault="008107BF" w:rsidP="00050EF6">
            <w:pPr>
              <w:widowControl w:val="0"/>
              <w:autoSpaceDE w:val="0"/>
              <w:autoSpaceDN w:val="0"/>
              <w:adjustRightInd w:val="0"/>
              <w:spacing w:after="0" w:line="240" w:lineRule="auto"/>
              <w:ind w:left="38"/>
              <w:jc w:val="both"/>
              <w:rPr>
                <w:rFonts w:ascii="Times New Roman" w:eastAsia="Times New Roman" w:hAnsi="Times New Roman"/>
                <w:sz w:val="20"/>
                <w:szCs w:val="20"/>
              </w:rPr>
            </w:pPr>
            <w:r w:rsidRPr="00120614">
              <w:rPr>
                <w:rFonts w:ascii="Times New Roman" w:eastAsia="Times New Roman" w:hAnsi="Times New Roman"/>
                <w:sz w:val="20"/>
                <w:szCs w:val="20"/>
              </w:rPr>
              <w:t>Комитет по управлению муниципальным имуществом Кушвинского городского округа</w:t>
            </w:r>
          </w:p>
        </w:tc>
      </w:tr>
      <w:tr w:rsidR="008107BF" w:rsidRPr="00120614" w14:paraId="135FBA73" w14:textId="77777777" w:rsidTr="008107BF">
        <w:trPr>
          <w:trHeight w:val="659"/>
        </w:trPr>
        <w:tc>
          <w:tcPr>
            <w:tcW w:w="675" w:type="dxa"/>
          </w:tcPr>
          <w:p w14:paraId="5B8D0FAA" w14:textId="77777777" w:rsidR="008107BF" w:rsidRPr="00120614" w:rsidRDefault="008107BF" w:rsidP="00050EF6">
            <w:pPr>
              <w:pStyle w:val="ConsPlusCell"/>
              <w:widowControl/>
              <w:jc w:val="right"/>
              <w:rPr>
                <w:rFonts w:ascii="Times New Roman" w:eastAsia="Times New Roman" w:hAnsi="Times New Roman" w:cs="Times New Roman"/>
              </w:rPr>
            </w:pPr>
            <w:r w:rsidRPr="00120614">
              <w:rPr>
                <w:rFonts w:ascii="Times New Roman" w:eastAsia="Times New Roman" w:hAnsi="Times New Roman" w:cs="Times New Roman"/>
              </w:rPr>
              <w:t>2</w:t>
            </w:r>
          </w:p>
        </w:tc>
        <w:tc>
          <w:tcPr>
            <w:tcW w:w="2853" w:type="dxa"/>
          </w:tcPr>
          <w:p w14:paraId="4D9ECFE3" w14:textId="77777777" w:rsidR="008107BF" w:rsidRPr="00120614" w:rsidRDefault="008107BF" w:rsidP="00050EF6">
            <w:pPr>
              <w:pStyle w:val="ConsPlusCell"/>
              <w:widowControl/>
              <w:rPr>
                <w:rFonts w:ascii="Times New Roman" w:eastAsia="Times New Roman" w:hAnsi="Times New Roman" w:cs="Times New Roman"/>
              </w:rPr>
            </w:pPr>
            <w:r w:rsidRPr="00120614">
              <w:rPr>
                <w:rFonts w:ascii="Times New Roman" w:eastAsia="Times New Roman" w:hAnsi="Times New Roman" w:cs="Times New Roman"/>
              </w:rPr>
              <w:t xml:space="preserve">Сроки реализации муниципальной программы </w:t>
            </w:r>
          </w:p>
        </w:tc>
        <w:tc>
          <w:tcPr>
            <w:tcW w:w="5597" w:type="dxa"/>
          </w:tcPr>
          <w:p w14:paraId="609A1D37" w14:textId="77777777" w:rsidR="008107BF" w:rsidRPr="00120614" w:rsidRDefault="008107BF" w:rsidP="00050EF6">
            <w:pPr>
              <w:widowControl w:val="0"/>
              <w:tabs>
                <w:tab w:val="left" w:pos="0"/>
              </w:tabs>
              <w:autoSpaceDE w:val="0"/>
              <w:autoSpaceDN w:val="0"/>
              <w:adjustRightInd w:val="0"/>
              <w:spacing w:after="0" w:line="240" w:lineRule="auto"/>
              <w:jc w:val="both"/>
              <w:rPr>
                <w:rFonts w:ascii="Times New Roman" w:eastAsia="Times New Roman" w:hAnsi="Times New Roman"/>
                <w:sz w:val="20"/>
                <w:szCs w:val="20"/>
              </w:rPr>
            </w:pPr>
            <w:r w:rsidRPr="00120614">
              <w:rPr>
                <w:rFonts w:ascii="Times New Roman" w:eastAsia="Times New Roman" w:hAnsi="Times New Roman"/>
                <w:sz w:val="20"/>
                <w:szCs w:val="20"/>
              </w:rPr>
              <w:t>2015-202</w:t>
            </w:r>
            <w:r>
              <w:rPr>
                <w:rFonts w:ascii="Times New Roman" w:eastAsia="Times New Roman" w:hAnsi="Times New Roman"/>
                <w:sz w:val="20"/>
                <w:szCs w:val="20"/>
              </w:rPr>
              <w:t>5</w:t>
            </w:r>
            <w:r w:rsidRPr="00120614">
              <w:rPr>
                <w:rFonts w:ascii="Times New Roman" w:eastAsia="Times New Roman" w:hAnsi="Times New Roman"/>
                <w:sz w:val="20"/>
                <w:szCs w:val="20"/>
              </w:rPr>
              <w:t xml:space="preserve"> годы</w:t>
            </w:r>
          </w:p>
        </w:tc>
      </w:tr>
      <w:tr w:rsidR="008107BF" w:rsidRPr="00120614" w14:paraId="1CC77BA1" w14:textId="77777777" w:rsidTr="008107BF">
        <w:trPr>
          <w:trHeight w:val="274"/>
        </w:trPr>
        <w:tc>
          <w:tcPr>
            <w:tcW w:w="675" w:type="dxa"/>
          </w:tcPr>
          <w:p w14:paraId="5A807DBB" w14:textId="77777777" w:rsidR="008107BF" w:rsidRPr="00120614" w:rsidRDefault="008107BF" w:rsidP="00050EF6">
            <w:pPr>
              <w:pStyle w:val="ConsPlusCell"/>
              <w:widowControl/>
              <w:jc w:val="right"/>
              <w:rPr>
                <w:rFonts w:ascii="Times New Roman" w:eastAsia="Times New Roman" w:hAnsi="Times New Roman" w:cs="Times New Roman"/>
              </w:rPr>
            </w:pPr>
            <w:r w:rsidRPr="00120614">
              <w:rPr>
                <w:rFonts w:ascii="Times New Roman" w:eastAsia="Times New Roman" w:hAnsi="Times New Roman" w:cs="Times New Roman"/>
              </w:rPr>
              <w:t>3</w:t>
            </w:r>
          </w:p>
        </w:tc>
        <w:tc>
          <w:tcPr>
            <w:tcW w:w="2853" w:type="dxa"/>
          </w:tcPr>
          <w:p w14:paraId="0E64525E" w14:textId="77777777" w:rsidR="008107BF" w:rsidRPr="00120614" w:rsidRDefault="008107BF" w:rsidP="00050EF6">
            <w:pPr>
              <w:pStyle w:val="ConsPlusCell"/>
              <w:widowControl/>
              <w:rPr>
                <w:rFonts w:ascii="Times New Roman" w:eastAsia="Times New Roman" w:hAnsi="Times New Roman" w:cs="Times New Roman"/>
              </w:rPr>
            </w:pPr>
            <w:r w:rsidRPr="00120614">
              <w:rPr>
                <w:rFonts w:ascii="Times New Roman" w:eastAsia="Times New Roman" w:hAnsi="Times New Roman" w:cs="Times New Roman"/>
              </w:rPr>
              <w:t xml:space="preserve">Цели и задачи         </w:t>
            </w:r>
            <w:r w:rsidRPr="00120614">
              <w:rPr>
                <w:rFonts w:ascii="Times New Roman" w:eastAsia="Times New Roman" w:hAnsi="Times New Roman" w:cs="Times New Roman"/>
              </w:rPr>
              <w:br/>
              <w:t xml:space="preserve">муниципальной программы      </w:t>
            </w:r>
          </w:p>
        </w:tc>
        <w:tc>
          <w:tcPr>
            <w:tcW w:w="5597" w:type="dxa"/>
          </w:tcPr>
          <w:p w14:paraId="39B8950C" w14:textId="77777777" w:rsidR="008107BF" w:rsidRPr="00120614" w:rsidRDefault="008107BF" w:rsidP="00050EF6">
            <w:pPr>
              <w:widowControl w:val="0"/>
              <w:tabs>
                <w:tab w:val="left" w:pos="0"/>
              </w:tabs>
              <w:autoSpaceDE w:val="0"/>
              <w:autoSpaceDN w:val="0"/>
              <w:adjustRightInd w:val="0"/>
              <w:spacing w:after="0" w:line="240" w:lineRule="auto"/>
              <w:jc w:val="both"/>
              <w:rPr>
                <w:rFonts w:ascii="Times New Roman" w:eastAsia="Times New Roman" w:hAnsi="Times New Roman"/>
                <w:sz w:val="20"/>
                <w:szCs w:val="20"/>
              </w:rPr>
            </w:pPr>
            <w:r w:rsidRPr="00120614">
              <w:rPr>
                <w:rFonts w:ascii="Times New Roman" w:eastAsia="Times New Roman" w:hAnsi="Times New Roman"/>
                <w:sz w:val="20"/>
                <w:szCs w:val="20"/>
              </w:rPr>
              <w:t>Цели:</w:t>
            </w:r>
          </w:p>
          <w:p w14:paraId="793AD056" w14:textId="77777777" w:rsidR="008107BF" w:rsidRPr="00120614" w:rsidRDefault="008107BF" w:rsidP="00050EF6">
            <w:pPr>
              <w:widowControl w:val="0"/>
              <w:numPr>
                <w:ilvl w:val="0"/>
                <w:numId w:val="1"/>
              </w:numPr>
              <w:tabs>
                <w:tab w:val="left" w:pos="0"/>
              </w:tabs>
              <w:autoSpaceDE w:val="0"/>
              <w:autoSpaceDN w:val="0"/>
              <w:adjustRightInd w:val="0"/>
              <w:spacing w:after="0" w:line="240" w:lineRule="auto"/>
              <w:ind w:left="322" w:hanging="284"/>
              <w:jc w:val="both"/>
              <w:rPr>
                <w:rFonts w:ascii="Times New Roman" w:hAnsi="Times New Roman"/>
                <w:sz w:val="20"/>
                <w:szCs w:val="20"/>
              </w:rPr>
            </w:pPr>
            <w:r w:rsidRPr="00120614">
              <w:rPr>
                <w:rFonts w:ascii="Times New Roman" w:hAnsi="Times New Roman"/>
                <w:sz w:val="20"/>
                <w:szCs w:val="20"/>
              </w:rPr>
              <w:t>повышение эффективности управления земельными участками, находящимися в муниципальной собственности и неразграниченной государственной собственности;</w:t>
            </w:r>
          </w:p>
          <w:p w14:paraId="6057716B" w14:textId="77777777" w:rsidR="008107BF" w:rsidRPr="00120614" w:rsidRDefault="008107BF" w:rsidP="00050EF6">
            <w:pPr>
              <w:widowControl w:val="0"/>
              <w:numPr>
                <w:ilvl w:val="0"/>
                <w:numId w:val="1"/>
              </w:numPr>
              <w:tabs>
                <w:tab w:val="left" w:pos="0"/>
              </w:tabs>
              <w:autoSpaceDE w:val="0"/>
              <w:autoSpaceDN w:val="0"/>
              <w:adjustRightInd w:val="0"/>
              <w:spacing w:after="0" w:line="240" w:lineRule="auto"/>
              <w:ind w:left="322" w:hanging="284"/>
              <w:jc w:val="both"/>
              <w:rPr>
                <w:rFonts w:ascii="Times New Roman" w:hAnsi="Times New Roman"/>
                <w:sz w:val="20"/>
                <w:szCs w:val="20"/>
              </w:rPr>
            </w:pPr>
            <w:r w:rsidRPr="00120614">
              <w:rPr>
                <w:rFonts w:ascii="Times New Roman" w:hAnsi="Times New Roman"/>
                <w:sz w:val="20"/>
                <w:szCs w:val="20"/>
              </w:rPr>
              <w:t>повышение эффективности управления и распоряжения муниципальной собственностью Кушвинского городского округа;</w:t>
            </w:r>
          </w:p>
          <w:p w14:paraId="15A71195" w14:textId="77777777" w:rsidR="008107BF" w:rsidRPr="00120614" w:rsidRDefault="008107BF" w:rsidP="00050EF6">
            <w:pPr>
              <w:widowControl w:val="0"/>
              <w:numPr>
                <w:ilvl w:val="0"/>
                <w:numId w:val="1"/>
              </w:numPr>
              <w:tabs>
                <w:tab w:val="left" w:pos="0"/>
              </w:tabs>
              <w:autoSpaceDE w:val="0"/>
              <w:autoSpaceDN w:val="0"/>
              <w:adjustRightInd w:val="0"/>
              <w:spacing w:after="0" w:line="240" w:lineRule="auto"/>
              <w:ind w:left="322" w:hanging="284"/>
              <w:jc w:val="both"/>
              <w:rPr>
                <w:rFonts w:ascii="Times New Roman" w:hAnsi="Times New Roman"/>
                <w:sz w:val="20"/>
                <w:szCs w:val="20"/>
              </w:rPr>
            </w:pPr>
            <w:r w:rsidRPr="00120614">
              <w:rPr>
                <w:rFonts w:ascii="Times New Roman" w:hAnsi="Times New Roman"/>
                <w:sz w:val="20"/>
                <w:szCs w:val="20"/>
              </w:rPr>
              <w:t xml:space="preserve"> обеспечение безопасных и комфортных условий проживания населения, высокой над</w:t>
            </w:r>
            <w:r>
              <w:rPr>
                <w:rFonts w:ascii="Times New Roman" w:hAnsi="Times New Roman"/>
                <w:sz w:val="20"/>
                <w:szCs w:val="20"/>
              </w:rPr>
              <w:t>е</w:t>
            </w:r>
            <w:r w:rsidRPr="00120614">
              <w:rPr>
                <w:rFonts w:ascii="Times New Roman" w:hAnsi="Times New Roman"/>
                <w:sz w:val="20"/>
                <w:szCs w:val="20"/>
              </w:rPr>
              <w:t>жности функционирования инженерной инфраструктуры;</w:t>
            </w:r>
          </w:p>
          <w:p w14:paraId="455A3055" w14:textId="77777777" w:rsidR="008107BF" w:rsidRPr="00120614" w:rsidRDefault="008107BF" w:rsidP="00050EF6">
            <w:pPr>
              <w:widowControl w:val="0"/>
              <w:numPr>
                <w:ilvl w:val="0"/>
                <w:numId w:val="1"/>
              </w:numPr>
              <w:tabs>
                <w:tab w:val="left" w:pos="0"/>
              </w:tabs>
              <w:autoSpaceDE w:val="0"/>
              <w:autoSpaceDN w:val="0"/>
              <w:adjustRightInd w:val="0"/>
              <w:spacing w:after="0" w:line="240" w:lineRule="auto"/>
              <w:ind w:left="322" w:hanging="284"/>
              <w:jc w:val="both"/>
              <w:rPr>
                <w:rFonts w:ascii="Times New Roman" w:hAnsi="Times New Roman"/>
                <w:sz w:val="20"/>
                <w:szCs w:val="20"/>
              </w:rPr>
            </w:pPr>
            <w:r w:rsidRPr="00120614">
              <w:rPr>
                <w:rFonts w:ascii="Times New Roman" w:hAnsi="Times New Roman"/>
                <w:sz w:val="20"/>
                <w:szCs w:val="20"/>
              </w:rPr>
              <w:t>обеспечение формирования собственности Кушвинского городского округа;</w:t>
            </w:r>
          </w:p>
          <w:p w14:paraId="2FFD175A" w14:textId="77777777" w:rsidR="008107BF" w:rsidRDefault="008107BF" w:rsidP="00050EF6">
            <w:pPr>
              <w:widowControl w:val="0"/>
              <w:numPr>
                <w:ilvl w:val="0"/>
                <w:numId w:val="1"/>
              </w:numPr>
              <w:tabs>
                <w:tab w:val="left" w:pos="0"/>
              </w:tabs>
              <w:autoSpaceDE w:val="0"/>
              <w:autoSpaceDN w:val="0"/>
              <w:adjustRightInd w:val="0"/>
              <w:spacing w:after="0" w:line="240" w:lineRule="auto"/>
              <w:ind w:left="322" w:hanging="284"/>
              <w:jc w:val="both"/>
              <w:rPr>
                <w:rFonts w:ascii="Times New Roman" w:hAnsi="Times New Roman"/>
                <w:sz w:val="20"/>
                <w:szCs w:val="20"/>
              </w:rPr>
            </w:pPr>
            <w:r w:rsidRPr="00120614">
              <w:rPr>
                <w:rFonts w:ascii="Times New Roman" w:hAnsi="Times New Roman"/>
                <w:bCs/>
                <w:sz w:val="20"/>
                <w:szCs w:val="20"/>
              </w:rPr>
              <w:t>обеспечение безопасности и надежности функционирования противопожарного оборудования, находящегося в собственности Кушвинского городского округа</w:t>
            </w:r>
            <w:r w:rsidRPr="00120614">
              <w:rPr>
                <w:rFonts w:ascii="Times New Roman" w:hAnsi="Times New Roman"/>
                <w:sz w:val="20"/>
                <w:szCs w:val="20"/>
              </w:rPr>
              <w:t>;</w:t>
            </w:r>
          </w:p>
          <w:p w14:paraId="1B75B5CF" w14:textId="77777777" w:rsidR="008107BF" w:rsidRPr="00120614" w:rsidRDefault="008107BF" w:rsidP="00050EF6">
            <w:pPr>
              <w:widowControl w:val="0"/>
              <w:numPr>
                <w:ilvl w:val="0"/>
                <w:numId w:val="1"/>
              </w:numPr>
              <w:tabs>
                <w:tab w:val="left" w:pos="0"/>
              </w:tabs>
              <w:autoSpaceDE w:val="0"/>
              <w:autoSpaceDN w:val="0"/>
              <w:adjustRightInd w:val="0"/>
              <w:spacing w:after="0" w:line="240" w:lineRule="auto"/>
              <w:ind w:left="322" w:hanging="284"/>
              <w:jc w:val="both"/>
              <w:rPr>
                <w:rFonts w:ascii="Times New Roman" w:eastAsia="Times New Roman" w:hAnsi="Times New Roman"/>
                <w:sz w:val="20"/>
                <w:szCs w:val="20"/>
              </w:rPr>
            </w:pPr>
            <w:r w:rsidRPr="00120614">
              <w:rPr>
                <w:rFonts w:ascii="Times New Roman" w:hAnsi="Times New Roman"/>
                <w:sz w:val="20"/>
                <w:szCs w:val="20"/>
              </w:rPr>
              <w:t>предоставление государственной поддержки в решении жилищной проблемы молодым семьям, признанным в установленном порядке, нуждающимися в улучшении жилищных условий;</w:t>
            </w:r>
          </w:p>
          <w:p w14:paraId="0DCC7F13" w14:textId="77777777" w:rsidR="008107BF" w:rsidRPr="00120614" w:rsidRDefault="008107BF" w:rsidP="00050EF6">
            <w:pPr>
              <w:widowControl w:val="0"/>
              <w:numPr>
                <w:ilvl w:val="0"/>
                <w:numId w:val="1"/>
              </w:numPr>
              <w:tabs>
                <w:tab w:val="left" w:pos="0"/>
              </w:tabs>
              <w:autoSpaceDE w:val="0"/>
              <w:autoSpaceDN w:val="0"/>
              <w:adjustRightInd w:val="0"/>
              <w:spacing w:after="0" w:line="240" w:lineRule="auto"/>
              <w:ind w:left="322" w:hanging="284"/>
              <w:jc w:val="both"/>
              <w:rPr>
                <w:rFonts w:ascii="Times New Roman" w:eastAsia="Times New Roman" w:hAnsi="Times New Roman"/>
                <w:sz w:val="20"/>
                <w:szCs w:val="20"/>
              </w:rPr>
            </w:pPr>
            <w:r w:rsidRPr="00120614">
              <w:rPr>
                <w:rFonts w:ascii="Times New Roman" w:hAnsi="Times New Roman"/>
                <w:sz w:val="20"/>
                <w:szCs w:val="20"/>
              </w:rPr>
              <w:t>создание условий для повышения эффективности управления муниципальной собственностью Кушвинского городского округа;</w:t>
            </w:r>
          </w:p>
          <w:p w14:paraId="7933AA34" w14:textId="77777777" w:rsidR="008107BF" w:rsidRPr="006F7349" w:rsidRDefault="008107BF" w:rsidP="00050EF6">
            <w:pPr>
              <w:widowControl w:val="0"/>
              <w:numPr>
                <w:ilvl w:val="0"/>
                <w:numId w:val="1"/>
              </w:numPr>
              <w:tabs>
                <w:tab w:val="left" w:pos="0"/>
              </w:tabs>
              <w:autoSpaceDE w:val="0"/>
              <w:autoSpaceDN w:val="0"/>
              <w:adjustRightInd w:val="0"/>
              <w:spacing w:after="0" w:line="240" w:lineRule="auto"/>
              <w:ind w:left="322" w:hanging="284"/>
              <w:jc w:val="both"/>
              <w:rPr>
                <w:rFonts w:ascii="Times New Roman" w:eastAsia="Times New Roman" w:hAnsi="Times New Roman"/>
                <w:sz w:val="20"/>
                <w:szCs w:val="20"/>
              </w:rPr>
            </w:pPr>
            <w:r w:rsidRPr="00120614">
              <w:rPr>
                <w:rFonts w:ascii="Times New Roman" w:hAnsi="Times New Roman"/>
                <w:sz w:val="20"/>
                <w:szCs w:val="20"/>
              </w:rPr>
              <w:t>предоставление региональной поддержки молодым семьям на улучшение жилищных условий</w:t>
            </w:r>
            <w:r>
              <w:rPr>
                <w:rFonts w:ascii="Times New Roman" w:hAnsi="Times New Roman"/>
                <w:sz w:val="20"/>
                <w:szCs w:val="20"/>
              </w:rPr>
              <w:t>;</w:t>
            </w:r>
          </w:p>
          <w:p w14:paraId="4E1596D5" w14:textId="77777777" w:rsidR="008107BF" w:rsidRPr="00120614" w:rsidRDefault="008107BF" w:rsidP="00050EF6">
            <w:pPr>
              <w:widowControl w:val="0"/>
              <w:numPr>
                <w:ilvl w:val="0"/>
                <w:numId w:val="1"/>
              </w:numPr>
              <w:tabs>
                <w:tab w:val="left" w:pos="0"/>
              </w:tabs>
              <w:autoSpaceDE w:val="0"/>
              <w:autoSpaceDN w:val="0"/>
              <w:adjustRightInd w:val="0"/>
              <w:spacing w:after="0" w:line="240" w:lineRule="auto"/>
              <w:ind w:left="322" w:hanging="284"/>
              <w:jc w:val="both"/>
              <w:rPr>
                <w:rFonts w:ascii="Times New Roman" w:eastAsia="Times New Roman" w:hAnsi="Times New Roman"/>
                <w:sz w:val="20"/>
                <w:szCs w:val="20"/>
              </w:rPr>
            </w:pPr>
            <w:r>
              <w:rPr>
                <w:rFonts w:ascii="Times New Roman" w:eastAsia="Times New Roman" w:hAnsi="Times New Roman"/>
                <w:sz w:val="20"/>
                <w:szCs w:val="20"/>
              </w:rPr>
              <w:t>о</w:t>
            </w:r>
            <w:r w:rsidRPr="006F7349">
              <w:rPr>
                <w:rFonts w:ascii="Times New Roman" w:eastAsia="Times New Roman" w:hAnsi="Times New Roman"/>
                <w:sz w:val="20"/>
                <w:szCs w:val="20"/>
              </w:rPr>
              <w:t>беспечение устойчивого сокращения аварийного жилищного фонда на территории Кушвинского городского округа</w:t>
            </w:r>
            <w:r>
              <w:rPr>
                <w:rFonts w:ascii="Times New Roman" w:eastAsia="Times New Roman" w:hAnsi="Times New Roman"/>
                <w:sz w:val="20"/>
                <w:szCs w:val="20"/>
              </w:rPr>
              <w:t>.</w:t>
            </w:r>
          </w:p>
          <w:p w14:paraId="2D4852A8" w14:textId="77777777" w:rsidR="008107BF" w:rsidRDefault="008107BF" w:rsidP="00050EF6">
            <w:pPr>
              <w:spacing w:after="0" w:line="240" w:lineRule="auto"/>
              <w:rPr>
                <w:rFonts w:ascii="Times New Roman" w:hAnsi="Times New Roman"/>
                <w:sz w:val="20"/>
                <w:szCs w:val="20"/>
              </w:rPr>
            </w:pPr>
          </w:p>
          <w:p w14:paraId="4A97B260" w14:textId="77777777" w:rsidR="008107BF" w:rsidRPr="00120614" w:rsidRDefault="008107BF" w:rsidP="00050EF6">
            <w:pPr>
              <w:spacing w:after="0" w:line="240" w:lineRule="auto"/>
              <w:rPr>
                <w:rFonts w:ascii="Times New Roman" w:hAnsi="Times New Roman"/>
                <w:sz w:val="20"/>
                <w:szCs w:val="20"/>
              </w:rPr>
            </w:pPr>
            <w:r w:rsidRPr="00120614">
              <w:rPr>
                <w:rFonts w:ascii="Times New Roman" w:hAnsi="Times New Roman"/>
                <w:sz w:val="20"/>
                <w:szCs w:val="20"/>
              </w:rPr>
              <w:t>Задачи:</w:t>
            </w:r>
          </w:p>
          <w:p w14:paraId="38A2E152" w14:textId="77777777" w:rsidR="008107BF" w:rsidRPr="00120614" w:rsidRDefault="008107BF" w:rsidP="00050EF6">
            <w:pPr>
              <w:widowControl w:val="0"/>
              <w:numPr>
                <w:ilvl w:val="0"/>
                <w:numId w:val="2"/>
              </w:numPr>
              <w:tabs>
                <w:tab w:val="left" w:pos="322"/>
              </w:tabs>
              <w:autoSpaceDE w:val="0"/>
              <w:autoSpaceDN w:val="0"/>
              <w:adjustRightInd w:val="0"/>
              <w:spacing w:after="0" w:line="240" w:lineRule="auto"/>
              <w:ind w:left="322" w:hanging="284"/>
              <w:jc w:val="both"/>
              <w:rPr>
                <w:rFonts w:ascii="Times New Roman" w:hAnsi="Times New Roman"/>
                <w:sz w:val="20"/>
                <w:szCs w:val="20"/>
              </w:rPr>
            </w:pPr>
            <w:r w:rsidRPr="00120614">
              <w:rPr>
                <w:rFonts w:ascii="Times New Roman" w:hAnsi="Times New Roman"/>
                <w:sz w:val="20"/>
                <w:szCs w:val="20"/>
              </w:rPr>
              <w:t>подготовка земельных участков для строительства объектов муниципальной собственности;</w:t>
            </w:r>
          </w:p>
          <w:p w14:paraId="5BAAD576" w14:textId="77777777" w:rsidR="008107BF" w:rsidRPr="00120614" w:rsidRDefault="008107BF" w:rsidP="00050EF6">
            <w:pPr>
              <w:widowControl w:val="0"/>
              <w:numPr>
                <w:ilvl w:val="0"/>
                <w:numId w:val="2"/>
              </w:numPr>
              <w:tabs>
                <w:tab w:val="left" w:pos="322"/>
              </w:tabs>
              <w:autoSpaceDE w:val="0"/>
              <w:autoSpaceDN w:val="0"/>
              <w:adjustRightInd w:val="0"/>
              <w:spacing w:after="0" w:line="240" w:lineRule="auto"/>
              <w:ind w:left="322" w:hanging="284"/>
              <w:jc w:val="both"/>
              <w:rPr>
                <w:rFonts w:ascii="Times New Roman" w:hAnsi="Times New Roman"/>
                <w:sz w:val="20"/>
                <w:szCs w:val="20"/>
              </w:rPr>
            </w:pPr>
            <w:r w:rsidRPr="00120614">
              <w:rPr>
                <w:rFonts w:ascii="Times New Roman" w:hAnsi="Times New Roman"/>
                <w:sz w:val="20"/>
                <w:szCs w:val="20"/>
              </w:rPr>
              <w:t>обеспечение земельными участками граждан для индивидуального жилищного строительства однократно бесплатно в собственность;</w:t>
            </w:r>
          </w:p>
          <w:p w14:paraId="43CC056E" w14:textId="77777777" w:rsidR="008107BF" w:rsidRPr="00120614" w:rsidRDefault="008107BF" w:rsidP="00050EF6">
            <w:pPr>
              <w:widowControl w:val="0"/>
              <w:numPr>
                <w:ilvl w:val="0"/>
                <w:numId w:val="2"/>
              </w:numPr>
              <w:tabs>
                <w:tab w:val="left" w:pos="322"/>
              </w:tabs>
              <w:autoSpaceDE w:val="0"/>
              <w:autoSpaceDN w:val="0"/>
              <w:adjustRightInd w:val="0"/>
              <w:spacing w:after="0" w:line="240" w:lineRule="auto"/>
              <w:ind w:left="322" w:hanging="284"/>
              <w:jc w:val="both"/>
              <w:rPr>
                <w:rFonts w:ascii="Times New Roman" w:hAnsi="Times New Roman"/>
                <w:sz w:val="20"/>
                <w:szCs w:val="20"/>
              </w:rPr>
            </w:pPr>
            <w:r w:rsidRPr="00120614">
              <w:rPr>
                <w:rFonts w:ascii="Times New Roman" w:hAnsi="Times New Roman"/>
                <w:sz w:val="20"/>
                <w:szCs w:val="20"/>
              </w:rPr>
              <w:t>подготовка земельных участков для проведения торгов под строительство зданий, строений, сооружений;</w:t>
            </w:r>
          </w:p>
          <w:p w14:paraId="04F92694" w14:textId="77777777" w:rsidR="008107BF" w:rsidRPr="00120614" w:rsidRDefault="008107BF" w:rsidP="00050EF6">
            <w:pPr>
              <w:widowControl w:val="0"/>
              <w:numPr>
                <w:ilvl w:val="0"/>
                <w:numId w:val="2"/>
              </w:numPr>
              <w:tabs>
                <w:tab w:val="left" w:pos="322"/>
              </w:tabs>
              <w:autoSpaceDE w:val="0"/>
              <w:autoSpaceDN w:val="0"/>
              <w:adjustRightInd w:val="0"/>
              <w:spacing w:after="0" w:line="240" w:lineRule="auto"/>
              <w:ind w:left="322" w:hanging="284"/>
              <w:jc w:val="both"/>
              <w:rPr>
                <w:rFonts w:ascii="Times New Roman" w:hAnsi="Times New Roman"/>
                <w:sz w:val="20"/>
                <w:szCs w:val="20"/>
              </w:rPr>
            </w:pPr>
            <w:r w:rsidRPr="00120614">
              <w:rPr>
                <w:rFonts w:ascii="Times New Roman" w:hAnsi="Times New Roman"/>
                <w:sz w:val="20"/>
                <w:szCs w:val="20"/>
              </w:rPr>
              <w:t xml:space="preserve">организация управления и распоряжения землями и земельными участками, находящимися на территории </w:t>
            </w:r>
            <w:r w:rsidRPr="00120614">
              <w:rPr>
                <w:rFonts w:ascii="Times New Roman" w:hAnsi="Times New Roman"/>
                <w:sz w:val="20"/>
                <w:szCs w:val="20"/>
              </w:rPr>
              <w:lastRenderedPageBreak/>
              <w:t>Кушвинского городского округа, находящимися в собственности Кушвинского городского округа и государственная собственность на которые не разграничена;</w:t>
            </w:r>
          </w:p>
          <w:p w14:paraId="6549B888" w14:textId="77777777" w:rsidR="008107BF" w:rsidRPr="00120614" w:rsidRDefault="008107BF" w:rsidP="00050EF6">
            <w:pPr>
              <w:widowControl w:val="0"/>
              <w:numPr>
                <w:ilvl w:val="0"/>
                <w:numId w:val="2"/>
              </w:numPr>
              <w:tabs>
                <w:tab w:val="left" w:pos="322"/>
              </w:tabs>
              <w:autoSpaceDE w:val="0"/>
              <w:autoSpaceDN w:val="0"/>
              <w:adjustRightInd w:val="0"/>
              <w:spacing w:after="0" w:line="240" w:lineRule="auto"/>
              <w:ind w:left="322" w:hanging="284"/>
              <w:jc w:val="both"/>
              <w:rPr>
                <w:rFonts w:ascii="Times New Roman" w:hAnsi="Times New Roman"/>
                <w:sz w:val="20"/>
                <w:szCs w:val="20"/>
              </w:rPr>
            </w:pPr>
            <w:r w:rsidRPr="00120614">
              <w:rPr>
                <w:rFonts w:ascii="Times New Roman" w:hAnsi="Times New Roman"/>
                <w:sz w:val="20"/>
                <w:szCs w:val="20"/>
              </w:rPr>
              <w:t>обеспечение доходов бюджета Кушвинского городского округа от более эффективного использования и приватизации земельных участков;</w:t>
            </w:r>
          </w:p>
          <w:p w14:paraId="58391F28" w14:textId="77777777" w:rsidR="008107BF" w:rsidRDefault="008107BF" w:rsidP="00050EF6">
            <w:pPr>
              <w:widowControl w:val="0"/>
              <w:numPr>
                <w:ilvl w:val="0"/>
                <w:numId w:val="2"/>
              </w:numPr>
              <w:tabs>
                <w:tab w:val="left" w:pos="322"/>
              </w:tabs>
              <w:autoSpaceDE w:val="0"/>
              <w:autoSpaceDN w:val="0"/>
              <w:adjustRightInd w:val="0"/>
              <w:spacing w:after="0" w:line="240" w:lineRule="auto"/>
              <w:ind w:left="322" w:hanging="284"/>
              <w:jc w:val="both"/>
              <w:rPr>
                <w:rFonts w:ascii="Times New Roman" w:hAnsi="Times New Roman"/>
                <w:sz w:val="20"/>
                <w:szCs w:val="20"/>
              </w:rPr>
            </w:pPr>
            <w:r w:rsidRPr="00120614">
              <w:rPr>
                <w:rFonts w:ascii="Times New Roman" w:hAnsi="Times New Roman"/>
                <w:sz w:val="20"/>
                <w:szCs w:val="20"/>
              </w:rPr>
              <w:t>освобождение земельных участков от неиспользуемых построек в целях их вовлечения в хозяйственный оборот;</w:t>
            </w:r>
          </w:p>
          <w:p w14:paraId="226D34FF" w14:textId="77777777" w:rsidR="008107BF" w:rsidRPr="001A2799" w:rsidRDefault="008107BF" w:rsidP="00050EF6">
            <w:pPr>
              <w:widowControl w:val="0"/>
              <w:numPr>
                <w:ilvl w:val="0"/>
                <w:numId w:val="2"/>
              </w:numPr>
              <w:tabs>
                <w:tab w:val="left" w:pos="322"/>
              </w:tabs>
              <w:autoSpaceDE w:val="0"/>
              <w:autoSpaceDN w:val="0"/>
              <w:adjustRightInd w:val="0"/>
              <w:spacing w:after="0" w:line="240" w:lineRule="auto"/>
              <w:ind w:left="322" w:hanging="284"/>
              <w:jc w:val="both"/>
              <w:rPr>
                <w:rFonts w:ascii="Times New Roman" w:hAnsi="Times New Roman"/>
                <w:sz w:val="20"/>
                <w:szCs w:val="20"/>
              </w:rPr>
            </w:pPr>
            <w:r w:rsidRPr="001A2799">
              <w:rPr>
                <w:rFonts w:ascii="Times New Roman" w:hAnsi="Times New Roman"/>
                <w:sz w:val="20"/>
                <w:szCs w:val="20"/>
              </w:rPr>
              <w:t>осуществление муниципального земельного контроля и муниципального контроля в сфере благоустройства на территории Кушвинского городского округа;</w:t>
            </w:r>
          </w:p>
          <w:p w14:paraId="5296F0F4" w14:textId="77777777" w:rsidR="008107BF" w:rsidRPr="001A2799" w:rsidRDefault="008107BF" w:rsidP="00050EF6">
            <w:pPr>
              <w:widowControl w:val="0"/>
              <w:numPr>
                <w:ilvl w:val="0"/>
                <w:numId w:val="2"/>
              </w:numPr>
              <w:tabs>
                <w:tab w:val="left" w:pos="322"/>
              </w:tabs>
              <w:autoSpaceDE w:val="0"/>
              <w:autoSpaceDN w:val="0"/>
              <w:adjustRightInd w:val="0"/>
              <w:spacing w:after="0" w:line="240" w:lineRule="auto"/>
              <w:ind w:left="322" w:hanging="284"/>
              <w:jc w:val="both"/>
              <w:rPr>
                <w:rFonts w:ascii="Times New Roman" w:hAnsi="Times New Roman"/>
                <w:sz w:val="20"/>
                <w:szCs w:val="20"/>
              </w:rPr>
            </w:pPr>
            <w:r w:rsidRPr="001A2799">
              <w:rPr>
                <w:rFonts w:ascii="Times New Roman" w:hAnsi="Times New Roman"/>
                <w:sz w:val="20"/>
                <w:szCs w:val="20"/>
              </w:rPr>
              <w:t>установление зон с особыми условиями использования территорий</w:t>
            </w:r>
            <w:r w:rsidRPr="001A2799">
              <w:rPr>
                <w:rFonts w:ascii="Arial" w:hAnsi="Arial" w:cs="Arial"/>
                <w:color w:val="333333"/>
                <w:sz w:val="27"/>
                <w:szCs w:val="27"/>
                <w:shd w:val="clear" w:color="auto" w:fill="FFFFFF"/>
              </w:rPr>
              <w:t xml:space="preserve"> </w:t>
            </w:r>
            <w:r w:rsidRPr="001A2799">
              <w:rPr>
                <w:rFonts w:ascii="Times New Roman" w:hAnsi="Times New Roman"/>
                <w:sz w:val="20"/>
                <w:szCs w:val="20"/>
              </w:rPr>
              <w:t>на земельных участках, расположенных в границах таких зон;</w:t>
            </w:r>
          </w:p>
          <w:p w14:paraId="03A6A413" w14:textId="77777777" w:rsidR="008107BF" w:rsidRPr="00120614" w:rsidRDefault="008107BF" w:rsidP="00050EF6">
            <w:pPr>
              <w:widowControl w:val="0"/>
              <w:numPr>
                <w:ilvl w:val="0"/>
                <w:numId w:val="2"/>
              </w:numPr>
              <w:tabs>
                <w:tab w:val="left" w:pos="322"/>
              </w:tabs>
              <w:autoSpaceDE w:val="0"/>
              <w:autoSpaceDN w:val="0"/>
              <w:adjustRightInd w:val="0"/>
              <w:spacing w:after="0" w:line="240" w:lineRule="auto"/>
              <w:ind w:left="322" w:hanging="284"/>
              <w:jc w:val="both"/>
              <w:rPr>
                <w:rFonts w:ascii="Times New Roman" w:hAnsi="Times New Roman"/>
                <w:sz w:val="20"/>
                <w:szCs w:val="20"/>
              </w:rPr>
            </w:pPr>
            <w:r w:rsidRPr="00120614">
              <w:rPr>
                <w:rFonts w:ascii="Times New Roman" w:hAnsi="Times New Roman"/>
                <w:sz w:val="20"/>
                <w:szCs w:val="20"/>
              </w:rPr>
              <w:t>снижение доли объектов муниципального имущества, не прошедших государственную регистрацию права собственности;</w:t>
            </w:r>
          </w:p>
          <w:p w14:paraId="2AF121CE" w14:textId="77777777" w:rsidR="008107BF" w:rsidRPr="00120614" w:rsidRDefault="008107BF" w:rsidP="00050EF6">
            <w:pPr>
              <w:widowControl w:val="0"/>
              <w:numPr>
                <w:ilvl w:val="0"/>
                <w:numId w:val="2"/>
              </w:numPr>
              <w:tabs>
                <w:tab w:val="left" w:pos="322"/>
              </w:tabs>
              <w:autoSpaceDE w:val="0"/>
              <w:autoSpaceDN w:val="0"/>
              <w:adjustRightInd w:val="0"/>
              <w:spacing w:after="0" w:line="240" w:lineRule="auto"/>
              <w:ind w:left="322" w:hanging="284"/>
              <w:jc w:val="both"/>
              <w:rPr>
                <w:rFonts w:ascii="Times New Roman" w:hAnsi="Times New Roman"/>
                <w:sz w:val="20"/>
                <w:szCs w:val="20"/>
              </w:rPr>
            </w:pPr>
            <w:r w:rsidRPr="00120614">
              <w:rPr>
                <w:rFonts w:ascii="Times New Roman" w:hAnsi="Times New Roman"/>
                <w:sz w:val="20"/>
                <w:szCs w:val="20"/>
              </w:rPr>
              <w:t>осуществление приватизации муниципального имущества Кушвинского городского округа;</w:t>
            </w:r>
          </w:p>
          <w:p w14:paraId="7FAA9873" w14:textId="77777777" w:rsidR="008107BF" w:rsidRDefault="008107BF" w:rsidP="00050EF6">
            <w:pPr>
              <w:widowControl w:val="0"/>
              <w:numPr>
                <w:ilvl w:val="0"/>
                <w:numId w:val="2"/>
              </w:numPr>
              <w:tabs>
                <w:tab w:val="left" w:pos="322"/>
              </w:tabs>
              <w:autoSpaceDE w:val="0"/>
              <w:autoSpaceDN w:val="0"/>
              <w:adjustRightInd w:val="0"/>
              <w:spacing w:after="0" w:line="240" w:lineRule="auto"/>
              <w:ind w:left="322" w:hanging="284"/>
              <w:jc w:val="both"/>
              <w:rPr>
                <w:rFonts w:ascii="Times New Roman" w:hAnsi="Times New Roman"/>
                <w:sz w:val="20"/>
                <w:szCs w:val="20"/>
              </w:rPr>
            </w:pPr>
            <w:r w:rsidRPr="00120614">
              <w:rPr>
                <w:rFonts w:ascii="Times New Roman" w:hAnsi="Times New Roman"/>
                <w:sz w:val="20"/>
                <w:szCs w:val="20"/>
              </w:rPr>
              <w:t>обеспечение доходов бюджета Кушвинского городского округа от более эффективного использования и приватизации муниципального имущества;</w:t>
            </w:r>
          </w:p>
          <w:p w14:paraId="4EA771F5" w14:textId="77777777" w:rsidR="008107BF" w:rsidRPr="00120614" w:rsidRDefault="008107BF" w:rsidP="00050EF6">
            <w:pPr>
              <w:widowControl w:val="0"/>
              <w:numPr>
                <w:ilvl w:val="0"/>
                <w:numId w:val="2"/>
              </w:numPr>
              <w:tabs>
                <w:tab w:val="left" w:pos="322"/>
              </w:tabs>
              <w:autoSpaceDE w:val="0"/>
              <w:autoSpaceDN w:val="0"/>
              <w:adjustRightInd w:val="0"/>
              <w:spacing w:after="0" w:line="240" w:lineRule="auto"/>
              <w:ind w:left="322" w:hanging="284"/>
              <w:jc w:val="both"/>
              <w:rPr>
                <w:rFonts w:ascii="Times New Roman" w:hAnsi="Times New Roman"/>
                <w:sz w:val="20"/>
                <w:szCs w:val="20"/>
              </w:rPr>
            </w:pPr>
            <w:r w:rsidRPr="00120614">
              <w:rPr>
                <w:rFonts w:ascii="Times New Roman" w:hAnsi="Times New Roman"/>
                <w:sz w:val="20"/>
                <w:szCs w:val="20"/>
              </w:rPr>
              <w:t>организация технического обследования и улучшение технического состояния объектов муниципальной собственности Кушвинского городского округа;</w:t>
            </w:r>
          </w:p>
          <w:p w14:paraId="08CB995A" w14:textId="77777777" w:rsidR="008107BF" w:rsidRDefault="008107BF" w:rsidP="00050EF6">
            <w:pPr>
              <w:widowControl w:val="0"/>
              <w:numPr>
                <w:ilvl w:val="0"/>
                <w:numId w:val="2"/>
              </w:numPr>
              <w:tabs>
                <w:tab w:val="left" w:pos="322"/>
              </w:tabs>
              <w:autoSpaceDE w:val="0"/>
              <w:autoSpaceDN w:val="0"/>
              <w:adjustRightInd w:val="0"/>
              <w:spacing w:after="0" w:line="240" w:lineRule="auto"/>
              <w:ind w:left="322" w:hanging="284"/>
              <w:jc w:val="both"/>
              <w:rPr>
                <w:rFonts w:ascii="Times New Roman" w:hAnsi="Times New Roman"/>
                <w:sz w:val="20"/>
                <w:szCs w:val="20"/>
              </w:rPr>
            </w:pPr>
            <w:r w:rsidRPr="00120614">
              <w:rPr>
                <w:rFonts w:ascii="Times New Roman" w:hAnsi="Times New Roman"/>
                <w:sz w:val="20"/>
                <w:szCs w:val="20"/>
              </w:rPr>
              <w:t>улучшение технического состояния многоквартирных жилых домов и продление срока их эксплуатации;</w:t>
            </w:r>
          </w:p>
          <w:p w14:paraId="05C6C0E7" w14:textId="42C92385" w:rsidR="008107BF" w:rsidRPr="00D01EF7" w:rsidRDefault="008107BF" w:rsidP="00050EF6">
            <w:pPr>
              <w:widowControl w:val="0"/>
              <w:numPr>
                <w:ilvl w:val="0"/>
                <w:numId w:val="2"/>
              </w:numPr>
              <w:tabs>
                <w:tab w:val="left" w:pos="322"/>
              </w:tabs>
              <w:autoSpaceDE w:val="0"/>
              <w:autoSpaceDN w:val="0"/>
              <w:adjustRightInd w:val="0"/>
              <w:spacing w:after="0" w:line="240" w:lineRule="auto"/>
              <w:ind w:left="322" w:hanging="284"/>
              <w:jc w:val="both"/>
              <w:rPr>
                <w:rFonts w:ascii="Times New Roman" w:hAnsi="Times New Roman"/>
                <w:sz w:val="20"/>
                <w:szCs w:val="20"/>
              </w:rPr>
            </w:pPr>
            <w:r w:rsidRPr="00D01EF7">
              <w:rPr>
                <w:rFonts w:ascii="Times New Roman" w:hAnsi="Times New Roman"/>
                <w:sz w:val="20"/>
                <w:szCs w:val="20"/>
              </w:rPr>
              <w:t>осуществление финансовой поддержки муниципальных унитарных предприятий для поддержания функционирования их деятельности, направленной на обеспечение надежности функционирования инженерной инфраструктуры и безопасных условий проживания населения</w:t>
            </w:r>
            <w:r>
              <w:rPr>
                <w:rFonts w:ascii="Times New Roman" w:hAnsi="Times New Roman"/>
                <w:sz w:val="20"/>
                <w:szCs w:val="20"/>
              </w:rPr>
              <w:t>;</w:t>
            </w:r>
          </w:p>
          <w:p w14:paraId="34E32207" w14:textId="77777777" w:rsidR="008107BF" w:rsidRPr="00120614" w:rsidRDefault="008107BF" w:rsidP="00050EF6">
            <w:pPr>
              <w:widowControl w:val="0"/>
              <w:numPr>
                <w:ilvl w:val="0"/>
                <w:numId w:val="2"/>
              </w:numPr>
              <w:tabs>
                <w:tab w:val="left" w:pos="322"/>
              </w:tabs>
              <w:autoSpaceDE w:val="0"/>
              <w:autoSpaceDN w:val="0"/>
              <w:adjustRightInd w:val="0"/>
              <w:spacing w:after="0" w:line="240" w:lineRule="auto"/>
              <w:ind w:left="322" w:hanging="284"/>
              <w:jc w:val="both"/>
              <w:rPr>
                <w:rFonts w:ascii="Times New Roman" w:hAnsi="Times New Roman"/>
                <w:sz w:val="20"/>
                <w:szCs w:val="20"/>
              </w:rPr>
            </w:pPr>
            <w:r w:rsidRPr="00120614">
              <w:rPr>
                <w:rFonts w:ascii="Times New Roman" w:hAnsi="Times New Roman"/>
                <w:sz w:val="20"/>
                <w:szCs w:val="20"/>
              </w:rPr>
              <w:t>эффективное управление муниципальной собственностью Кушвинского городского округа и оптимизация количества и состава муниципального имущества;</w:t>
            </w:r>
          </w:p>
          <w:p w14:paraId="089D44A8" w14:textId="77777777" w:rsidR="008107BF" w:rsidRPr="00120614" w:rsidRDefault="008107BF" w:rsidP="00050EF6">
            <w:pPr>
              <w:widowControl w:val="0"/>
              <w:numPr>
                <w:ilvl w:val="0"/>
                <w:numId w:val="2"/>
              </w:numPr>
              <w:tabs>
                <w:tab w:val="left" w:pos="322"/>
              </w:tabs>
              <w:autoSpaceDE w:val="0"/>
              <w:autoSpaceDN w:val="0"/>
              <w:adjustRightInd w:val="0"/>
              <w:spacing w:after="0" w:line="240" w:lineRule="auto"/>
              <w:ind w:left="322" w:hanging="284"/>
              <w:jc w:val="both"/>
              <w:rPr>
                <w:rFonts w:ascii="Times New Roman" w:hAnsi="Times New Roman"/>
                <w:sz w:val="20"/>
                <w:szCs w:val="20"/>
              </w:rPr>
            </w:pPr>
            <w:r w:rsidRPr="00120614">
              <w:rPr>
                <w:rFonts w:ascii="Times New Roman" w:hAnsi="Times New Roman"/>
                <w:sz w:val="20"/>
                <w:szCs w:val="20"/>
              </w:rPr>
              <w:t>проведение мероприятий по приобретению и включению имущества в казну Кушвинского городского округа;</w:t>
            </w:r>
          </w:p>
          <w:p w14:paraId="145F99E8" w14:textId="77777777" w:rsidR="008107BF" w:rsidRDefault="008107BF" w:rsidP="00050EF6">
            <w:pPr>
              <w:widowControl w:val="0"/>
              <w:numPr>
                <w:ilvl w:val="0"/>
                <w:numId w:val="2"/>
              </w:numPr>
              <w:tabs>
                <w:tab w:val="left" w:pos="322"/>
              </w:tabs>
              <w:autoSpaceDE w:val="0"/>
              <w:autoSpaceDN w:val="0"/>
              <w:adjustRightInd w:val="0"/>
              <w:spacing w:before="20" w:after="20" w:line="240" w:lineRule="auto"/>
              <w:ind w:left="322" w:hanging="284"/>
              <w:jc w:val="both"/>
              <w:rPr>
                <w:rFonts w:ascii="Times New Roman" w:hAnsi="Times New Roman"/>
                <w:sz w:val="20"/>
                <w:szCs w:val="20"/>
              </w:rPr>
            </w:pPr>
            <w:r w:rsidRPr="00120614">
              <w:rPr>
                <w:rFonts w:ascii="Times New Roman" w:hAnsi="Times New Roman"/>
                <w:sz w:val="20"/>
                <w:szCs w:val="20"/>
              </w:rPr>
              <w:t xml:space="preserve">улучшение технического состояния </w:t>
            </w:r>
            <w:r w:rsidRPr="00120614">
              <w:rPr>
                <w:rFonts w:ascii="Times New Roman" w:hAnsi="Times New Roman"/>
                <w:bCs/>
                <w:sz w:val="20"/>
                <w:szCs w:val="20"/>
              </w:rPr>
              <w:t>противопожарного оборудования, находящегося в собственности Кушвинского городского округа</w:t>
            </w:r>
            <w:r w:rsidRPr="00120614">
              <w:rPr>
                <w:rFonts w:ascii="Times New Roman" w:hAnsi="Times New Roman"/>
                <w:sz w:val="20"/>
                <w:szCs w:val="20"/>
              </w:rPr>
              <w:t>;</w:t>
            </w:r>
          </w:p>
          <w:p w14:paraId="32A00797" w14:textId="77777777" w:rsidR="008107BF" w:rsidRPr="00120614" w:rsidRDefault="008107BF" w:rsidP="00050EF6">
            <w:pPr>
              <w:pStyle w:val="a3"/>
              <w:numPr>
                <w:ilvl w:val="0"/>
                <w:numId w:val="2"/>
              </w:numPr>
              <w:ind w:left="335" w:hanging="284"/>
              <w:jc w:val="both"/>
              <w:rPr>
                <w:rFonts w:ascii="Times New Roman" w:hAnsi="Times New Roman" w:cs="Times New Roman"/>
                <w:sz w:val="20"/>
                <w:szCs w:val="20"/>
              </w:rPr>
            </w:pPr>
            <w:r w:rsidRPr="00120614">
              <w:rPr>
                <w:rFonts w:ascii="Times New Roman" w:hAnsi="Times New Roman" w:cs="Times New Roman"/>
                <w:sz w:val="20"/>
                <w:szCs w:val="20"/>
              </w:rPr>
              <w:t>предоставление молодым семьям - участникам подпрограммы «Обеспечение жильем молодых семей» на 2015-202</w:t>
            </w:r>
            <w:r>
              <w:rPr>
                <w:rFonts w:ascii="Times New Roman" w:hAnsi="Times New Roman" w:cs="Times New Roman"/>
                <w:sz w:val="20"/>
                <w:szCs w:val="20"/>
              </w:rPr>
              <w:t>5</w:t>
            </w:r>
            <w:r w:rsidRPr="00120614">
              <w:rPr>
                <w:rFonts w:ascii="Times New Roman" w:hAnsi="Times New Roman" w:cs="Times New Roman"/>
                <w:sz w:val="20"/>
                <w:szCs w:val="20"/>
              </w:rPr>
              <w:t xml:space="preserve"> годы социальных выплат на приобретение жилья экономкласса или строительство жилого дома экономкласса;</w:t>
            </w:r>
          </w:p>
          <w:p w14:paraId="404FE912" w14:textId="77777777" w:rsidR="008107BF" w:rsidRPr="00120614" w:rsidRDefault="008107BF" w:rsidP="00050EF6">
            <w:pPr>
              <w:widowControl w:val="0"/>
              <w:autoSpaceDE w:val="0"/>
              <w:autoSpaceDN w:val="0"/>
              <w:adjustRightInd w:val="0"/>
              <w:spacing w:after="0" w:line="240" w:lineRule="auto"/>
              <w:ind w:left="335" w:hanging="284"/>
              <w:jc w:val="both"/>
              <w:rPr>
                <w:rFonts w:ascii="Times New Roman" w:hAnsi="Times New Roman"/>
                <w:sz w:val="20"/>
                <w:szCs w:val="20"/>
              </w:rPr>
            </w:pPr>
            <w:r>
              <w:rPr>
                <w:rFonts w:ascii="Times New Roman" w:hAnsi="Times New Roman"/>
                <w:sz w:val="20"/>
                <w:szCs w:val="20"/>
              </w:rPr>
              <w:t xml:space="preserve">- </w:t>
            </w:r>
            <w:r w:rsidRPr="00120614">
              <w:rPr>
                <w:rFonts w:ascii="Times New Roman" w:hAnsi="Times New Roman"/>
                <w:sz w:val="20"/>
                <w:szCs w:val="20"/>
              </w:rPr>
              <w:t>обеспечение потребностей граждан и общества в муниципальных услугах, увеличение их доступности и качества;</w:t>
            </w:r>
          </w:p>
          <w:p w14:paraId="54AD40BD" w14:textId="77777777" w:rsidR="008107BF" w:rsidRPr="00120614" w:rsidRDefault="008107BF" w:rsidP="00050EF6">
            <w:pPr>
              <w:widowControl w:val="0"/>
              <w:numPr>
                <w:ilvl w:val="0"/>
                <w:numId w:val="2"/>
              </w:numPr>
              <w:tabs>
                <w:tab w:val="left" w:pos="322"/>
              </w:tabs>
              <w:autoSpaceDE w:val="0"/>
              <w:autoSpaceDN w:val="0"/>
              <w:adjustRightInd w:val="0"/>
              <w:spacing w:after="0" w:line="240" w:lineRule="auto"/>
              <w:ind w:left="322" w:hanging="284"/>
              <w:jc w:val="both"/>
              <w:rPr>
                <w:rFonts w:ascii="Times New Roman" w:hAnsi="Times New Roman"/>
                <w:sz w:val="20"/>
                <w:szCs w:val="20"/>
              </w:rPr>
            </w:pPr>
            <w:r w:rsidRPr="00120614">
              <w:rPr>
                <w:rFonts w:ascii="Times New Roman" w:hAnsi="Times New Roman"/>
                <w:sz w:val="20"/>
                <w:szCs w:val="20"/>
              </w:rPr>
              <w:t>осуществление контроля за сохранностью и использованием муниципального имущества Кушвинского городского округа по целевому назначению, а также муниципального земельного контроля за использованием земель и земельных участков, находящихся на территории Кушвинского городского округа;</w:t>
            </w:r>
          </w:p>
          <w:p w14:paraId="15996D67" w14:textId="77777777" w:rsidR="008107BF" w:rsidRPr="00120614" w:rsidRDefault="008107BF" w:rsidP="00050EF6">
            <w:pPr>
              <w:widowControl w:val="0"/>
              <w:numPr>
                <w:ilvl w:val="0"/>
                <w:numId w:val="2"/>
              </w:numPr>
              <w:tabs>
                <w:tab w:val="left" w:pos="322"/>
              </w:tabs>
              <w:autoSpaceDE w:val="0"/>
              <w:autoSpaceDN w:val="0"/>
              <w:adjustRightInd w:val="0"/>
              <w:spacing w:after="0" w:line="240" w:lineRule="auto"/>
              <w:ind w:left="322" w:hanging="284"/>
              <w:jc w:val="both"/>
              <w:rPr>
                <w:rFonts w:ascii="Times New Roman" w:eastAsia="Times New Roman" w:hAnsi="Times New Roman"/>
                <w:sz w:val="20"/>
                <w:szCs w:val="20"/>
              </w:rPr>
            </w:pPr>
            <w:r w:rsidRPr="00120614">
              <w:rPr>
                <w:rFonts w:ascii="Times New Roman" w:hAnsi="Times New Roman"/>
                <w:sz w:val="20"/>
                <w:szCs w:val="20"/>
              </w:rPr>
              <w:t>формирование информационной базы данных, содержащих достоверную и полную информацию о составе недвижимого и движимого муниципального имущества, техническом состоянии, стоимостных и иных характеристиках;</w:t>
            </w:r>
          </w:p>
          <w:p w14:paraId="3A06BA9F" w14:textId="77777777" w:rsidR="008107BF" w:rsidRDefault="008107BF" w:rsidP="00050EF6">
            <w:pPr>
              <w:widowControl w:val="0"/>
              <w:numPr>
                <w:ilvl w:val="0"/>
                <w:numId w:val="2"/>
              </w:numPr>
              <w:tabs>
                <w:tab w:val="left" w:pos="322"/>
              </w:tabs>
              <w:autoSpaceDE w:val="0"/>
              <w:autoSpaceDN w:val="0"/>
              <w:adjustRightInd w:val="0"/>
              <w:spacing w:after="0" w:line="240" w:lineRule="auto"/>
              <w:ind w:left="322" w:hanging="284"/>
              <w:jc w:val="both"/>
              <w:rPr>
                <w:rFonts w:ascii="Times New Roman" w:eastAsia="Times New Roman" w:hAnsi="Times New Roman"/>
                <w:sz w:val="20"/>
                <w:szCs w:val="20"/>
              </w:rPr>
            </w:pPr>
            <w:r w:rsidRPr="00120614">
              <w:rPr>
                <w:rFonts w:ascii="Times New Roman" w:hAnsi="Times New Roman"/>
                <w:sz w:val="20"/>
                <w:szCs w:val="20"/>
              </w:rPr>
              <w:t>предоставление региональных социальных выплат</w:t>
            </w:r>
            <w:r>
              <w:rPr>
                <w:rFonts w:ascii="Times New Roman" w:hAnsi="Times New Roman"/>
                <w:sz w:val="20"/>
                <w:szCs w:val="20"/>
              </w:rPr>
              <w:t xml:space="preserve"> </w:t>
            </w:r>
            <w:r w:rsidRPr="00120614">
              <w:rPr>
                <w:rFonts w:ascii="Times New Roman" w:hAnsi="Times New Roman"/>
                <w:sz w:val="20"/>
                <w:szCs w:val="20"/>
              </w:rPr>
              <w:lastRenderedPageBreak/>
              <w:t>молодым семьям на улучшение жилищных условий</w:t>
            </w:r>
            <w:r>
              <w:rPr>
                <w:rFonts w:ascii="Times New Roman" w:hAnsi="Times New Roman"/>
                <w:sz w:val="20"/>
                <w:szCs w:val="20"/>
              </w:rPr>
              <w:t>;</w:t>
            </w:r>
          </w:p>
          <w:p w14:paraId="2F323410" w14:textId="77777777" w:rsidR="008107BF" w:rsidRDefault="008107BF" w:rsidP="00050EF6">
            <w:pPr>
              <w:widowControl w:val="0"/>
              <w:numPr>
                <w:ilvl w:val="0"/>
                <w:numId w:val="2"/>
              </w:numPr>
              <w:tabs>
                <w:tab w:val="left" w:pos="322"/>
              </w:tabs>
              <w:autoSpaceDE w:val="0"/>
              <w:autoSpaceDN w:val="0"/>
              <w:adjustRightInd w:val="0"/>
              <w:spacing w:after="0" w:line="240" w:lineRule="auto"/>
              <w:ind w:left="322" w:hanging="284"/>
              <w:jc w:val="both"/>
              <w:rPr>
                <w:rFonts w:ascii="Times New Roman" w:eastAsia="Times New Roman" w:hAnsi="Times New Roman"/>
                <w:sz w:val="20"/>
                <w:szCs w:val="20"/>
              </w:rPr>
            </w:pPr>
            <w:r w:rsidRPr="00B45267">
              <w:rPr>
                <w:rFonts w:ascii="Times New Roman" w:eastAsia="Times New Roman" w:hAnsi="Times New Roman"/>
                <w:sz w:val="20"/>
                <w:szCs w:val="20"/>
              </w:rPr>
              <w:t>приобретение жилых помещений у застройщика в домах, введенных в эксплуатацию</w:t>
            </w:r>
            <w:r>
              <w:rPr>
                <w:rFonts w:ascii="Times New Roman" w:eastAsia="Times New Roman" w:hAnsi="Times New Roman"/>
                <w:sz w:val="20"/>
                <w:szCs w:val="20"/>
              </w:rPr>
              <w:t>;</w:t>
            </w:r>
          </w:p>
          <w:p w14:paraId="34041C89" w14:textId="77777777" w:rsidR="008107BF" w:rsidRPr="0014298C" w:rsidRDefault="008107BF" w:rsidP="00050EF6">
            <w:pPr>
              <w:widowControl w:val="0"/>
              <w:numPr>
                <w:ilvl w:val="0"/>
                <w:numId w:val="2"/>
              </w:numPr>
              <w:tabs>
                <w:tab w:val="left" w:pos="322"/>
              </w:tabs>
              <w:autoSpaceDE w:val="0"/>
              <w:autoSpaceDN w:val="0"/>
              <w:adjustRightInd w:val="0"/>
              <w:spacing w:after="0" w:line="240" w:lineRule="auto"/>
              <w:ind w:left="322" w:hanging="284"/>
              <w:jc w:val="both"/>
              <w:rPr>
                <w:rFonts w:ascii="Times New Roman" w:eastAsia="Times New Roman" w:hAnsi="Times New Roman"/>
                <w:sz w:val="20"/>
                <w:szCs w:val="20"/>
              </w:rPr>
            </w:pPr>
            <w:r w:rsidRPr="0014298C">
              <w:rPr>
                <w:rFonts w:ascii="Times New Roman" w:eastAsia="Times New Roman" w:hAnsi="Times New Roman"/>
                <w:sz w:val="20"/>
                <w:szCs w:val="20"/>
              </w:rPr>
              <w:t>проведение демонтажа (сноса) зданий аварийных многоквартирных жилых домов.</w:t>
            </w:r>
          </w:p>
        </w:tc>
      </w:tr>
      <w:tr w:rsidR="008107BF" w:rsidRPr="00120614" w14:paraId="6E640258" w14:textId="77777777" w:rsidTr="008107BF">
        <w:trPr>
          <w:trHeight w:val="659"/>
        </w:trPr>
        <w:tc>
          <w:tcPr>
            <w:tcW w:w="675" w:type="dxa"/>
          </w:tcPr>
          <w:p w14:paraId="2BDE8A62" w14:textId="77777777" w:rsidR="008107BF" w:rsidRPr="00120614" w:rsidRDefault="008107BF" w:rsidP="00050EF6">
            <w:pPr>
              <w:pStyle w:val="ConsPlusCell"/>
              <w:widowControl/>
              <w:jc w:val="right"/>
              <w:rPr>
                <w:rFonts w:ascii="Times New Roman" w:eastAsia="Times New Roman" w:hAnsi="Times New Roman" w:cs="Times New Roman"/>
              </w:rPr>
            </w:pPr>
            <w:r w:rsidRPr="00120614">
              <w:rPr>
                <w:rFonts w:ascii="Times New Roman" w:eastAsia="Times New Roman" w:hAnsi="Times New Roman" w:cs="Times New Roman"/>
              </w:rPr>
              <w:lastRenderedPageBreak/>
              <w:t>4</w:t>
            </w:r>
          </w:p>
        </w:tc>
        <w:tc>
          <w:tcPr>
            <w:tcW w:w="2853" w:type="dxa"/>
          </w:tcPr>
          <w:p w14:paraId="136FA29A" w14:textId="77777777" w:rsidR="008107BF" w:rsidRPr="00120614" w:rsidRDefault="008107BF" w:rsidP="00050EF6">
            <w:pPr>
              <w:pStyle w:val="ConsPlusCell"/>
              <w:widowControl/>
              <w:rPr>
                <w:rFonts w:ascii="Times New Roman" w:eastAsia="Times New Roman" w:hAnsi="Times New Roman" w:cs="Times New Roman"/>
              </w:rPr>
            </w:pPr>
            <w:r w:rsidRPr="00120614">
              <w:rPr>
                <w:rFonts w:ascii="Times New Roman" w:eastAsia="Times New Roman" w:hAnsi="Times New Roman" w:cs="Times New Roman"/>
              </w:rPr>
              <w:t>Перечень подпрограмм муниципальной программы</w:t>
            </w:r>
          </w:p>
        </w:tc>
        <w:tc>
          <w:tcPr>
            <w:tcW w:w="5597" w:type="dxa"/>
          </w:tcPr>
          <w:p w14:paraId="3CBDAEFC" w14:textId="77777777" w:rsidR="008107BF" w:rsidRPr="00120614" w:rsidRDefault="008107BF" w:rsidP="00050EF6">
            <w:pPr>
              <w:widowControl w:val="0"/>
              <w:autoSpaceDE w:val="0"/>
              <w:autoSpaceDN w:val="0"/>
              <w:adjustRightInd w:val="0"/>
              <w:spacing w:after="0" w:line="240" w:lineRule="auto"/>
              <w:rPr>
                <w:rFonts w:ascii="Times New Roman" w:hAnsi="Times New Roman"/>
                <w:sz w:val="20"/>
                <w:szCs w:val="20"/>
              </w:rPr>
            </w:pPr>
            <w:r w:rsidRPr="00120614">
              <w:rPr>
                <w:rFonts w:ascii="Times New Roman" w:hAnsi="Times New Roman"/>
                <w:sz w:val="20"/>
                <w:szCs w:val="20"/>
              </w:rPr>
              <w:t>Подпрограмма 1. «Осуществление мероприятий по землеустройству и землепользованию в Кушвинском городском округе»;</w:t>
            </w:r>
          </w:p>
          <w:p w14:paraId="53EEC67F" w14:textId="77777777" w:rsidR="008107BF" w:rsidRPr="00120614" w:rsidRDefault="008107BF" w:rsidP="00050EF6">
            <w:pPr>
              <w:widowControl w:val="0"/>
              <w:autoSpaceDE w:val="0"/>
              <w:autoSpaceDN w:val="0"/>
              <w:adjustRightInd w:val="0"/>
              <w:spacing w:after="0" w:line="240" w:lineRule="auto"/>
              <w:rPr>
                <w:rFonts w:ascii="Times New Roman" w:hAnsi="Times New Roman"/>
                <w:sz w:val="20"/>
                <w:szCs w:val="20"/>
              </w:rPr>
            </w:pPr>
            <w:r w:rsidRPr="00120614">
              <w:rPr>
                <w:rFonts w:ascii="Times New Roman" w:hAnsi="Times New Roman"/>
                <w:sz w:val="20"/>
                <w:szCs w:val="20"/>
              </w:rPr>
              <w:t>Подпрограмма 2. «Управление муниципальным имуществом Кушвинского городского округа»;</w:t>
            </w:r>
          </w:p>
          <w:p w14:paraId="0A41E4E2" w14:textId="77777777" w:rsidR="008107BF" w:rsidRDefault="008107BF" w:rsidP="00050EF6">
            <w:pPr>
              <w:pStyle w:val="12"/>
              <w:jc w:val="both"/>
              <w:rPr>
                <w:rFonts w:ascii="Times New Roman" w:hAnsi="Times New Roman"/>
                <w:sz w:val="20"/>
                <w:szCs w:val="20"/>
              </w:rPr>
            </w:pPr>
            <w:r w:rsidRPr="00120614">
              <w:rPr>
                <w:rFonts w:ascii="Times New Roman" w:hAnsi="Times New Roman"/>
                <w:sz w:val="20"/>
                <w:szCs w:val="20"/>
              </w:rPr>
              <w:t>Подпрограмма 3. «Обеспечение первичных мер пожарной безопасности на территории Кушвинского городского округа»;</w:t>
            </w:r>
          </w:p>
          <w:p w14:paraId="1CF6776A" w14:textId="77777777" w:rsidR="008107BF" w:rsidRPr="00120614" w:rsidRDefault="008107BF" w:rsidP="00050EF6">
            <w:pPr>
              <w:pStyle w:val="12"/>
              <w:jc w:val="both"/>
              <w:rPr>
                <w:rFonts w:ascii="Times New Roman" w:hAnsi="Times New Roman"/>
                <w:sz w:val="20"/>
                <w:szCs w:val="20"/>
              </w:rPr>
            </w:pPr>
            <w:r w:rsidRPr="00120614">
              <w:rPr>
                <w:rFonts w:ascii="Times New Roman" w:hAnsi="Times New Roman"/>
                <w:sz w:val="20"/>
                <w:szCs w:val="20"/>
              </w:rPr>
              <w:t xml:space="preserve">Подпрограмма 6. «Обеспечение жильем молодых семей на территории Кушвинского городского округа»; </w:t>
            </w:r>
          </w:p>
          <w:p w14:paraId="364FD1A9" w14:textId="77777777" w:rsidR="008107BF" w:rsidRPr="00120614" w:rsidRDefault="008107BF" w:rsidP="00050EF6">
            <w:pPr>
              <w:pStyle w:val="12"/>
              <w:jc w:val="both"/>
              <w:rPr>
                <w:rFonts w:ascii="Times New Roman" w:hAnsi="Times New Roman"/>
                <w:sz w:val="20"/>
                <w:szCs w:val="20"/>
              </w:rPr>
            </w:pPr>
            <w:r w:rsidRPr="00120614">
              <w:rPr>
                <w:rFonts w:ascii="Times New Roman" w:hAnsi="Times New Roman"/>
                <w:sz w:val="20"/>
                <w:szCs w:val="20"/>
              </w:rPr>
              <w:t>Подпрограмма 7. Обеспечение реализации муниципальной программы Кушвинского городского округа «Повышение эффективности управления муниципальной собственностью Кушвинского городского округа до 202</w:t>
            </w:r>
            <w:r>
              <w:rPr>
                <w:rFonts w:ascii="Times New Roman" w:hAnsi="Times New Roman"/>
                <w:sz w:val="20"/>
                <w:szCs w:val="20"/>
              </w:rPr>
              <w:t>5</w:t>
            </w:r>
            <w:r w:rsidRPr="00120614">
              <w:rPr>
                <w:rFonts w:ascii="Times New Roman" w:hAnsi="Times New Roman"/>
                <w:sz w:val="20"/>
                <w:szCs w:val="20"/>
              </w:rPr>
              <w:t xml:space="preserve"> года»;</w:t>
            </w:r>
          </w:p>
          <w:p w14:paraId="2F2B040E" w14:textId="77777777" w:rsidR="008107BF" w:rsidRDefault="008107BF" w:rsidP="00050EF6">
            <w:pPr>
              <w:pStyle w:val="12"/>
              <w:jc w:val="both"/>
              <w:rPr>
                <w:rFonts w:ascii="Times New Roman" w:hAnsi="Times New Roman"/>
                <w:sz w:val="20"/>
                <w:szCs w:val="20"/>
              </w:rPr>
            </w:pPr>
            <w:r w:rsidRPr="00120614">
              <w:rPr>
                <w:rFonts w:ascii="Times New Roman" w:hAnsi="Times New Roman"/>
                <w:sz w:val="20"/>
                <w:szCs w:val="20"/>
              </w:rPr>
              <w:t>Подпрограмма 8. «Предоставление региональной поддержки молодым семьям на улучшение жилищных условий на территории Кушвинского городского округа в 2018-202</w:t>
            </w:r>
            <w:r>
              <w:rPr>
                <w:rFonts w:ascii="Times New Roman" w:hAnsi="Times New Roman"/>
                <w:sz w:val="20"/>
                <w:szCs w:val="20"/>
              </w:rPr>
              <w:t>5</w:t>
            </w:r>
            <w:r w:rsidRPr="00120614">
              <w:rPr>
                <w:rFonts w:ascii="Times New Roman" w:hAnsi="Times New Roman"/>
                <w:sz w:val="20"/>
                <w:szCs w:val="20"/>
              </w:rPr>
              <w:t xml:space="preserve"> годах»</w:t>
            </w:r>
            <w:r>
              <w:rPr>
                <w:rFonts w:ascii="Times New Roman" w:hAnsi="Times New Roman"/>
                <w:sz w:val="20"/>
                <w:szCs w:val="20"/>
              </w:rPr>
              <w:t>;</w:t>
            </w:r>
          </w:p>
          <w:p w14:paraId="204767C0" w14:textId="77777777" w:rsidR="008107BF" w:rsidRPr="00120614" w:rsidRDefault="008107BF" w:rsidP="00050EF6">
            <w:pPr>
              <w:pStyle w:val="12"/>
              <w:jc w:val="both"/>
              <w:rPr>
                <w:rFonts w:ascii="Times New Roman" w:eastAsia="Times New Roman" w:hAnsi="Times New Roman"/>
                <w:sz w:val="20"/>
                <w:szCs w:val="20"/>
              </w:rPr>
            </w:pPr>
            <w:r>
              <w:rPr>
                <w:rFonts w:ascii="Times New Roman" w:hAnsi="Times New Roman"/>
                <w:sz w:val="20"/>
                <w:szCs w:val="20"/>
              </w:rPr>
              <w:t>Подпрограмма 9. «</w:t>
            </w:r>
            <w:r w:rsidRPr="006F7349">
              <w:rPr>
                <w:rFonts w:ascii="Times New Roman" w:hAnsi="Times New Roman"/>
                <w:sz w:val="20"/>
                <w:szCs w:val="20"/>
              </w:rPr>
              <w:t>Переселение граждан на территории Кушвинского городского округа из аварийного жилищного фонда</w:t>
            </w:r>
            <w:r>
              <w:rPr>
                <w:rFonts w:ascii="Times New Roman" w:hAnsi="Times New Roman"/>
                <w:sz w:val="20"/>
                <w:szCs w:val="20"/>
              </w:rPr>
              <w:t>».</w:t>
            </w:r>
          </w:p>
        </w:tc>
      </w:tr>
      <w:tr w:rsidR="008107BF" w:rsidRPr="00120614" w14:paraId="66F4CE29" w14:textId="77777777" w:rsidTr="008107BF">
        <w:trPr>
          <w:trHeight w:val="416"/>
        </w:trPr>
        <w:tc>
          <w:tcPr>
            <w:tcW w:w="675" w:type="dxa"/>
          </w:tcPr>
          <w:p w14:paraId="0DBAE2C2" w14:textId="77777777" w:rsidR="008107BF" w:rsidRPr="00120614" w:rsidRDefault="008107BF" w:rsidP="00050EF6">
            <w:pPr>
              <w:pStyle w:val="ConsPlusCell"/>
              <w:widowControl/>
              <w:jc w:val="right"/>
              <w:rPr>
                <w:rFonts w:ascii="Times New Roman" w:eastAsia="Times New Roman" w:hAnsi="Times New Roman" w:cs="Times New Roman"/>
              </w:rPr>
            </w:pPr>
            <w:r w:rsidRPr="00120614">
              <w:rPr>
                <w:rFonts w:ascii="Times New Roman" w:eastAsia="Times New Roman" w:hAnsi="Times New Roman" w:cs="Times New Roman"/>
              </w:rPr>
              <w:t>5</w:t>
            </w:r>
          </w:p>
        </w:tc>
        <w:tc>
          <w:tcPr>
            <w:tcW w:w="2853" w:type="dxa"/>
          </w:tcPr>
          <w:p w14:paraId="5599D875" w14:textId="77777777" w:rsidR="008107BF" w:rsidRPr="00120614" w:rsidRDefault="008107BF" w:rsidP="00050EF6">
            <w:pPr>
              <w:pStyle w:val="12"/>
              <w:rPr>
                <w:rFonts w:ascii="Times New Roman" w:eastAsia="Times New Roman" w:hAnsi="Times New Roman"/>
              </w:rPr>
            </w:pPr>
            <w:r w:rsidRPr="004B0EFB">
              <w:rPr>
                <w:rFonts w:ascii="Times New Roman" w:hAnsi="Times New Roman"/>
                <w:sz w:val="20"/>
                <w:szCs w:val="20"/>
              </w:rPr>
              <w:t>Перечень основных целевых показателей муниципальной программы</w:t>
            </w:r>
          </w:p>
        </w:tc>
        <w:tc>
          <w:tcPr>
            <w:tcW w:w="5597" w:type="dxa"/>
          </w:tcPr>
          <w:p w14:paraId="0A11F240" w14:textId="77777777" w:rsidR="008107BF" w:rsidRPr="00120614" w:rsidRDefault="008107BF" w:rsidP="00050EF6">
            <w:pPr>
              <w:pStyle w:val="12"/>
              <w:rPr>
                <w:rFonts w:ascii="Times New Roman" w:eastAsia="Times New Roman" w:hAnsi="Times New Roman"/>
                <w:sz w:val="20"/>
                <w:szCs w:val="20"/>
              </w:rPr>
            </w:pPr>
            <w:r w:rsidRPr="00120614">
              <w:rPr>
                <w:rFonts w:ascii="Times New Roman" w:eastAsia="Times New Roman" w:hAnsi="Times New Roman"/>
                <w:sz w:val="20"/>
                <w:szCs w:val="20"/>
              </w:rPr>
              <w:t>1)</w:t>
            </w:r>
            <w:r w:rsidRPr="00120614">
              <w:rPr>
                <w:rFonts w:ascii="Times New Roman" w:hAnsi="Times New Roman"/>
                <w:sz w:val="20"/>
                <w:szCs w:val="20"/>
              </w:rPr>
              <w:t xml:space="preserve"> количество земельных участков, сформированных для строительства объектов муниципальной собственности</w:t>
            </w:r>
            <w:r w:rsidRPr="00120614">
              <w:rPr>
                <w:rFonts w:ascii="Times New Roman" w:eastAsia="Times New Roman" w:hAnsi="Times New Roman"/>
                <w:sz w:val="20"/>
                <w:szCs w:val="20"/>
              </w:rPr>
              <w:t>;</w:t>
            </w:r>
          </w:p>
          <w:p w14:paraId="6D872A62" w14:textId="77777777" w:rsidR="008107BF" w:rsidRPr="00120614" w:rsidRDefault="008107BF" w:rsidP="00050EF6">
            <w:pPr>
              <w:pStyle w:val="12"/>
              <w:rPr>
                <w:rFonts w:ascii="Times New Roman" w:eastAsia="Times New Roman" w:hAnsi="Times New Roman"/>
                <w:sz w:val="20"/>
                <w:szCs w:val="20"/>
              </w:rPr>
            </w:pPr>
            <w:r w:rsidRPr="00120614">
              <w:rPr>
                <w:rFonts w:ascii="Times New Roman" w:eastAsia="Times New Roman" w:hAnsi="Times New Roman"/>
                <w:sz w:val="20"/>
                <w:szCs w:val="20"/>
              </w:rPr>
              <w:t xml:space="preserve">2) количество земельных участков, сформированных и предоставленных гражданам для индивидуального жилищного строительства однократно бесплатно в собственность; </w:t>
            </w:r>
          </w:p>
          <w:p w14:paraId="7571E716" w14:textId="77777777" w:rsidR="008107BF" w:rsidRPr="00120614" w:rsidRDefault="008107BF" w:rsidP="00050EF6">
            <w:pPr>
              <w:pStyle w:val="12"/>
              <w:rPr>
                <w:rFonts w:ascii="Times New Roman" w:eastAsia="Times New Roman" w:hAnsi="Times New Roman"/>
                <w:sz w:val="20"/>
                <w:szCs w:val="20"/>
              </w:rPr>
            </w:pPr>
            <w:r w:rsidRPr="00120614">
              <w:rPr>
                <w:rFonts w:ascii="Times New Roman" w:eastAsia="Times New Roman" w:hAnsi="Times New Roman"/>
                <w:sz w:val="20"/>
                <w:szCs w:val="20"/>
              </w:rPr>
              <w:t>3) количество земельных участков, сформированных для строительства путем проведения торгов;</w:t>
            </w:r>
          </w:p>
          <w:p w14:paraId="2DBB3001" w14:textId="77777777" w:rsidR="008107BF" w:rsidRDefault="008107BF" w:rsidP="00050EF6">
            <w:pPr>
              <w:pStyle w:val="12"/>
              <w:rPr>
                <w:rFonts w:ascii="Times New Roman" w:eastAsia="Times New Roman" w:hAnsi="Times New Roman"/>
                <w:sz w:val="20"/>
                <w:szCs w:val="20"/>
              </w:rPr>
            </w:pPr>
            <w:r w:rsidRPr="00120614">
              <w:rPr>
                <w:rFonts w:ascii="Times New Roman" w:eastAsia="Times New Roman" w:hAnsi="Times New Roman"/>
                <w:sz w:val="20"/>
                <w:szCs w:val="20"/>
              </w:rPr>
              <w:t>4) количество земельных участков, переданных из неразграниченной государственной или муниципальной собственности;</w:t>
            </w:r>
          </w:p>
          <w:p w14:paraId="012D5755" w14:textId="77777777" w:rsidR="008107BF" w:rsidRDefault="008107BF" w:rsidP="00050EF6">
            <w:pPr>
              <w:pStyle w:val="12"/>
              <w:rPr>
                <w:rFonts w:ascii="Times New Roman" w:hAnsi="Times New Roman"/>
                <w:sz w:val="20"/>
                <w:szCs w:val="20"/>
              </w:rPr>
            </w:pPr>
            <w:r>
              <w:rPr>
                <w:rFonts w:ascii="Times New Roman" w:eastAsia="Times New Roman" w:hAnsi="Times New Roman"/>
                <w:sz w:val="20"/>
                <w:szCs w:val="20"/>
              </w:rPr>
              <w:t>5) к</w:t>
            </w:r>
            <w:r>
              <w:rPr>
                <w:rFonts w:ascii="Times New Roman" w:hAnsi="Times New Roman"/>
                <w:sz w:val="20"/>
                <w:szCs w:val="20"/>
              </w:rPr>
              <w:t xml:space="preserve">оличество земельных участков, сформированных под </w:t>
            </w:r>
            <w:r w:rsidRPr="00F402A3">
              <w:rPr>
                <w:rFonts w:ascii="Times New Roman" w:hAnsi="Times New Roman"/>
                <w:sz w:val="20"/>
                <w:szCs w:val="20"/>
              </w:rPr>
              <w:t>объектами казны, бесхозяйными, выморочными объе</w:t>
            </w:r>
            <w:r>
              <w:rPr>
                <w:rFonts w:ascii="Times New Roman" w:hAnsi="Times New Roman"/>
                <w:sz w:val="20"/>
                <w:szCs w:val="20"/>
              </w:rPr>
              <w:t>ктами, находящихся в не</w:t>
            </w:r>
            <w:r w:rsidRPr="00F402A3">
              <w:rPr>
                <w:rFonts w:ascii="Times New Roman" w:hAnsi="Times New Roman"/>
                <w:sz w:val="20"/>
                <w:szCs w:val="20"/>
              </w:rPr>
              <w:t>разграниченной государственной или муниципальной собственности</w:t>
            </w:r>
            <w:r>
              <w:rPr>
                <w:rFonts w:ascii="Times New Roman" w:hAnsi="Times New Roman"/>
                <w:sz w:val="20"/>
                <w:szCs w:val="20"/>
              </w:rPr>
              <w:t>;</w:t>
            </w:r>
          </w:p>
          <w:p w14:paraId="437BF780" w14:textId="77777777" w:rsidR="008107BF" w:rsidRDefault="008107BF" w:rsidP="00050EF6">
            <w:pPr>
              <w:pStyle w:val="12"/>
              <w:rPr>
                <w:rFonts w:ascii="Times New Roman" w:hAnsi="Times New Roman"/>
                <w:sz w:val="20"/>
                <w:szCs w:val="20"/>
              </w:rPr>
            </w:pPr>
            <w:r>
              <w:rPr>
                <w:rFonts w:ascii="Times New Roman" w:hAnsi="Times New Roman"/>
                <w:sz w:val="20"/>
                <w:szCs w:val="20"/>
              </w:rPr>
              <w:t>6) количество земельных участков, сформированных под городскими лесами;</w:t>
            </w:r>
          </w:p>
          <w:p w14:paraId="05D2B602" w14:textId="77777777" w:rsidR="008107BF" w:rsidRPr="00120614" w:rsidRDefault="008107BF" w:rsidP="00050EF6">
            <w:pPr>
              <w:pStyle w:val="12"/>
              <w:rPr>
                <w:rFonts w:ascii="Times New Roman" w:eastAsia="Times New Roman" w:hAnsi="Times New Roman"/>
                <w:sz w:val="20"/>
                <w:szCs w:val="20"/>
              </w:rPr>
            </w:pPr>
            <w:r>
              <w:rPr>
                <w:rFonts w:ascii="Times New Roman" w:hAnsi="Times New Roman"/>
                <w:sz w:val="20"/>
                <w:szCs w:val="20"/>
              </w:rPr>
              <w:t>7)</w:t>
            </w:r>
            <w:r>
              <w:t xml:space="preserve"> </w:t>
            </w:r>
            <w:r w:rsidRPr="008669AE">
              <w:rPr>
                <w:rFonts w:ascii="Times New Roman" w:hAnsi="Times New Roman"/>
                <w:sz w:val="20"/>
                <w:szCs w:val="20"/>
              </w:rPr>
              <w:t>количество земельных участков, сформированных</w:t>
            </w:r>
            <w:r>
              <w:rPr>
                <w:rFonts w:ascii="Times New Roman" w:hAnsi="Times New Roman"/>
                <w:sz w:val="20"/>
                <w:szCs w:val="20"/>
              </w:rPr>
              <w:t xml:space="preserve"> для размещения кладбищ;</w:t>
            </w:r>
          </w:p>
          <w:p w14:paraId="7F9D14C2" w14:textId="77777777" w:rsidR="008107BF" w:rsidRPr="00120614" w:rsidRDefault="008107BF" w:rsidP="00050EF6">
            <w:pPr>
              <w:pStyle w:val="12"/>
              <w:rPr>
                <w:rFonts w:ascii="Times New Roman" w:eastAsia="Times New Roman" w:hAnsi="Times New Roman"/>
                <w:sz w:val="20"/>
                <w:szCs w:val="20"/>
              </w:rPr>
            </w:pPr>
            <w:r>
              <w:rPr>
                <w:rFonts w:ascii="Times New Roman" w:eastAsia="Times New Roman" w:hAnsi="Times New Roman"/>
                <w:sz w:val="20"/>
                <w:szCs w:val="20"/>
              </w:rPr>
              <w:t>8</w:t>
            </w:r>
            <w:r w:rsidRPr="00120614">
              <w:rPr>
                <w:rFonts w:ascii="Times New Roman" w:eastAsia="Times New Roman" w:hAnsi="Times New Roman"/>
                <w:sz w:val="20"/>
                <w:szCs w:val="20"/>
              </w:rPr>
              <w:t>) поступление доходов в бюджет Кушвинского городского округа от аренды и продажи земельных участков;</w:t>
            </w:r>
          </w:p>
          <w:p w14:paraId="483252DB" w14:textId="77777777" w:rsidR="008107BF" w:rsidRDefault="008107BF" w:rsidP="00050EF6">
            <w:pPr>
              <w:pStyle w:val="12"/>
              <w:rPr>
                <w:rFonts w:ascii="Times New Roman" w:hAnsi="Times New Roman"/>
                <w:sz w:val="20"/>
                <w:szCs w:val="20"/>
              </w:rPr>
            </w:pPr>
            <w:r>
              <w:rPr>
                <w:rFonts w:ascii="Times New Roman" w:eastAsia="Times New Roman" w:hAnsi="Times New Roman"/>
                <w:sz w:val="20"/>
                <w:szCs w:val="20"/>
              </w:rPr>
              <w:t>9</w:t>
            </w:r>
            <w:r w:rsidRPr="00120614">
              <w:rPr>
                <w:rFonts w:ascii="Times New Roman" w:eastAsia="Times New Roman" w:hAnsi="Times New Roman"/>
                <w:sz w:val="20"/>
                <w:szCs w:val="20"/>
              </w:rPr>
              <w:t xml:space="preserve">) </w:t>
            </w:r>
            <w:r w:rsidRPr="00120614">
              <w:rPr>
                <w:rFonts w:ascii="Times New Roman" w:hAnsi="Times New Roman"/>
                <w:sz w:val="20"/>
                <w:szCs w:val="20"/>
              </w:rPr>
              <w:t>количество земельных участков, освобожденных от неиспользуемых построек;</w:t>
            </w:r>
          </w:p>
          <w:p w14:paraId="4DA1897A" w14:textId="77777777" w:rsidR="008107BF" w:rsidRDefault="008107BF" w:rsidP="00050EF6">
            <w:pPr>
              <w:pStyle w:val="12"/>
              <w:rPr>
                <w:rFonts w:ascii="Times New Roman" w:eastAsia="Times New Roman" w:hAnsi="Times New Roman"/>
                <w:sz w:val="20"/>
                <w:szCs w:val="20"/>
              </w:rPr>
            </w:pPr>
            <w:r>
              <w:rPr>
                <w:rFonts w:ascii="Times New Roman" w:hAnsi="Times New Roman"/>
                <w:sz w:val="20"/>
                <w:szCs w:val="20"/>
              </w:rPr>
              <w:t>10</w:t>
            </w:r>
            <w:r w:rsidRPr="001A2799">
              <w:rPr>
                <w:rFonts w:ascii="Times New Roman" w:hAnsi="Times New Roman"/>
                <w:sz w:val="20"/>
                <w:szCs w:val="20"/>
              </w:rPr>
              <w:t xml:space="preserve">) </w:t>
            </w:r>
            <w:r w:rsidRPr="001A2799">
              <w:rPr>
                <w:rFonts w:ascii="Times New Roman" w:eastAsia="Times New Roman" w:hAnsi="Times New Roman"/>
                <w:sz w:val="20"/>
                <w:szCs w:val="20"/>
              </w:rPr>
              <w:t>количество полученных справок о правообладателях объектов недвижимого имущества;</w:t>
            </w:r>
          </w:p>
          <w:p w14:paraId="4923F911" w14:textId="77777777" w:rsidR="008107BF" w:rsidRDefault="008107BF" w:rsidP="00050EF6">
            <w:pPr>
              <w:pStyle w:val="12"/>
              <w:rPr>
                <w:rFonts w:ascii="Times New Roman" w:hAnsi="Times New Roman"/>
                <w:sz w:val="20"/>
                <w:szCs w:val="20"/>
              </w:rPr>
            </w:pPr>
            <w:r w:rsidRPr="001A2799">
              <w:rPr>
                <w:rFonts w:ascii="Times New Roman" w:eastAsia="Times New Roman" w:hAnsi="Times New Roman"/>
                <w:sz w:val="20"/>
                <w:szCs w:val="20"/>
              </w:rPr>
              <w:t>1</w:t>
            </w:r>
            <w:r>
              <w:rPr>
                <w:rFonts w:ascii="Times New Roman" w:eastAsia="Times New Roman" w:hAnsi="Times New Roman"/>
                <w:sz w:val="20"/>
                <w:szCs w:val="20"/>
              </w:rPr>
              <w:t>1</w:t>
            </w:r>
            <w:r w:rsidRPr="001A2799">
              <w:rPr>
                <w:rFonts w:ascii="Times New Roman" w:eastAsia="Times New Roman" w:hAnsi="Times New Roman"/>
                <w:sz w:val="20"/>
                <w:szCs w:val="20"/>
              </w:rPr>
              <w:t xml:space="preserve">) </w:t>
            </w:r>
            <w:r w:rsidRPr="001A2799">
              <w:rPr>
                <w:rFonts w:ascii="Times New Roman" w:hAnsi="Times New Roman"/>
                <w:sz w:val="20"/>
                <w:szCs w:val="20"/>
              </w:rPr>
              <w:t>количество установленных охранных зон для газораспределительных сетей, расположенных на территории Кушвинского городского округа;</w:t>
            </w:r>
          </w:p>
          <w:p w14:paraId="0416E2A9" w14:textId="77777777" w:rsidR="008107BF" w:rsidRDefault="008107BF" w:rsidP="00050EF6">
            <w:pPr>
              <w:pStyle w:val="12"/>
              <w:rPr>
                <w:rFonts w:ascii="Times New Roman" w:hAnsi="Times New Roman"/>
                <w:sz w:val="20"/>
                <w:szCs w:val="20"/>
              </w:rPr>
            </w:pPr>
            <w:r>
              <w:rPr>
                <w:rFonts w:ascii="Times New Roman" w:hAnsi="Times New Roman"/>
                <w:sz w:val="20"/>
                <w:szCs w:val="20"/>
              </w:rPr>
              <w:t>12) к</w:t>
            </w:r>
            <w:r w:rsidRPr="00EE6C2E">
              <w:rPr>
                <w:rFonts w:ascii="Times New Roman" w:hAnsi="Times New Roman"/>
                <w:sz w:val="20"/>
                <w:szCs w:val="20"/>
              </w:rPr>
              <w:t>оличество установленных охранных зон для</w:t>
            </w:r>
            <w:r>
              <w:t xml:space="preserve"> </w:t>
            </w:r>
            <w:r w:rsidRPr="00FF0DB8">
              <w:rPr>
                <w:rFonts w:ascii="Times New Roman" w:hAnsi="Times New Roman"/>
                <w:sz w:val="20"/>
                <w:szCs w:val="20"/>
              </w:rPr>
              <w:t>воинских захоронений и зон охраняемого ландшафта вблизи воинских захоронений</w:t>
            </w:r>
            <w:r>
              <w:rPr>
                <w:rFonts w:ascii="Times New Roman" w:hAnsi="Times New Roman"/>
                <w:sz w:val="20"/>
                <w:szCs w:val="20"/>
              </w:rPr>
              <w:t>;</w:t>
            </w:r>
          </w:p>
          <w:p w14:paraId="7D022CEE" w14:textId="77777777" w:rsidR="008107BF" w:rsidRPr="00120614" w:rsidRDefault="008107BF" w:rsidP="00050EF6">
            <w:pPr>
              <w:pStyle w:val="12"/>
              <w:rPr>
                <w:rFonts w:ascii="Times New Roman" w:eastAsia="Times New Roman" w:hAnsi="Times New Roman"/>
                <w:sz w:val="20"/>
                <w:szCs w:val="20"/>
              </w:rPr>
            </w:pPr>
            <w:r>
              <w:rPr>
                <w:rFonts w:ascii="Times New Roman" w:hAnsi="Times New Roman"/>
                <w:sz w:val="20"/>
                <w:szCs w:val="20"/>
              </w:rPr>
              <w:t xml:space="preserve">13) </w:t>
            </w:r>
            <w:r w:rsidRPr="00CC2F9B">
              <w:rPr>
                <w:rFonts w:ascii="Times New Roman" w:hAnsi="Times New Roman"/>
                <w:sz w:val="20"/>
                <w:szCs w:val="20"/>
              </w:rPr>
              <w:t>Количество подготовленных схем прилегающих территорий Кушвинского городского округа</w:t>
            </w:r>
          </w:p>
          <w:p w14:paraId="5782A7DC" w14:textId="77777777" w:rsidR="008107BF" w:rsidRPr="00120614" w:rsidRDefault="008107BF" w:rsidP="00050EF6">
            <w:pPr>
              <w:pStyle w:val="12"/>
              <w:rPr>
                <w:rFonts w:ascii="Times New Roman" w:eastAsia="Times New Roman" w:hAnsi="Times New Roman"/>
                <w:sz w:val="20"/>
                <w:szCs w:val="20"/>
              </w:rPr>
            </w:pPr>
            <w:r>
              <w:rPr>
                <w:rFonts w:ascii="Times New Roman" w:eastAsia="Times New Roman" w:hAnsi="Times New Roman"/>
                <w:sz w:val="20"/>
                <w:szCs w:val="20"/>
              </w:rPr>
              <w:t>14</w:t>
            </w:r>
            <w:r w:rsidRPr="00120614">
              <w:rPr>
                <w:rFonts w:ascii="Times New Roman" w:eastAsia="Times New Roman" w:hAnsi="Times New Roman"/>
                <w:sz w:val="20"/>
                <w:szCs w:val="20"/>
              </w:rPr>
              <w:t>) количество объектов муниципального имущества, прошедших государственную регистрацию права собственности Кушвинского городского округа;</w:t>
            </w:r>
          </w:p>
          <w:p w14:paraId="4A6E976F" w14:textId="77777777" w:rsidR="008107BF" w:rsidRPr="00120614" w:rsidRDefault="008107BF" w:rsidP="00050EF6">
            <w:pPr>
              <w:pStyle w:val="12"/>
              <w:rPr>
                <w:rFonts w:ascii="Times New Roman" w:eastAsia="Times New Roman" w:hAnsi="Times New Roman"/>
                <w:sz w:val="20"/>
                <w:szCs w:val="20"/>
              </w:rPr>
            </w:pPr>
            <w:r>
              <w:rPr>
                <w:rFonts w:ascii="Times New Roman" w:eastAsia="Times New Roman" w:hAnsi="Times New Roman"/>
                <w:sz w:val="20"/>
                <w:szCs w:val="20"/>
              </w:rPr>
              <w:t>15</w:t>
            </w:r>
            <w:r w:rsidRPr="00120614">
              <w:rPr>
                <w:rFonts w:ascii="Times New Roman" w:eastAsia="Times New Roman" w:hAnsi="Times New Roman"/>
                <w:sz w:val="20"/>
                <w:szCs w:val="20"/>
              </w:rPr>
              <w:t>) количество проведенных торгов и конкурсов по продаже муниципального имущества Кушвинского городского округа;</w:t>
            </w:r>
          </w:p>
          <w:p w14:paraId="0FB4687A" w14:textId="77777777" w:rsidR="008107BF" w:rsidRDefault="008107BF" w:rsidP="00050EF6">
            <w:pPr>
              <w:pStyle w:val="12"/>
              <w:rPr>
                <w:rFonts w:ascii="Times New Roman" w:eastAsia="Times New Roman" w:hAnsi="Times New Roman"/>
                <w:sz w:val="20"/>
                <w:szCs w:val="20"/>
              </w:rPr>
            </w:pPr>
            <w:r>
              <w:rPr>
                <w:rFonts w:ascii="Times New Roman" w:eastAsia="Times New Roman" w:hAnsi="Times New Roman"/>
                <w:sz w:val="20"/>
                <w:szCs w:val="20"/>
              </w:rPr>
              <w:lastRenderedPageBreak/>
              <w:t>16</w:t>
            </w:r>
            <w:r w:rsidRPr="00120614">
              <w:rPr>
                <w:rFonts w:ascii="Times New Roman" w:eastAsia="Times New Roman" w:hAnsi="Times New Roman"/>
                <w:sz w:val="20"/>
                <w:szCs w:val="20"/>
              </w:rPr>
              <w:t>) поступление доходов в бюджет Кушвинского городского округа от использования муниципального имущества;</w:t>
            </w:r>
          </w:p>
          <w:p w14:paraId="1718BA0F" w14:textId="77777777" w:rsidR="008107BF" w:rsidRPr="00120614" w:rsidRDefault="008107BF" w:rsidP="00050EF6">
            <w:pPr>
              <w:pStyle w:val="12"/>
              <w:rPr>
                <w:rFonts w:ascii="Times New Roman" w:eastAsia="Times New Roman" w:hAnsi="Times New Roman"/>
                <w:sz w:val="20"/>
                <w:szCs w:val="20"/>
              </w:rPr>
            </w:pPr>
            <w:r w:rsidRPr="00120614">
              <w:rPr>
                <w:rFonts w:ascii="Times New Roman" w:eastAsia="Times New Roman" w:hAnsi="Times New Roman"/>
                <w:sz w:val="20"/>
                <w:szCs w:val="20"/>
              </w:rPr>
              <w:t>1</w:t>
            </w:r>
            <w:r>
              <w:rPr>
                <w:rFonts w:ascii="Times New Roman" w:eastAsia="Times New Roman" w:hAnsi="Times New Roman"/>
                <w:sz w:val="20"/>
                <w:szCs w:val="20"/>
              </w:rPr>
              <w:t>7</w:t>
            </w:r>
            <w:r w:rsidRPr="00120614">
              <w:rPr>
                <w:rFonts w:ascii="Times New Roman" w:eastAsia="Times New Roman" w:hAnsi="Times New Roman"/>
                <w:sz w:val="20"/>
                <w:szCs w:val="20"/>
              </w:rPr>
              <w:t>) доля объектов муниципальной собственности, находящихся в удовлетворительном состоянии, от общего числа объектов;</w:t>
            </w:r>
          </w:p>
          <w:p w14:paraId="2AA68B98" w14:textId="77777777" w:rsidR="008107BF" w:rsidRPr="00120614" w:rsidRDefault="008107BF" w:rsidP="00050EF6">
            <w:pPr>
              <w:pStyle w:val="12"/>
              <w:rPr>
                <w:rFonts w:ascii="Times New Roman" w:eastAsia="Times New Roman" w:hAnsi="Times New Roman"/>
                <w:sz w:val="20"/>
                <w:szCs w:val="20"/>
              </w:rPr>
            </w:pPr>
            <w:r w:rsidRPr="00120614">
              <w:rPr>
                <w:rFonts w:ascii="Times New Roman" w:eastAsia="Times New Roman" w:hAnsi="Times New Roman"/>
                <w:sz w:val="20"/>
                <w:szCs w:val="20"/>
              </w:rPr>
              <w:t>1</w:t>
            </w:r>
            <w:r>
              <w:rPr>
                <w:rFonts w:ascii="Times New Roman" w:eastAsia="Times New Roman" w:hAnsi="Times New Roman"/>
                <w:sz w:val="20"/>
                <w:szCs w:val="20"/>
              </w:rPr>
              <w:t>8</w:t>
            </w:r>
            <w:r w:rsidRPr="00120614">
              <w:rPr>
                <w:rFonts w:ascii="Times New Roman" w:eastAsia="Times New Roman" w:hAnsi="Times New Roman"/>
                <w:sz w:val="20"/>
                <w:szCs w:val="20"/>
              </w:rPr>
              <w:t>) удельный вес котельных, обеспеченных резервным электроснабжением, в общем количестве котельных в Кушвинском городском округе;</w:t>
            </w:r>
          </w:p>
          <w:p w14:paraId="52461E42" w14:textId="77777777" w:rsidR="008107BF" w:rsidRPr="00120614" w:rsidRDefault="008107BF" w:rsidP="00050EF6">
            <w:pPr>
              <w:pStyle w:val="12"/>
              <w:rPr>
                <w:rFonts w:ascii="Times New Roman" w:eastAsia="Times New Roman" w:hAnsi="Times New Roman"/>
                <w:sz w:val="20"/>
                <w:szCs w:val="20"/>
              </w:rPr>
            </w:pPr>
            <w:r w:rsidRPr="00120614">
              <w:rPr>
                <w:rFonts w:ascii="Times New Roman" w:eastAsia="Times New Roman" w:hAnsi="Times New Roman"/>
                <w:sz w:val="20"/>
                <w:szCs w:val="20"/>
              </w:rPr>
              <w:t>1</w:t>
            </w:r>
            <w:r>
              <w:rPr>
                <w:rFonts w:ascii="Times New Roman" w:eastAsia="Times New Roman" w:hAnsi="Times New Roman"/>
                <w:sz w:val="20"/>
                <w:szCs w:val="20"/>
              </w:rPr>
              <w:t>9</w:t>
            </w:r>
            <w:r w:rsidRPr="00120614">
              <w:rPr>
                <w:rFonts w:ascii="Times New Roman" w:eastAsia="Times New Roman" w:hAnsi="Times New Roman"/>
                <w:sz w:val="20"/>
                <w:szCs w:val="20"/>
              </w:rPr>
              <w:t xml:space="preserve">) </w:t>
            </w:r>
            <w:r w:rsidRPr="00120614">
              <w:rPr>
                <w:rFonts w:ascii="Times New Roman" w:hAnsi="Times New Roman"/>
                <w:sz w:val="20"/>
                <w:szCs w:val="20"/>
              </w:rPr>
              <w:t>количество разработанных проектно-сметных документаций на ремонт и реконструкцию объектов муниципальной собственности;</w:t>
            </w:r>
          </w:p>
          <w:p w14:paraId="6703B439" w14:textId="77777777" w:rsidR="008107BF" w:rsidRPr="00120614" w:rsidRDefault="008107BF" w:rsidP="00050EF6">
            <w:pPr>
              <w:pStyle w:val="12"/>
              <w:rPr>
                <w:rFonts w:ascii="Times New Roman" w:hAnsi="Times New Roman"/>
                <w:sz w:val="20"/>
                <w:szCs w:val="20"/>
              </w:rPr>
            </w:pPr>
            <w:r>
              <w:rPr>
                <w:rFonts w:ascii="Times New Roman" w:eastAsia="Times New Roman" w:hAnsi="Times New Roman"/>
                <w:sz w:val="20"/>
                <w:szCs w:val="20"/>
              </w:rPr>
              <w:t>20</w:t>
            </w:r>
            <w:r w:rsidRPr="00120614">
              <w:rPr>
                <w:rFonts w:ascii="Times New Roman" w:eastAsia="Times New Roman" w:hAnsi="Times New Roman"/>
                <w:sz w:val="20"/>
                <w:szCs w:val="20"/>
              </w:rPr>
              <w:t>)</w:t>
            </w:r>
            <w:r w:rsidRPr="00120614">
              <w:rPr>
                <w:rFonts w:ascii="Times New Roman" w:hAnsi="Times New Roman"/>
                <w:sz w:val="20"/>
                <w:szCs w:val="20"/>
              </w:rPr>
              <w:t xml:space="preserve"> количество разработанных (актуализированных) схем теплоснабжения, водоснабжения и водоотведения Кушвинского городского округа;</w:t>
            </w:r>
          </w:p>
          <w:p w14:paraId="1425DE47" w14:textId="77777777" w:rsidR="008107BF" w:rsidRPr="00120614" w:rsidRDefault="008107BF" w:rsidP="00050EF6">
            <w:pPr>
              <w:pStyle w:val="12"/>
              <w:rPr>
                <w:rFonts w:ascii="Times New Roman" w:hAnsi="Times New Roman"/>
                <w:sz w:val="20"/>
                <w:szCs w:val="20"/>
              </w:rPr>
            </w:pPr>
            <w:r>
              <w:rPr>
                <w:rFonts w:ascii="Times New Roman" w:hAnsi="Times New Roman"/>
                <w:sz w:val="20"/>
                <w:szCs w:val="20"/>
              </w:rPr>
              <w:t>21</w:t>
            </w:r>
            <w:r w:rsidRPr="00120614">
              <w:rPr>
                <w:rFonts w:ascii="Times New Roman" w:hAnsi="Times New Roman"/>
                <w:sz w:val="20"/>
                <w:szCs w:val="20"/>
              </w:rPr>
              <w:t>) количество объектов муниципальной собственности, в отношении которых осуществлен капитальный ремонт</w:t>
            </w:r>
          </w:p>
          <w:p w14:paraId="0BCD0F08" w14:textId="77777777" w:rsidR="008107BF" w:rsidRPr="00120614" w:rsidRDefault="008107BF" w:rsidP="00050EF6">
            <w:pPr>
              <w:pStyle w:val="12"/>
              <w:rPr>
                <w:rFonts w:ascii="Times New Roman" w:hAnsi="Times New Roman"/>
                <w:sz w:val="20"/>
                <w:szCs w:val="20"/>
              </w:rPr>
            </w:pPr>
            <w:r>
              <w:rPr>
                <w:rFonts w:ascii="Times New Roman" w:hAnsi="Times New Roman"/>
                <w:sz w:val="20"/>
                <w:szCs w:val="20"/>
              </w:rPr>
              <w:t>22</w:t>
            </w:r>
            <w:r w:rsidRPr="00120614">
              <w:rPr>
                <w:rFonts w:ascii="Times New Roman" w:hAnsi="Times New Roman"/>
                <w:sz w:val="20"/>
                <w:szCs w:val="20"/>
              </w:rPr>
              <w:t>) количество заключенных концессионных соглашений;</w:t>
            </w:r>
          </w:p>
          <w:p w14:paraId="54C65316" w14:textId="77777777" w:rsidR="008107BF" w:rsidRPr="00120614" w:rsidRDefault="008107BF" w:rsidP="00050EF6">
            <w:pPr>
              <w:pStyle w:val="12"/>
              <w:rPr>
                <w:rFonts w:ascii="Times New Roman" w:hAnsi="Times New Roman"/>
                <w:sz w:val="20"/>
                <w:szCs w:val="20"/>
              </w:rPr>
            </w:pPr>
            <w:r>
              <w:rPr>
                <w:rFonts w:ascii="Times New Roman" w:hAnsi="Times New Roman"/>
                <w:sz w:val="20"/>
                <w:szCs w:val="20"/>
              </w:rPr>
              <w:t>23</w:t>
            </w:r>
            <w:r w:rsidRPr="00120614">
              <w:rPr>
                <w:rFonts w:ascii="Times New Roman" w:hAnsi="Times New Roman"/>
                <w:sz w:val="20"/>
                <w:szCs w:val="20"/>
              </w:rPr>
              <w:t>) количество полученных заключений специализированных организаций о признании многоквартирного дома аварийным и подлежащим сносу или реконструкции;</w:t>
            </w:r>
          </w:p>
          <w:p w14:paraId="576E6123" w14:textId="77777777" w:rsidR="008107BF" w:rsidRDefault="008107BF" w:rsidP="00050EF6">
            <w:pPr>
              <w:pStyle w:val="12"/>
              <w:rPr>
                <w:rFonts w:ascii="Times New Roman" w:hAnsi="Times New Roman"/>
                <w:sz w:val="20"/>
                <w:szCs w:val="20"/>
              </w:rPr>
            </w:pPr>
            <w:r>
              <w:rPr>
                <w:rFonts w:ascii="Times New Roman" w:hAnsi="Times New Roman"/>
                <w:sz w:val="20"/>
                <w:szCs w:val="20"/>
              </w:rPr>
              <w:t>24</w:t>
            </w:r>
            <w:r w:rsidRPr="00120614">
              <w:rPr>
                <w:rFonts w:ascii="Times New Roman" w:hAnsi="Times New Roman"/>
                <w:sz w:val="20"/>
                <w:szCs w:val="20"/>
              </w:rPr>
              <w:t>) количество объектов недвижимого имущества, подключенных к энергоресурсам;</w:t>
            </w:r>
          </w:p>
          <w:p w14:paraId="40915601" w14:textId="77777777" w:rsidR="008107BF" w:rsidRDefault="008107BF" w:rsidP="00050EF6">
            <w:pPr>
              <w:pStyle w:val="12"/>
              <w:rPr>
                <w:rFonts w:ascii="Times New Roman" w:hAnsi="Times New Roman"/>
                <w:sz w:val="20"/>
                <w:szCs w:val="20"/>
              </w:rPr>
            </w:pPr>
            <w:r>
              <w:rPr>
                <w:rFonts w:ascii="Times New Roman" w:hAnsi="Times New Roman"/>
                <w:sz w:val="20"/>
                <w:szCs w:val="20"/>
              </w:rPr>
              <w:t>25) к</w:t>
            </w:r>
            <w:r w:rsidRPr="00CD67EE">
              <w:rPr>
                <w:rFonts w:ascii="Times New Roman" w:hAnsi="Times New Roman"/>
                <w:sz w:val="20"/>
                <w:szCs w:val="20"/>
              </w:rPr>
              <w:t>оличество оформленных паспортов на скважины водоснабжения</w:t>
            </w:r>
            <w:r>
              <w:rPr>
                <w:rFonts w:ascii="Times New Roman" w:hAnsi="Times New Roman"/>
                <w:sz w:val="20"/>
                <w:szCs w:val="20"/>
              </w:rPr>
              <w:t>;</w:t>
            </w:r>
          </w:p>
          <w:p w14:paraId="229D397C" w14:textId="77777777" w:rsidR="008107BF" w:rsidRDefault="008107BF" w:rsidP="00050EF6">
            <w:pPr>
              <w:pStyle w:val="12"/>
              <w:rPr>
                <w:rFonts w:ascii="Times New Roman" w:hAnsi="Times New Roman"/>
                <w:sz w:val="20"/>
                <w:szCs w:val="20"/>
              </w:rPr>
            </w:pPr>
            <w:r>
              <w:rPr>
                <w:rFonts w:ascii="Times New Roman" w:hAnsi="Times New Roman"/>
                <w:sz w:val="20"/>
                <w:szCs w:val="20"/>
              </w:rPr>
              <w:t>26) количество объектов недвижимого имущества, в отношении которых проведена реконструкция;</w:t>
            </w:r>
          </w:p>
          <w:p w14:paraId="04B30AB7" w14:textId="77777777" w:rsidR="008107BF" w:rsidRPr="00120614" w:rsidRDefault="008107BF" w:rsidP="00050EF6">
            <w:pPr>
              <w:pStyle w:val="12"/>
              <w:rPr>
                <w:rFonts w:ascii="Times New Roman" w:eastAsia="Times New Roman" w:hAnsi="Times New Roman"/>
                <w:sz w:val="20"/>
                <w:szCs w:val="20"/>
              </w:rPr>
            </w:pPr>
            <w:r>
              <w:rPr>
                <w:rFonts w:ascii="Times New Roman" w:eastAsia="Times New Roman" w:hAnsi="Times New Roman"/>
                <w:sz w:val="20"/>
                <w:szCs w:val="20"/>
              </w:rPr>
              <w:t>27) к</w:t>
            </w:r>
            <w:r w:rsidRPr="000F12D9">
              <w:rPr>
                <w:rFonts w:ascii="Times New Roman" w:hAnsi="Times New Roman"/>
                <w:sz w:val="20"/>
                <w:szCs w:val="20"/>
              </w:rPr>
              <w:t>оличество полученных заключений специализированных организаций о признании ранее нежилых помещений пригодными для проживания граждан</w:t>
            </w:r>
            <w:r>
              <w:rPr>
                <w:rFonts w:ascii="Times New Roman" w:hAnsi="Times New Roman"/>
                <w:sz w:val="20"/>
                <w:szCs w:val="20"/>
              </w:rPr>
              <w:t>;</w:t>
            </w:r>
          </w:p>
          <w:p w14:paraId="63AEB897" w14:textId="77777777" w:rsidR="008107BF" w:rsidRDefault="008107BF" w:rsidP="00050EF6">
            <w:pPr>
              <w:pStyle w:val="12"/>
              <w:rPr>
                <w:rFonts w:ascii="Times New Roman" w:eastAsia="Times New Roman" w:hAnsi="Times New Roman"/>
                <w:sz w:val="20"/>
                <w:szCs w:val="20"/>
              </w:rPr>
            </w:pPr>
            <w:r>
              <w:rPr>
                <w:rFonts w:ascii="Times New Roman" w:eastAsia="Times New Roman" w:hAnsi="Times New Roman"/>
                <w:sz w:val="20"/>
                <w:szCs w:val="20"/>
              </w:rPr>
              <w:t>28</w:t>
            </w:r>
            <w:r w:rsidRPr="00120614">
              <w:rPr>
                <w:rFonts w:ascii="Times New Roman" w:eastAsia="Times New Roman" w:hAnsi="Times New Roman"/>
                <w:sz w:val="20"/>
                <w:szCs w:val="20"/>
              </w:rPr>
              <w:t xml:space="preserve">) </w:t>
            </w:r>
            <w:r w:rsidRPr="00120614">
              <w:rPr>
                <w:rFonts w:ascii="Times New Roman" w:hAnsi="Times New Roman"/>
                <w:sz w:val="20"/>
                <w:szCs w:val="20"/>
              </w:rPr>
              <w:t>количество многоквартирных жилых домов, в которых проведен капитальный ремонт;</w:t>
            </w:r>
            <w:r w:rsidRPr="00120614">
              <w:rPr>
                <w:rFonts w:ascii="Times New Roman" w:eastAsia="Times New Roman" w:hAnsi="Times New Roman"/>
                <w:sz w:val="20"/>
                <w:szCs w:val="20"/>
              </w:rPr>
              <w:t xml:space="preserve"> </w:t>
            </w:r>
          </w:p>
          <w:p w14:paraId="40EC55D7" w14:textId="77777777" w:rsidR="008107BF" w:rsidRDefault="008107BF" w:rsidP="00050EF6">
            <w:pPr>
              <w:pStyle w:val="12"/>
              <w:rPr>
                <w:rFonts w:ascii="Times New Roman" w:hAnsi="Times New Roman"/>
                <w:sz w:val="20"/>
                <w:szCs w:val="20"/>
              </w:rPr>
            </w:pPr>
            <w:r>
              <w:rPr>
                <w:rFonts w:ascii="Times New Roman" w:eastAsia="Times New Roman" w:hAnsi="Times New Roman"/>
                <w:sz w:val="20"/>
                <w:szCs w:val="20"/>
              </w:rPr>
              <w:t xml:space="preserve">29) </w:t>
            </w:r>
            <w:r>
              <w:rPr>
                <w:rFonts w:ascii="Times New Roman" w:hAnsi="Times New Roman"/>
                <w:sz w:val="20"/>
                <w:szCs w:val="20"/>
              </w:rPr>
              <w:t>площадь помещений, находящихся в собственности Кушвинского городского округа, по которым осуществляется уплата взносов на капитальный ремонт общего имущества в многоквартирных домах;</w:t>
            </w:r>
          </w:p>
          <w:p w14:paraId="45A602E7" w14:textId="77777777" w:rsidR="008107BF" w:rsidRDefault="008107BF" w:rsidP="00050EF6">
            <w:pPr>
              <w:pStyle w:val="12"/>
              <w:rPr>
                <w:rFonts w:ascii="Times New Roman" w:hAnsi="Times New Roman"/>
                <w:sz w:val="20"/>
                <w:szCs w:val="20"/>
              </w:rPr>
            </w:pPr>
            <w:r>
              <w:rPr>
                <w:rFonts w:ascii="Times New Roman" w:hAnsi="Times New Roman"/>
                <w:sz w:val="20"/>
                <w:szCs w:val="20"/>
              </w:rPr>
              <w:t>30) д</w:t>
            </w:r>
            <w:r w:rsidRPr="00A12FFE">
              <w:rPr>
                <w:rFonts w:ascii="Times New Roman" w:hAnsi="Times New Roman"/>
                <w:sz w:val="20"/>
                <w:szCs w:val="20"/>
              </w:rPr>
              <w:t>оля помещений, по которым осуществляется уплата взносов на капитальный ремонт общего имущества в многоквартирных домах, от общего количества помещений в многоквартирных домах, находящихся в собственности Кушвинского городского округа</w:t>
            </w:r>
            <w:r>
              <w:rPr>
                <w:rFonts w:ascii="Times New Roman" w:hAnsi="Times New Roman"/>
                <w:sz w:val="20"/>
                <w:szCs w:val="20"/>
              </w:rPr>
              <w:t>;</w:t>
            </w:r>
          </w:p>
          <w:p w14:paraId="0CCA440B" w14:textId="77777777" w:rsidR="008107BF" w:rsidRDefault="008107BF" w:rsidP="00050EF6">
            <w:pPr>
              <w:pStyle w:val="12"/>
              <w:rPr>
                <w:rFonts w:ascii="Times New Roman" w:hAnsi="Times New Roman"/>
                <w:sz w:val="20"/>
                <w:szCs w:val="20"/>
              </w:rPr>
            </w:pPr>
            <w:r>
              <w:rPr>
                <w:rFonts w:ascii="Times New Roman" w:hAnsi="Times New Roman"/>
                <w:sz w:val="20"/>
                <w:szCs w:val="20"/>
              </w:rPr>
              <w:t>31) д</w:t>
            </w:r>
            <w:r w:rsidRPr="000F12D9">
              <w:rPr>
                <w:rFonts w:ascii="Times New Roman" w:hAnsi="Times New Roman"/>
                <w:sz w:val="20"/>
                <w:szCs w:val="20"/>
              </w:rPr>
              <w:t>оля погашенной кредиторской задолженности муниципального унитарного предприятия за счет предоставленной субсидии от общей суммы задолженности, сложившейся на первое января года подачи заявки на предоставление субсидии</w:t>
            </w:r>
            <w:r>
              <w:rPr>
                <w:rFonts w:ascii="Times New Roman" w:hAnsi="Times New Roman"/>
                <w:sz w:val="20"/>
                <w:szCs w:val="20"/>
              </w:rPr>
              <w:t>;</w:t>
            </w:r>
          </w:p>
          <w:p w14:paraId="46A11198" w14:textId="77777777" w:rsidR="008107BF" w:rsidRDefault="008107BF" w:rsidP="00050EF6">
            <w:pPr>
              <w:pStyle w:val="12"/>
              <w:rPr>
                <w:rFonts w:ascii="Times New Roman" w:hAnsi="Times New Roman"/>
                <w:sz w:val="20"/>
                <w:szCs w:val="20"/>
              </w:rPr>
            </w:pPr>
            <w:r>
              <w:rPr>
                <w:rFonts w:ascii="Times New Roman" w:hAnsi="Times New Roman"/>
                <w:sz w:val="20"/>
                <w:szCs w:val="20"/>
              </w:rPr>
              <w:t>32) д</w:t>
            </w:r>
            <w:r w:rsidRPr="000F12D9">
              <w:rPr>
                <w:rFonts w:ascii="Times New Roman" w:hAnsi="Times New Roman"/>
                <w:sz w:val="20"/>
                <w:szCs w:val="20"/>
              </w:rPr>
              <w:t>оля погашенной кредиторской задолженности муниципального унитарного предприятия за счет предоставленной субсидии от общей суммы задолженности, сложившейся на первое число месяца предшествующему месяцу подачи заявки на предоставление субсидии</w:t>
            </w:r>
            <w:r>
              <w:rPr>
                <w:rFonts w:ascii="Times New Roman" w:hAnsi="Times New Roman"/>
                <w:sz w:val="20"/>
                <w:szCs w:val="20"/>
              </w:rPr>
              <w:t>;</w:t>
            </w:r>
          </w:p>
          <w:p w14:paraId="2C2CC584" w14:textId="77777777" w:rsidR="008107BF" w:rsidRPr="00120614" w:rsidRDefault="008107BF" w:rsidP="00050EF6">
            <w:pPr>
              <w:pStyle w:val="12"/>
              <w:rPr>
                <w:rFonts w:ascii="Times New Roman" w:eastAsia="Times New Roman" w:hAnsi="Times New Roman"/>
                <w:sz w:val="20"/>
                <w:szCs w:val="20"/>
              </w:rPr>
            </w:pPr>
            <w:r>
              <w:rPr>
                <w:rFonts w:ascii="Times New Roman" w:hAnsi="Times New Roman"/>
                <w:sz w:val="20"/>
                <w:szCs w:val="20"/>
              </w:rPr>
              <w:t>33) д</w:t>
            </w:r>
            <w:r w:rsidRPr="000F12D9">
              <w:rPr>
                <w:rFonts w:ascii="Times New Roman" w:hAnsi="Times New Roman"/>
                <w:sz w:val="20"/>
                <w:szCs w:val="20"/>
              </w:rPr>
              <w:t xml:space="preserve">оля погашенной кредиторской задолженности муниципального унитарного предприятия за счет предоставленной субсидии от общей суммы задолженности, сложившейся </w:t>
            </w:r>
            <w:r w:rsidRPr="000F12D9">
              <w:rPr>
                <w:rFonts w:ascii="Times New Roman" w:hAnsi="Times New Roman"/>
                <w:bCs/>
                <w:iCs/>
                <w:sz w:val="20"/>
                <w:szCs w:val="20"/>
              </w:rPr>
              <w:t>на первое число месяца подачи заявки на предоставление субсидии</w:t>
            </w:r>
            <w:r>
              <w:rPr>
                <w:rFonts w:ascii="Times New Roman" w:hAnsi="Times New Roman"/>
                <w:bCs/>
                <w:iCs/>
                <w:sz w:val="20"/>
                <w:szCs w:val="20"/>
              </w:rPr>
              <w:t>;</w:t>
            </w:r>
          </w:p>
          <w:p w14:paraId="4CA235DD" w14:textId="77777777" w:rsidR="008107BF" w:rsidRPr="00120614" w:rsidRDefault="008107BF" w:rsidP="00050EF6">
            <w:pPr>
              <w:pStyle w:val="12"/>
              <w:rPr>
                <w:rFonts w:ascii="Times New Roman" w:hAnsi="Times New Roman"/>
                <w:sz w:val="20"/>
                <w:szCs w:val="20"/>
              </w:rPr>
            </w:pPr>
            <w:r>
              <w:rPr>
                <w:rFonts w:ascii="Times New Roman" w:eastAsia="Times New Roman" w:hAnsi="Times New Roman"/>
                <w:sz w:val="20"/>
                <w:szCs w:val="20"/>
              </w:rPr>
              <w:t>34</w:t>
            </w:r>
            <w:r w:rsidRPr="00120614">
              <w:rPr>
                <w:rFonts w:ascii="Times New Roman" w:eastAsia="Times New Roman" w:hAnsi="Times New Roman"/>
                <w:sz w:val="20"/>
                <w:szCs w:val="20"/>
              </w:rPr>
              <w:t xml:space="preserve">) </w:t>
            </w:r>
            <w:r w:rsidRPr="00120614">
              <w:rPr>
                <w:rFonts w:ascii="Times New Roman" w:hAnsi="Times New Roman"/>
                <w:sz w:val="20"/>
                <w:szCs w:val="20"/>
              </w:rPr>
              <w:t xml:space="preserve"> количество составленных актов обследования демонтированных объектов капитального строительства;</w:t>
            </w:r>
          </w:p>
          <w:p w14:paraId="05F9421F" w14:textId="77777777" w:rsidR="008107BF" w:rsidRPr="00120614" w:rsidRDefault="008107BF" w:rsidP="00050EF6">
            <w:pPr>
              <w:pStyle w:val="12"/>
              <w:rPr>
                <w:rFonts w:ascii="Times New Roman" w:eastAsia="Times New Roman" w:hAnsi="Times New Roman"/>
                <w:sz w:val="20"/>
                <w:szCs w:val="20"/>
              </w:rPr>
            </w:pPr>
            <w:r>
              <w:rPr>
                <w:rFonts w:ascii="Times New Roman" w:hAnsi="Times New Roman"/>
                <w:sz w:val="20"/>
                <w:szCs w:val="20"/>
              </w:rPr>
              <w:t>35</w:t>
            </w:r>
            <w:r w:rsidRPr="00120614">
              <w:rPr>
                <w:rFonts w:ascii="Times New Roman" w:hAnsi="Times New Roman"/>
                <w:sz w:val="20"/>
                <w:szCs w:val="20"/>
              </w:rPr>
              <w:t>) доля ликвидированных МП и МУП в общем количестве МП и МУП, прекративших свою деятельность;</w:t>
            </w:r>
          </w:p>
          <w:p w14:paraId="466A42C7" w14:textId="77777777" w:rsidR="008107BF" w:rsidRDefault="008107BF" w:rsidP="00050EF6">
            <w:pPr>
              <w:pStyle w:val="12"/>
              <w:rPr>
                <w:rFonts w:ascii="Times New Roman" w:hAnsi="Times New Roman"/>
                <w:sz w:val="20"/>
                <w:szCs w:val="20"/>
              </w:rPr>
            </w:pPr>
            <w:r>
              <w:rPr>
                <w:rFonts w:ascii="Times New Roman" w:eastAsia="Times New Roman" w:hAnsi="Times New Roman"/>
                <w:sz w:val="20"/>
                <w:szCs w:val="20"/>
              </w:rPr>
              <w:t>36</w:t>
            </w:r>
            <w:r w:rsidRPr="00120614">
              <w:rPr>
                <w:rFonts w:ascii="Times New Roman" w:eastAsia="Times New Roman" w:hAnsi="Times New Roman"/>
                <w:sz w:val="20"/>
                <w:szCs w:val="20"/>
              </w:rPr>
              <w:t xml:space="preserve">) </w:t>
            </w:r>
            <w:r w:rsidRPr="00120614">
              <w:rPr>
                <w:rFonts w:ascii="Times New Roman" w:hAnsi="Times New Roman"/>
                <w:sz w:val="20"/>
                <w:szCs w:val="20"/>
              </w:rPr>
              <w:t>количество демонтированных строений (зданий, сооружений и т.п.), находящихся в собственности Кушвинского городского округа;</w:t>
            </w:r>
          </w:p>
          <w:p w14:paraId="7590A9E0" w14:textId="77777777" w:rsidR="008107BF" w:rsidRDefault="008107BF" w:rsidP="00050EF6">
            <w:pPr>
              <w:pStyle w:val="12"/>
              <w:rPr>
                <w:rFonts w:ascii="Times New Roman" w:hAnsi="Times New Roman"/>
                <w:sz w:val="20"/>
                <w:szCs w:val="20"/>
              </w:rPr>
            </w:pPr>
            <w:r>
              <w:rPr>
                <w:rFonts w:ascii="Times New Roman" w:hAnsi="Times New Roman"/>
                <w:sz w:val="20"/>
                <w:szCs w:val="20"/>
              </w:rPr>
              <w:t>37) к</w:t>
            </w:r>
            <w:r w:rsidRPr="00FE0501">
              <w:rPr>
                <w:rFonts w:ascii="Times New Roman" w:hAnsi="Times New Roman"/>
                <w:sz w:val="20"/>
                <w:szCs w:val="20"/>
              </w:rPr>
              <w:t>оличество созданных муниципальных предприятий и муниципальных унитарных предприятий</w:t>
            </w:r>
            <w:r>
              <w:rPr>
                <w:rFonts w:ascii="Times New Roman" w:hAnsi="Times New Roman"/>
                <w:sz w:val="20"/>
                <w:szCs w:val="20"/>
              </w:rPr>
              <w:t>;</w:t>
            </w:r>
          </w:p>
          <w:p w14:paraId="49D1F18F" w14:textId="77777777" w:rsidR="008107BF" w:rsidRDefault="008107BF" w:rsidP="00050EF6">
            <w:pPr>
              <w:pStyle w:val="12"/>
              <w:rPr>
                <w:rFonts w:ascii="Times New Roman" w:hAnsi="Times New Roman"/>
                <w:sz w:val="20"/>
                <w:szCs w:val="20"/>
              </w:rPr>
            </w:pPr>
            <w:r>
              <w:rPr>
                <w:rFonts w:ascii="Times New Roman" w:hAnsi="Times New Roman"/>
                <w:sz w:val="20"/>
                <w:szCs w:val="20"/>
              </w:rPr>
              <w:t xml:space="preserve">38) количество земельных участков, переданных в казну </w:t>
            </w:r>
            <w:r>
              <w:rPr>
                <w:rFonts w:ascii="Times New Roman" w:hAnsi="Times New Roman"/>
                <w:sz w:val="20"/>
                <w:szCs w:val="20"/>
              </w:rPr>
              <w:lastRenderedPageBreak/>
              <w:t>Кушвинского городского округа после проведения публичных торгов по продаже расположенных на них объектов;</w:t>
            </w:r>
          </w:p>
          <w:p w14:paraId="162CC61B" w14:textId="77777777" w:rsidR="008107BF" w:rsidRPr="00120614" w:rsidRDefault="008107BF" w:rsidP="00050EF6">
            <w:pPr>
              <w:pStyle w:val="12"/>
              <w:rPr>
                <w:rFonts w:ascii="Times New Roman" w:eastAsia="Times New Roman" w:hAnsi="Times New Roman"/>
                <w:sz w:val="20"/>
                <w:szCs w:val="20"/>
              </w:rPr>
            </w:pPr>
            <w:r>
              <w:rPr>
                <w:rFonts w:ascii="Times New Roman" w:hAnsi="Times New Roman"/>
                <w:sz w:val="20"/>
                <w:szCs w:val="20"/>
              </w:rPr>
              <w:t>39) к</w:t>
            </w:r>
            <w:r w:rsidRPr="008D0C30">
              <w:rPr>
                <w:rFonts w:ascii="Times New Roman" w:hAnsi="Times New Roman"/>
                <w:sz w:val="20"/>
                <w:szCs w:val="20"/>
              </w:rPr>
              <w:t>оличество муниципальных унитарных предприятий, в отношении которых проведена аудиторская проверка</w:t>
            </w:r>
            <w:r>
              <w:rPr>
                <w:rFonts w:ascii="Times New Roman" w:hAnsi="Times New Roman"/>
                <w:sz w:val="20"/>
                <w:szCs w:val="20"/>
              </w:rPr>
              <w:t>;</w:t>
            </w:r>
          </w:p>
          <w:p w14:paraId="4EB8B467" w14:textId="77777777" w:rsidR="008107BF" w:rsidRPr="00120614" w:rsidRDefault="008107BF" w:rsidP="00050EF6">
            <w:pPr>
              <w:pStyle w:val="12"/>
              <w:rPr>
                <w:rFonts w:ascii="Times New Roman" w:eastAsia="Times New Roman" w:hAnsi="Times New Roman"/>
                <w:sz w:val="20"/>
                <w:szCs w:val="20"/>
              </w:rPr>
            </w:pPr>
            <w:r>
              <w:rPr>
                <w:rFonts w:ascii="Times New Roman" w:eastAsia="Times New Roman" w:hAnsi="Times New Roman"/>
                <w:sz w:val="20"/>
                <w:szCs w:val="20"/>
              </w:rPr>
              <w:t>40</w:t>
            </w:r>
            <w:r w:rsidRPr="00120614">
              <w:rPr>
                <w:rFonts w:ascii="Times New Roman" w:eastAsia="Times New Roman" w:hAnsi="Times New Roman"/>
                <w:sz w:val="20"/>
                <w:szCs w:val="20"/>
              </w:rPr>
              <w:t xml:space="preserve">) </w:t>
            </w:r>
            <w:r w:rsidRPr="00120614">
              <w:rPr>
                <w:rFonts w:ascii="Times New Roman" w:hAnsi="Times New Roman"/>
                <w:sz w:val="20"/>
                <w:szCs w:val="20"/>
              </w:rPr>
              <w:t>количество единиц движимого имущества в собственности Кушвинского городского округа, приобретенного для обеспечения деятельности дошкольного образовательного учреждения на 150 мест по адресу: г. Кушва, пер. Южный</w:t>
            </w:r>
            <w:r w:rsidRPr="00120614">
              <w:rPr>
                <w:rFonts w:ascii="Times New Roman" w:eastAsia="Times New Roman" w:hAnsi="Times New Roman"/>
                <w:sz w:val="20"/>
                <w:szCs w:val="20"/>
              </w:rPr>
              <w:t>;</w:t>
            </w:r>
          </w:p>
          <w:p w14:paraId="1EEDAEE8" w14:textId="77777777" w:rsidR="008107BF" w:rsidRPr="00120614" w:rsidRDefault="008107BF" w:rsidP="00050EF6">
            <w:pPr>
              <w:pStyle w:val="12"/>
              <w:rPr>
                <w:rFonts w:ascii="Times New Roman" w:hAnsi="Times New Roman"/>
                <w:sz w:val="20"/>
                <w:szCs w:val="20"/>
              </w:rPr>
            </w:pPr>
            <w:r>
              <w:rPr>
                <w:rFonts w:ascii="Times New Roman" w:eastAsia="Times New Roman" w:hAnsi="Times New Roman"/>
                <w:sz w:val="20"/>
                <w:szCs w:val="20"/>
              </w:rPr>
              <w:t>41</w:t>
            </w:r>
            <w:r w:rsidRPr="00120614">
              <w:rPr>
                <w:rFonts w:ascii="Times New Roman" w:eastAsia="Times New Roman" w:hAnsi="Times New Roman"/>
                <w:sz w:val="20"/>
                <w:szCs w:val="20"/>
              </w:rPr>
              <w:t xml:space="preserve">) </w:t>
            </w:r>
            <w:r w:rsidRPr="00120614">
              <w:rPr>
                <w:rFonts w:ascii="Times New Roman" w:hAnsi="Times New Roman"/>
                <w:sz w:val="20"/>
                <w:szCs w:val="20"/>
              </w:rPr>
              <w:t>количество единиц движимого имущества в собственности Кушвинского городского округа, приобретенного для обеспечения деятельности МУП Кушвинского городского округа «Управляющая компания «Город»;</w:t>
            </w:r>
          </w:p>
          <w:p w14:paraId="1F5BCBCE" w14:textId="77777777" w:rsidR="008107BF" w:rsidRPr="00120614" w:rsidRDefault="008107BF" w:rsidP="00050EF6">
            <w:pPr>
              <w:pStyle w:val="12"/>
              <w:rPr>
                <w:rFonts w:ascii="Times New Roman" w:hAnsi="Times New Roman"/>
                <w:sz w:val="20"/>
                <w:szCs w:val="20"/>
              </w:rPr>
            </w:pPr>
            <w:r>
              <w:rPr>
                <w:rFonts w:ascii="Times New Roman" w:hAnsi="Times New Roman"/>
                <w:sz w:val="20"/>
                <w:szCs w:val="20"/>
              </w:rPr>
              <w:t>42</w:t>
            </w:r>
            <w:r w:rsidRPr="00120614">
              <w:rPr>
                <w:rFonts w:ascii="Times New Roman" w:hAnsi="Times New Roman"/>
                <w:sz w:val="20"/>
                <w:szCs w:val="20"/>
              </w:rPr>
              <w:t>) количество разработанных проектно-сметных документаций на объекты капитального строительства;</w:t>
            </w:r>
          </w:p>
          <w:p w14:paraId="1FA6694B" w14:textId="77777777" w:rsidR="008107BF" w:rsidRPr="00120614" w:rsidRDefault="008107BF" w:rsidP="00050EF6">
            <w:pPr>
              <w:pStyle w:val="12"/>
              <w:rPr>
                <w:rFonts w:ascii="Times New Roman" w:hAnsi="Times New Roman"/>
                <w:sz w:val="20"/>
                <w:szCs w:val="20"/>
              </w:rPr>
            </w:pPr>
            <w:r>
              <w:rPr>
                <w:rFonts w:ascii="Times New Roman" w:hAnsi="Times New Roman"/>
                <w:sz w:val="20"/>
                <w:szCs w:val="20"/>
              </w:rPr>
              <w:t>43</w:t>
            </w:r>
            <w:r w:rsidRPr="00120614">
              <w:rPr>
                <w:rFonts w:ascii="Times New Roman" w:hAnsi="Times New Roman"/>
                <w:sz w:val="20"/>
                <w:szCs w:val="20"/>
              </w:rPr>
              <w:t>) количество объектов движимого имущества, приобретенного в собственность Кушвинского городского округа;</w:t>
            </w:r>
          </w:p>
          <w:p w14:paraId="4E221259" w14:textId="77777777" w:rsidR="008107BF" w:rsidRPr="00120614" w:rsidRDefault="008107BF" w:rsidP="00050EF6">
            <w:pPr>
              <w:pStyle w:val="12"/>
              <w:rPr>
                <w:rFonts w:ascii="Times New Roman" w:hAnsi="Times New Roman"/>
                <w:sz w:val="20"/>
                <w:szCs w:val="20"/>
              </w:rPr>
            </w:pPr>
            <w:r>
              <w:rPr>
                <w:rFonts w:ascii="Times New Roman" w:hAnsi="Times New Roman"/>
                <w:sz w:val="20"/>
                <w:szCs w:val="20"/>
              </w:rPr>
              <w:t>44</w:t>
            </w:r>
            <w:r w:rsidRPr="00120614">
              <w:rPr>
                <w:rFonts w:ascii="Times New Roman" w:hAnsi="Times New Roman"/>
                <w:sz w:val="20"/>
                <w:szCs w:val="20"/>
              </w:rPr>
              <w:t>) количество объектов недвижимого имущества, приобретенного в собственность Кушвинского городского округа;</w:t>
            </w:r>
          </w:p>
          <w:p w14:paraId="0C26D1B4" w14:textId="77777777" w:rsidR="008107BF" w:rsidRDefault="008107BF" w:rsidP="00050EF6">
            <w:pPr>
              <w:pStyle w:val="12"/>
              <w:rPr>
                <w:rFonts w:ascii="Times New Roman" w:hAnsi="Times New Roman"/>
                <w:sz w:val="20"/>
                <w:szCs w:val="20"/>
              </w:rPr>
            </w:pPr>
            <w:r>
              <w:rPr>
                <w:rFonts w:ascii="Times New Roman" w:hAnsi="Times New Roman"/>
                <w:sz w:val="20"/>
                <w:szCs w:val="20"/>
              </w:rPr>
              <w:t>45</w:t>
            </w:r>
            <w:r w:rsidRPr="00120614">
              <w:rPr>
                <w:rFonts w:ascii="Times New Roman" w:hAnsi="Times New Roman"/>
                <w:sz w:val="20"/>
                <w:szCs w:val="20"/>
              </w:rPr>
              <w:t>) количество разработанных технико-экономических обоснований на объекты капитального строительства;</w:t>
            </w:r>
          </w:p>
          <w:p w14:paraId="4847930C" w14:textId="77777777" w:rsidR="008107BF" w:rsidRPr="00120614" w:rsidRDefault="008107BF" w:rsidP="00050EF6">
            <w:pPr>
              <w:pStyle w:val="12"/>
              <w:rPr>
                <w:rFonts w:ascii="Times New Roman" w:hAnsi="Times New Roman"/>
                <w:sz w:val="20"/>
                <w:szCs w:val="20"/>
              </w:rPr>
            </w:pPr>
            <w:r>
              <w:rPr>
                <w:rFonts w:ascii="Times New Roman" w:hAnsi="Times New Roman"/>
                <w:sz w:val="20"/>
                <w:szCs w:val="20"/>
              </w:rPr>
              <w:t xml:space="preserve">46) </w:t>
            </w:r>
            <w:r w:rsidRPr="00BC3F36">
              <w:rPr>
                <w:rFonts w:ascii="Times New Roman" w:hAnsi="Times New Roman"/>
                <w:sz w:val="20"/>
                <w:szCs w:val="20"/>
              </w:rPr>
              <w:t>Количество разработанных концепций развития (реконструкции) на объекты капитального строительства</w:t>
            </w:r>
            <w:r>
              <w:rPr>
                <w:rFonts w:ascii="Times New Roman" w:hAnsi="Times New Roman"/>
                <w:sz w:val="20"/>
                <w:szCs w:val="20"/>
              </w:rPr>
              <w:t>;</w:t>
            </w:r>
          </w:p>
          <w:p w14:paraId="7CE11716" w14:textId="77777777" w:rsidR="008107BF" w:rsidRPr="00120614" w:rsidRDefault="008107BF" w:rsidP="00050EF6">
            <w:pPr>
              <w:pStyle w:val="12"/>
              <w:rPr>
                <w:rFonts w:ascii="Times New Roman" w:eastAsia="Times New Roman" w:hAnsi="Times New Roman"/>
                <w:sz w:val="20"/>
                <w:szCs w:val="20"/>
              </w:rPr>
            </w:pPr>
            <w:r>
              <w:rPr>
                <w:rFonts w:ascii="Times New Roman" w:eastAsia="Times New Roman" w:hAnsi="Times New Roman"/>
                <w:sz w:val="20"/>
                <w:szCs w:val="20"/>
              </w:rPr>
              <w:t>47</w:t>
            </w:r>
            <w:r w:rsidRPr="00120614">
              <w:rPr>
                <w:rFonts w:ascii="Times New Roman" w:eastAsia="Times New Roman" w:hAnsi="Times New Roman"/>
                <w:sz w:val="20"/>
                <w:szCs w:val="20"/>
              </w:rPr>
              <w:t>) количество насел</w:t>
            </w:r>
            <w:r>
              <w:rPr>
                <w:rFonts w:ascii="Times New Roman" w:eastAsia="Times New Roman" w:hAnsi="Times New Roman"/>
                <w:sz w:val="20"/>
                <w:szCs w:val="20"/>
              </w:rPr>
              <w:t>е</w:t>
            </w:r>
            <w:r w:rsidRPr="00120614">
              <w:rPr>
                <w:rFonts w:ascii="Times New Roman" w:eastAsia="Times New Roman" w:hAnsi="Times New Roman"/>
                <w:sz w:val="20"/>
                <w:szCs w:val="20"/>
              </w:rPr>
              <w:t>нных пунктов на территории Кушвинского городского округа, в которых обеспечены все требования пожарной безопасности;</w:t>
            </w:r>
          </w:p>
          <w:p w14:paraId="623F9E20" w14:textId="77777777" w:rsidR="008107BF" w:rsidRDefault="008107BF" w:rsidP="00050EF6">
            <w:pPr>
              <w:pStyle w:val="12"/>
              <w:rPr>
                <w:rFonts w:ascii="Times New Roman" w:hAnsi="Times New Roman"/>
                <w:sz w:val="20"/>
                <w:szCs w:val="20"/>
              </w:rPr>
            </w:pPr>
            <w:r>
              <w:rPr>
                <w:rFonts w:ascii="Times New Roman" w:eastAsia="Times New Roman" w:hAnsi="Times New Roman"/>
                <w:sz w:val="20"/>
                <w:szCs w:val="20"/>
              </w:rPr>
              <w:t>48</w:t>
            </w:r>
            <w:r w:rsidRPr="00120614">
              <w:rPr>
                <w:rFonts w:ascii="Times New Roman" w:eastAsia="Times New Roman" w:hAnsi="Times New Roman"/>
                <w:sz w:val="20"/>
                <w:szCs w:val="20"/>
              </w:rPr>
              <w:t xml:space="preserve">) </w:t>
            </w:r>
            <w:r w:rsidRPr="00120614">
              <w:rPr>
                <w:rFonts w:ascii="Times New Roman" w:hAnsi="Times New Roman"/>
                <w:sz w:val="20"/>
                <w:szCs w:val="20"/>
              </w:rPr>
              <w:t>доля противопожарного оборудования, находящегося в удовлетворительном состоянии, от общего количества противопожарного оборудования в собственности Кушвинского городского округа;</w:t>
            </w:r>
          </w:p>
          <w:p w14:paraId="3DA22AA2" w14:textId="77777777" w:rsidR="008107BF" w:rsidRPr="00120614" w:rsidRDefault="008107BF" w:rsidP="00050EF6">
            <w:pPr>
              <w:pStyle w:val="12"/>
              <w:rPr>
                <w:rFonts w:ascii="Times New Roman" w:hAnsi="Times New Roman"/>
                <w:sz w:val="20"/>
                <w:szCs w:val="20"/>
              </w:rPr>
            </w:pPr>
            <w:r>
              <w:rPr>
                <w:rFonts w:ascii="Times New Roman" w:hAnsi="Times New Roman"/>
                <w:sz w:val="20"/>
                <w:szCs w:val="20"/>
              </w:rPr>
              <w:t>49</w:t>
            </w:r>
            <w:r w:rsidRPr="00120614">
              <w:rPr>
                <w:rFonts w:ascii="Times New Roman" w:hAnsi="Times New Roman"/>
                <w:sz w:val="20"/>
                <w:szCs w:val="20"/>
              </w:rPr>
              <w:t>) количество молодых семей, получивших социальную выплату;</w:t>
            </w:r>
          </w:p>
          <w:p w14:paraId="114A701B" w14:textId="77777777" w:rsidR="008107BF" w:rsidRPr="00120614" w:rsidRDefault="008107BF" w:rsidP="00050EF6">
            <w:pPr>
              <w:pStyle w:val="12"/>
              <w:rPr>
                <w:rFonts w:ascii="Times New Roman" w:hAnsi="Times New Roman"/>
                <w:sz w:val="20"/>
                <w:szCs w:val="20"/>
              </w:rPr>
            </w:pPr>
            <w:r>
              <w:rPr>
                <w:rFonts w:ascii="Times New Roman" w:hAnsi="Times New Roman"/>
                <w:sz w:val="20"/>
                <w:szCs w:val="20"/>
              </w:rPr>
              <w:t>50</w:t>
            </w:r>
            <w:r w:rsidRPr="00120614">
              <w:rPr>
                <w:rFonts w:ascii="Times New Roman" w:hAnsi="Times New Roman"/>
                <w:sz w:val="20"/>
                <w:szCs w:val="20"/>
              </w:rPr>
              <w:t>) уровень удовлетворенности граждан качеством предоставления муниципальных услуг;</w:t>
            </w:r>
          </w:p>
          <w:p w14:paraId="6FBB7AD2" w14:textId="77777777" w:rsidR="008107BF" w:rsidRPr="00120614" w:rsidRDefault="008107BF" w:rsidP="00050EF6">
            <w:pPr>
              <w:pStyle w:val="12"/>
              <w:rPr>
                <w:rFonts w:ascii="Times New Roman" w:hAnsi="Times New Roman"/>
                <w:sz w:val="20"/>
                <w:szCs w:val="20"/>
              </w:rPr>
            </w:pPr>
            <w:r>
              <w:rPr>
                <w:rFonts w:ascii="Times New Roman" w:hAnsi="Times New Roman"/>
                <w:sz w:val="20"/>
                <w:szCs w:val="20"/>
              </w:rPr>
              <w:t>51</w:t>
            </w:r>
            <w:r w:rsidRPr="00120614">
              <w:rPr>
                <w:rFonts w:ascii="Times New Roman" w:hAnsi="Times New Roman"/>
                <w:sz w:val="20"/>
                <w:szCs w:val="20"/>
              </w:rPr>
              <w:t>) доля проведенных контрольных мероприятий в отношении сохранности и использования муниципального имущества по целевому назначению, в отношении эффективности использования земель городского округа, от общего числа запланированных контрольных мероприятий;</w:t>
            </w:r>
          </w:p>
          <w:p w14:paraId="0663C147" w14:textId="77777777" w:rsidR="008107BF" w:rsidRPr="00120614" w:rsidRDefault="008107BF" w:rsidP="00050EF6">
            <w:pPr>
              <w:pStyle w:val="12"/>
              <w:rPr>
                <w:rFonts w:ascii="Times New Roman" w:hAnsi="Times New Roman"/>
                <w:sz w:val="20"/>
                <w:szCs w:val="20"/>
              </w:rPr>
            </w:pPr>
            <w:r>
              <w:rPr>
                <w:rFonts w:ascii="Times New Roman" w:hAnsi="Times New Roman"/>
                <w:sz w:val="20"/>
                <w:szCs w:val="20"/>
              </w:rPr>
              <w:t>52</w:t>
            </w:r>
            <w:r w:rsidRPr="00120614">
              <w:rPr>
                <w:rFonts w:ascii="Times New Roman" w:hAnsi="Times New Roman"/>
                <w:sz w:val="20"/>
                <w:szCs w:val="20"/>
              </w:rPr>
              <w:t>) доля достоверной и полной информации, внесенной в Реестр муниципальной собственности</w:t>
            </w:r>
            <w:r>
              <w:rPr>
                <w:rFonts w:ascii="Times New Roman" w:hAnsi="Times New Roman"/>
                <w:sz w:val="20"/>
                <w:szCs w:val="20"/>
              </w:rPr>
              <w:t>,</w:t>
            </w:r>
            <w:r w:rsidRPr="00120614">
              <w:rPr>
                <w:rFonts w:ascii="Times New Roman" w:hAnsi="Times New Roman"/>
                <w:sz w:val="20"/>
                <w:szCs w:val="20"/>
              </w:rPr>
              <w:t xml:space="preserve"> от общего количества внесенной информации;</w:t>
            </w:r>
          </w:p>
          <w:p w14:paraId="3BFA855A" w14:textId="77777777" w:rsidR="008107BF" w:rsidRDefault="008107BF" w:rsidP="00050EF6">
            <w:pPr>
              <w:pStyle w:val="12"/>
              <w:rPr>
                <w:rFonts w:ascii="Times New Roman" w:hAnsi="Times New Roman"/>
                <w:sz w:val="20"/>
                <w:szCs w:val="20"/>
              </w:rPr>
            </w:pPr>
            <w:r>
              <w:rPr>
                <w:rFonts w:ascii="Times New Roman" w:hAnsi="Times New Roman"/>
                <w:sz w:val="20"/>
                <w:szCs w:val="20"/>
              </w:rPr>
              <w:t>53</w:t>
            </w:r>
            <w:r w:rsidRPr="00120614">
              <w:rPr>
                <w:rFonts w:ascii="Times New Roman" w:hAnsi="Times New Roman"/>
                <w:sz w:val="20"/>
                <w:szCs w:val="20"/>
              </w:rPr>
              <w:t>) количество молодых семей, получивших региональную социальную выплату</w:t>
            </w:r>
            <w:r>
              <w:rPr>
                <w:rFonts w:ascii="Times New Roman" w:hAnsi="Times New Roman"/>
                <w:sz w:val="20"/>
                <w:szCs w:val="20"/>
              </w:rPr>
              <w:t>;</w:t>
            </w:r>
          </w:p>
          <w:p w14:paraId="14DAAF41" w14:textId="77777777" w:rsidR="008107BF" w:rsidRDefault="008107BF" w:rsidP="00050EF6">
            <w:pPr>
              <w:pStyle w:val="12"/>
              <w:rPr>
                <w:rFonts w:ascii="Times New Roman" w:hAnsi="Times New Roman"/>
                <w:sz w:val="20"/>
                <w:szCs w:val="20"/>
              </w:rPr>
            </w:pPr>
            <w:r>
              <w:rPr>
                <w:rFonts w:ascii="Times New Roman" w:hAnsi="Times New Roman"/>
                <w:sz w:val="20"/>
                <w:szCs w:val="20"/>
              </w:rPr>
              <w:t>54) п</w:t>
            </w:r>
            <w:r w:rsidRPr="006F7349">
              <w:rPr>
                <w:rFonts w:ascii="Times New Roman" w:hAnsi="Times New Roman"/>
                <w:sz w:val="20"/>
                <w:szCs w:val="20"/>
              </w:rPr>
              <w:t>лощадь приобретенных жилых помещений у застройщика в домах, введенных в эксплуатацию</w:t>
            </w:r>
            <w:r>
              <w:rPr>
                <w:rFonts w:ascii="Times New Roman" w:hAnsi="Times New Roman"/>
                <w:sz w:val="20"/>
                <w:szCs w:val="20"/>
              </w:rPr>
              <w:t>;</w:t>
            </w:r>
          </w:p>
          <w:p w14:paraId="2482171F" w14:textId="77777777" w:rsidR="008107BF" w:rsidRDefault="008107BF" w:rsidP="00050EF6">
            <w:pPr>
              <w:pStyle w:val="12"/>
              <w:rPr>
                <w:rFonts w:ascii="Times New Roman" w:hAnsi="Times New Roman"/>
                <w:sz w:val="20"/>
                <w:szCs w:val="20"/>
              </w:rPr>
            </w:pPr>
            <w:r>
              <w:rPr>
                <w:rFonts w:ascii="Times New Roman" w:hAnsi="Times New Roman"/>
                <w:sz w:val="20"/>
                <w:szCs w:val="20"/>
              </w:rPr>
              <w:t xml:space="preserve">55) количество демонтированных </w:t>
            </w:r>
            <w:r w:rsidRPr="008669AE">
              <w:rPr>
                <w:rFonts w:ascii="Times New Roman" w:hAnsi="Times New Roman"/>
                <w:sz w:val="20"/>
                <w:szCs w:val="20"/>
              </w:rPr>
              <w:t>зданий аварийных многоквартирных жилых домов</w:t>
            </w:r>
            <w:r>
              <w:rPr>
                <w:rFonts w:ascii="Times New Roman" w:hAnsi="Times New Roman"/>
                <w:sz w:val="20"/>
                <w:szCs w:val="20"/>
              </w:rPr>
              <w:t>;</w:t>
            </w:r>
          </w:p>
          <w:p w14:paraId="2DBDD72E" w14:textId="77777777" w:rsidR="008107BF" w:rsidRPr="00120614" w:rsidRDefault="008107BF" w:rsidP="00050EF6">
            <w:pPr>
              <w:pStyle w:val="12"/>
              <w:rPr>
                <w:rFonts w:ascii="Times New Roman" w:hAnsi="Times New Roman"/>
                <w:sz w:val="20"/>
                <w:szCs w:val="20"/>
              </w:rPr>
            </w:pPr>
            <w:r>
              <w:rPr>
                <w:rFonts w:ascii="Times New Roman" w:hAnsi="Times New Roman"/>
                <w:sz w:val="20"/>
                <w:szCs w:val="20"/>
              </w:rPr>
              <w:t>56) к</w:t>
            </w:r>
            <w:r w:rsidRPr="00352DFB">
              <w:rPr>
                <w:rFonts w:ascii="Times New Roman" w:hAnsi="Times New Roman"/>
                <w:sz w:val="20"/>
                <w:szCs w:val="20"/>
              </w:rPr>
              <w:t>оличество жилых помещений, выкупленных у собственников</w:t>
            </w:r>
            <w:r w:rsidRPr="00352DFB">
              <w:rPr>
                <w:rFonts w:ascii="Times New Roman" w:hAnsi="Times New Roman"/>
              </w:rPr>
              <w:t xml:space="preserve"> в </w:t>
            </w:r>
            <w:r w:rsidRPr="00352DFB">
              <w:rPr>
                <w:rFonts w:ascii="Times New Roman" w:hAnsi="Times New Roman"/>
                <w:sz w:val="20"/>
                <w:szCs w:val="20"/>
              </w:rPr>
              <w:t>аварийных многоквартирных жилых домах</w:t>
            </w:r>
            <w:r>
              <w:rPr>
                <w:rFonts w:ascii="Times New Roman" w:hAnsi="Times New Roman"/>
                <w:sz w:val="20"/>
                <w:szCs w:val="20"/>
              </w:rPr>
              <w:t>.</w:t>
            </w:r>
          </w:p>
        </w:tc>
      </w:tr>
      <w:tr w:rsidR="008107BF" w:rsidRPr="00120614" w14:paraId="46B824D5" w14:textId="77777777" w:rsidTr="008107BF">
        <w:trPr>
          <w:trHeight w:val="416"/>
        </w:trPr>
        <w:tc>
          <w:tcPr>
            <w:tcW w:w="675" w:type="dxa"/>
          </w:tcPr>
          <w:p w14:paraId="5895DB8D" w14:textId="77777777" w:rsidR="008107BF" w:rsidRPr="00120614" w:rsidRDefault="008107BF" w:rsidP="00050EF6">
            <w:pPr>
              <w:pStyle w:val="ConsPlusCell"/>
              <w:widowControl/>
              <w:jc w:val="right"/>
              <w:rPr>
                <w:rFonts w:ascii="Times New Roman" w:eastAsia="Times New Roman" w:hAnsi="Times New Roman" w:cs="Times New Roman"/>
              </w:rPr>
            </w:pPr>
            <w:r w:rsidRPr="00120614">
              <w:rPr>
                <w:rFonts w:ascii="Times New Roman" w:eastAsia="Times New Roman" w:hAnsi="Times New Roman" w:cs="Times New Roman"/>
              </w:rPr>
              <w:lastRenderedPageBreak/>
              <w:t>6</w:t>
            </w:r>
          </w:p>
        </w:tc>
        <w:tc>
          <w:tcPr>
            <w:tcW w:w="2853" w:type="dxa"/>
          </w:tcPr>
          <w:p w14:paraId="08149634" w14:textId="77777777" w:rsidR="008107BF" w:rsidRPr="00120614" w:rsidRDefault="008107BF" w:rsidP="00050EF6">
            <w:pPr>
              <w:pStyle w:val="ConsPlusCell"/>
              <w:widowControl/>
              <w:rPr>
                <w:rFonts w:ascii="Times New Roman" w:eastAsia="Times New Roman" w:hAnsi="Times New Roman" w:cs="Times New Roman"/>
              </w:rPr>
            </w:pPr>
            <w:r w:rsidRPr="00120614">
              <w:rPr>
                <w:rFonts w:ascii="Times New Roman" w:eastAsia="Times New Roman" w:hAnsi="Times New Roman" w:cs="Times New Roman"/>
              </w:rPr>
              <w:t>Объемы финансирования муниципальной программы по годам реализации, рублей.</w:t>
            </w:r>
          </w:p>
        </w:tc>
        <w:tc>
          <w:tcPr>
            <w:tcW w:w="5597" w:type="dxa"/>
          </w:tcPr>
          <w:p w14:paraId="18D30489" w14:textId="58229C0A" w:rsidR="008107BF" w:rsidRPr="00120614" w:rsidRDefault="008107BF" w:rsidP="00050EF6">
            <w:pPr>
              <w:widowControl w:val="0"/>
              <w:autoSpaceDE w:val="0"/>
              <w:autoSpaceDN w:val="0"/>
              <w:adjustRightInd w:val="0"/>
              <w:spacing w:after="0" w:line="240" w:lineRule="auto"/>
              <w:jc w:val="both"/>
              <w:rPr>
                <w:rFonts w:ascii="Times New Roman" w:hAnsi="Times New Roman"/>
                <w:sz w:val="20"/>
                <w:szCs w:val="20"/>
              </w:rPr>
            </w:pPr>
            <w:r w:rsidRPr="00120614">
              <w:rPr>
                <w:rFonts w:ascii="Times New Roman" w:hAnsi="Times New Roman"/>
                <w:sz w:val="20"/>
                <w:szCs w:val="20"/>
              </w:rPr>
              <w:t>Общий объем средств, необходимых для реализации программы на 2015-202</w:t>
            </w:r>
            <w:r>
              <w:rPr>
                <w:rFonts w:ascii="Times New Roman" w:hAnsi="Times New Roman"/>
                <w:sz w:val="20"/>
                <w:szCs w:val="20"/>
              </w:rPr>
              <w:t>5 годы составляет: 833 099 780,95</w:t>
            </w:r>
            <w:r w:rsidRPr="00120614">
              <w:rPr>
                <w:rFonts w:ascii="Times New Roman" w:hAnsi="Times New Roman"/>
                <w:sz w:val="20"/>
                <w:szCs w:val="20"/>
              </w:rPr>
              <w:t xml:space="preserve"> рубл</w:t>
            </w:r>
            <w:r>
              <w:rPr>
                <w:rFonts w:ascii="Times New Roman" w:hAnsi="Times New Roman"/>
                <w:sz w:val="20"/>
                <w:szCs w:val="20"/>
              </w:rPr>
              <w:t>ей</w:t>
            </w:r>
            <w:r w:rsidRPr="00120614">
              <w:rPr>
                <w:rFonts w:ascii="Times New Roman" w:hAnsi="Times New Roman"/>
                <w:sz w:val="20"/>
                <w:szCs w:val="20"/>
              </w:rPr>
              <w:t>,</w:t>
            </w:r>
          </w:p>
          <w:p w14:paraId="7261C5B9" w14:textId="77777777" w:rsidR="008107BF" w:rsidRPr="00120614" w:rsidRDefault="008107BF" w:rsidP="00050EF6">
            <w:pPr>
              <w:widowControl w:val="0"/>
              <w:autoSpaceDE w:val="0"/>
              <w:autoSpaceDN w:val="0"/>
              <w:adjustRightInd w:val="0"/>
              <w:spacing w:after="0" w:line="240" w:lineRule="auto"/>
              <w:jc w:val="both"/>
              <w:rPr>
                <w:rFonts w:ascii="Times New Roman" w:hAnsi="Times New Roman"/>
                <w:sz w:val="20"/>
                <w:szCs w:val="20"/>
              </w:rPr>
            </w:pPr>
            <w:r w:rsidRPr="00120614">
              <w:rPr>
                <w:rFonts w:ascii="Times New Roman" w:hAnsi="Times New Roman"/>
                <w:sz w:val="20"/>
                <w:szCs w:val="20"/>
              </w:rPr>
              <w:t>в том числе по годам реализации:</w:t>
            </w:r>
          </w:p>
          <w:p w14:paraId="2BEB2EC3" w14:textId="77777777" w:rsidR="008107BF" w:rsidRPr="00120614" w:rsidRDefault="008107BF" w:rsidP="00050EF6">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2015 год – 60 967 147,37</w:t>
            </w:r>
            <w:r w:rsidRPr="00120614">
              <w:rPr>
                <w:rFonts w:ascii="Times New Roman" w:hAnsi="Times New Roman"/>
                <w:sz w:val="20"/>
                <w:szCs w:val="20"/>
              </w:rPr>
              <w:t xml:space="preserve"> рублей.</w:t>
            </w:r>
          </w:p>
          <w:p w14:paraId="786DBFAF" w14:textId="77777777" w:rsidR="008107BF" w:rsidRPr="00120614" w:rsidRDefault="008107BF" w:rsidP="00050EF6">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2016 год – 59 614 398,30</w:t>
            </w:r>
            <w:r w:rsidRPr="00120614">
              <w:rPr>
                <w:rFonts w:ascii="Times New Roman" w:hAnsi="Times New Roman"/>
                <w:sz w:val="20"/>
                <w:szCs w:val="20"/>
              </w:rPr>
              <w:t xml:space="preserve"> рублей.</w:t>
            </w:r>
          </w:p>
          <w:p w14:paraId="255F9C67" w14:textId="77777777" w:rsidR="008107BF" w:rsidRPr="00120614" w:rsidRDefault="008107BF" w:rsidP="00050EF6">
            <w:pPr>
              <w:widowControl w:val="0"/>
              <w:autoSpaceDE w:val="0"/>
              <w:autoSpaceDN w:val="0"/>
              <w:adjustRightInd w:val="0"/>
              <w:spacing w:after="0" w:line="240" w:lineRule="auto"/>
              <w:jc w:val="both"/>
              <w:rPr>
                <w:rFonts w:ascii="Times New Roman" w:hAnsi="Times New Roman"/>
                <w:sz w:val="20"/>
                <w:szCs w:val="20"/>
              </w:rPr>
            </w:pPr>
            <w:r w:rsidRPr="00120614">
              <w:rPr>
                <w:rFonts w:ascii="Times New Roman" w:hAnsi="Times New Roman"/>
                <w:sz w:val="20"/>
                <w:szCs w:val="20"/>
              </w:rPr>
              <w:t>2017 год – 66 294 722,59</w:t>
            </w:r>
            <w:r>
              <w:rPr>
                <w:rFonts w:ascii="Times New Roman" w:hAnsi="Times New Roman"/>
                <w:sz w:val="20"/>
                <w:szCs w:val="20"/>
              </w:rPr>
              <w:t xml:space="preserve"> </w:t>
            </w:r>
            <w:r w:rsidRPr="00120614">
              <w:rPr>
                <w:rFonts w:ascii="Times New Roman" w:hAnsi="Times New Roman"/>
                <w:sz w:val="20"/>
                <w:szCs w:val="20"/>
              </w:rPr>
              <w:t>рубля.</w:t>
            </w:r>
          </w:p>
          <w:p w14:paraId="5FFFF0C2" w14:textId="77777777" w:rsidR="008107BF" w:rsidRPr="00120614" w:rsidRDefault="008107BF" w:rsidP="00050EF6">
            <w:pPr>
              <w:widowControl w:val="0"/>
              <w:autoSpaceDE w:val="0"/>
              <w:autoSpaceDN w:val="0"/>
              <w:adjustRightInd w:val="0"/>
              <w:spacing w:after="0" w:line="240" w:lineRule="auto"/>
              <w:jc w:val="both"/>
              <w:rPr>
                <w:rFonts w:ascii="Times New Roman" w:hAnsi="Times New Roman"/>
                <w:sz w:val="20"/>
                <w:szCs w:val="20"/>
              </w:rPr>
            </w:pPr>
            <w:r w:rsidRPr="00120614">
              <w:rPr>
                <w:rFonts w:ascii="Times New Roman" w:hAnsi="Times New Roman"/>
                <w:sz w:val="20"/>
                <w:szCs w:val="20"/>
              </w:rPr>
              <w:t xml:space="preserve">2018 год – </w:t>
            </w:r>
            <w:r>
              <w:rPr>
                <w:rFonts w:ascii="Times New Roman" w:hAnsi="Times New Roman"/>
                <w:sz w:val="20"/>
                <w:szCs w:val="20"/>
              </w:rPr>
              <w:t>91 953 702,29 рубля</w:t>
            </w:r>
            <w:r w:rsidRPr="00120614">
              <w:rPr>
                <w:rFonts w:ascii="Times New Roman" w:hAnsi="Times New Roman"/>
                <w:sz w:val="20"/>
                <w:szCs w:val="20"/>
              </w:rPr>
              <w:t>.</w:t>
            </w:r>
          </w:p>
          <w:p w14:paraId="78C43E68" w14:textId="77777777" w:rsidR="008107BF" w:rsidRPr="00120614" w:rsidRDefault="008107BF" w:rsidP="00050EF6">
            <w:pPr>
              <w:widowControl w:val="0"/>
              <w:autoSpaceDE w:val="0"/>
              <w:autoSpaceDN w:val="0"/>
              <w:adjustRightInd w:val="0"/>
              <w:spacing w:after="0" w:line="240" w:lineRule="auto"/>
              <w:jc w:val="both"/>
              <w:rPr>
                <w:rFonts w:ascii="Times New Roman" w:hAnsi="Times New Roman"/>
                <w:sz w:val="20"/>
                <w:szCs w:val="20"/>
              </w:rPr>
            </w:pPr>
            <w:r w:rsidRPr="00120614">
              <w:rPr>
                <w:rFonts w:ascii="Times New Roman" w:hAnsi="Times New Roman"/>
                <w:sz w:val="20"/>
                <w:szCs w:val="20"/>
              </w:rPr>
              <w:t xml:space="preserve">2019 год – </w:t>
            </w:r>
            <w:r>
              <w:rPr>
                <w:rFonts w:ascii="Times New Roman" w:hAnsi="Times New Roman"/>
                <w:sz w:val="20"/>
                <w:szCs w:val="20"/>
              </w:rPr>
              <w:t>85 900 394,03</w:t>
            </w:r>
            <w:r w:rsidRPr="00120614">
              <w:rPr>
                <w:rFonts w:ascii="Times New Roman" w:hAnsi="Times New Roman"/>
                <w:sz w:val="20"/>
                <w:szCs w:val="20"/>
              </w:rPr>
              <w:t xml:space="preserve"> рубл</w:t>
            </w:r>
            <w:r>
              <w:rPr>
                <w:rFonts w:ascii="Times New Roman" w:hAnsi="Times New Roman"/>
                <w:sz w:val="20"/>
                <w:szCs w:val="20"/>
              </w:rPr>
              <w:t>я</w:t>
            </w:r>
            <w:r w:rsidRPr="00120614">
              <w:rPr>
                <w:rFonts w:ascii="Times New Roman" w:hAnsi="Times New Roman"/>
                <w:sz w:val="20"/>
                <w:szCs w:val="20"/>
              </w:rPr>
              <w:t>.</w:t>
            </w:r>
          </w:p>
          <w:p w14:paraId="1B9B0642" w14:textId="77777777" w:rsidR="008107BF" w:rsidRPr="00120614" w:rsidRDefault="008107BF" w:rsidP="00050EF6">
            <w:pPr>
              <w:widowControl w:val="0"/>
              <w:autoSpaceDE w:val="0"/>
              <w:autoSpaceDN w:val="0"/>
              <w:adjustRightInd w:val="0"/>
              <w:spacing w:after="0" w:line="240" w:lineRule="auto"/>
              <w:jc w:val="both"/>
              <w:rPr>
                <w:rFonts w:ascii="Times New Roman" w:hAnsi="Times New Roman"/>
                <w:sz w:val="20"/>
                <w:szCs w:val="20"/>
              </w:rPr>
            </w:pPr>
            <w:r w:rsidRPr="00120614">
              <w:rPr>
                <w:rFonts w:ascii="Times New Roman" w:hAnsi="Times New Roman"/>
                <w:sz w:val="20"/>
                <w:szCs w:val="20"/>
              </w:rPr>
              <w:t xml:space="preserve">2020 год – </w:t>
            </w:r>
            <w:r>
              <w:rPr>
                <w:rFonts w:ascii="Times New Roman" w:hAnsi="Times New Roman"/>
                <w:sz w:val="20"/>
                <w:szCs w:val="20"/>
              </w:rPr>
              <w:t>107 961 081,88</w:t>
            </w:r>
            <w:r w:rsidRPr="00120614">
              <w:rPr>
                <w:rFonts w:ascii="Times New Roman" w:hAnsi="Times New Roman"/>
                <w:sz w:val="20"/>
                <w:szCs w:val="20"/>
              </w:rPr>
              <w:t xml:space="preserve"> рубл</w:t>
            </w:r>
            <w:r>
              <w:rPr>
                <w:rFonts w:ascii="Times New Roman" w:hAnsi="Times New Roman"/>
                <w:sz w:val="20"/>
                <w:szCs w:val="20"/>
              </w:rPr>
              <w:t>ь</w:t>
            </w:r>
            <w:r w:rsidRPr="00120614">
              <w:rPr>
                <w:rFonts w:ascii="Times New Roman" w:hAnsi="Times New Roman"/>
                <w:sz w:val="20"/>
                <w:szCs w:val="20"/>
              </w:rPr>
              <w:t>.</w:t>
            </w:r>
          </w:p>
          <w:p w14:paraId="254BC9CD" w14:textId="77777777" w:rsidR="008107BF" w:rsidRPr="00120614" w:rsidRDefault="008107BF" w:rsidP="00050EF6">
            <w:pPr>
              <w:widowControl w:val="0"/>
              <w:autoSpaceDE w:val="0"/>
              <w:autoSpaceDN w:val="0"/>
              <w:adjustRightInd w:val="0"/>
              <w:spacing w:after="0" w:line="240" w:lineRule="auto"/>
              <w:jc w:val="both"/>
              <w:rPr>
                <w:rFonts w:ascii="Times New Roman" w:hAnsi="Times New Roman"/>
                <w:sz w:val="20"/>
                <w:szCs w:val="20"/>
              </w:rPr>
            </w:pPr>
            <w:r w:rsidRPr="00120614">
              <w:rPr>
                <w:rFonts w:ascii="Times New Roman" w:hAnsi="Times New Roman"/>
                <w:sz w:val="20"/>
                <w:szCs w:val="20"/>
              </w:rPr>
              <w:t xml:space="preserve">2021 год – </w:t>
            </w:r>
            <w:r>
              <w:rPr>
                <w:rFonts w:ascii="Times New Roman" w:hAnsi="Times New Roman"/>
                <w:sz w:val="20"/>
                <w:szCs w:val="20"/>
              </w:rPr>
              <w:t>157 047 336,50 рублей.</w:t>
            </w:r>
          </w:p>
          <w:p w14:paraId="67897D4F" w14:textId="77777777" w:rsidR="008107BF" w:rsidRPr="00120614" w:rsidRDefault="008107BF" w:rsidP="00050EF6">
            <w:pPr>
              <w:widowControl w:val="0"/>
              <w:autoSpaceDE w:val="0"/>
              <w:autoSpaceDN w:val="0"/>
              <w:adjustRightInd w:val="0"/>
              <w:spacing w:after="0" w:line="240" w:lineRule="auto"/>
              <w:jc w:val="both"/>
              <w:rPr>
                <w:rFonts w:ascii="Times New Roman" w:hAnsi="Times New Roman"/>
                <w:sz w:val="20"/>
                <w:szCs w:val="20"/>
              </w:rPr>
            </w:pPr>
            <w:r w:rsidRPr="00120614">
              <w:rPr>
                <w:rFonts w:ascii="Times New Roman" w:hAnsi="Times New Roman"/>
                <w:sz w:val="20"/>
                <w:szCs w:val="20"/>
              </w:rPr>
              <w:lastRenderedPageBreak/>
              <w:t xml:space="preserve">2022 год – </w:t>
            </w:r>
            <w:r>
              <w:rPr>
                <w:rFonts w:ascii="Times New Roman" w:hAnsi="Times New Roman"/>
                <w:sz w:val="20"/>
                <w:szCs w:val="20"/>
              </w:rPr>
              <w:t>121 000 822,67 рубля.</w:t>
            </w:r>
          </w:p>
          <w:p w14:paraId="2099369D" w14:textId="77777777" w:rsidR="008107BF" w:rsidRPr="00120614" w:rsidRDefault="008107BF" w:rsidP="00050EF6">
            <w:pPr>
              <w:widowControl w:val="0"/>
              <w:autoSpaceDE w:val="0"/>
              <w:autoSpaceDN w:val="0"/>
              <w:adjustRightInd w:val="0"/>
              <w:spacing w:after="0" w:line="240" w:lineRule="auto"/>
              <w:jc w:val="both"/>
              <w:rPr>
                <w:rFonts w:ascii="Times New Roman" w:hAnsi="Times New Roman"/>
                <w:sz w:val="20"/>
                <w:szCs w:val="20"/>
              </w:rPr>
            </w:pPr>
            <w:r w:rsidRPr="00120614">
              <w:rPr>
                <w:rFonts w:ascii="Times New Roman" w:hAnsi="Times New Roman"/>
                <w:sz w:val="20"/>
                <w:szCs w:val="20"/>
              </w:rPr>
              <w:t xml:space="preserve">2023 год – </w:t>
            </w:r>
            <w:r>
              <w:rPr>
                <w:rFonts w:ascii="Times New Roman" w:hAnsi="Times New Roman"/>
                <w:sz w:val="20"/>
                <w:szCs w:val="20"/>
              </w:rPr>
              <w:t>33 753 585,12 рублей.</w:t>
            </w:r>
          </w:p>
          <w:p w14:paraId="30D0E2A1" w14:textId="77777777" w:rsidR="008107BF" w:rsidRDefault="008107BF" w:rsidP="00050EF6">
            <w:pPr>
              <w:widowControl w:val="0"/>
              <w:autoSpaceDE w:val="0"/>
              <w:autoSpaceDN w:val="0"/>
              <w:adjustRightInd w:val="0"/>
              <w:spacing w:after="0" w:line="240" w:lineRule="auto"/>
              <w:jc w:val="both"/>
              <w:rPr>
                <w:rFonts w:ascii="Times New Roman" w:hAnsi="Times New Roman"/>
                <w:sz w:val="20"/>
                <w:szCs w:val="20"/>
              </w:rPr>
            </w:pPr>
            <w:r w:rsidRPr="00120614">
              <w:rPr>
                <w:rFonts w:ascii="Times New Roman" w:hAnsi="Times New Roman"/>
                <w:sz w:val="20"/>
                <w:szCs w:val="20"/>
              </w:rPr>
              <w:t xml:space="preserve">2024 год – </w:t>
            </w:r>
            <w:r>
              <w:rPr>
                <w:rFonts w:ascii="Times New Roman" w:hAnsi="Times New Roman"/>
                <w:sz w:val="20"/>
                <w:szCs w:val="20"/>
              </w:rPr>
              <w:t>24 303 295,10 рублей.</w:t>
            </w:r>
          </w:p>
          <w:p w14:paraId="5892F9CD" w14:textId="77777777" w:rsidR="008107BF" w:rsidRPr="0067658F" w:rsidRDefault="008107BF" w:rsidP="00050EF6">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2025 год </w:t>
            </w:r>
            <w:r w:rsidRPr="00E77595">
              <w:rPr>
                <w:rFonts w:ascii="Times New Roman" w:hAnsi="Times New Roman"/>
                <w:sz w:val="20"/>
                <w:szCs w:val="20"/>
              </w:rPr>
              <w:t xml:space="preserve">– </w:t>
            </w:r>
            <w:r>
              <w:rPr>
                <w:rFonts w:ascii="Times New Roman" w:hAnsi="Times New Roman"/>
                <w:sz w:val="20"/>
                <w:szCs w:val="20"/>
              </w:rPr>
              <w:t>24 303 295,10 рублей.</w:t>
            </w:r>
          </w:p>
          <w:p w14:paraId="198619F9" w14:textId="77777777" w:rsidR="008107BF" w:rsidRPr="00120614" w:rsidRDefault="008107BF" w:rsidP="00050EF6">
            <w:pPr>
              <w:widowControl w:val="0"/>
              <w:autoSpaceDE w:val="0"/>
              <w:autoSpaceDN w:val="0"/>
              <w:adjustRightInd w:val="0"/>
              <w:spacing w:after="0" w:line="240" w:lineRule="auto"/>
              <w:jc w:val="both"/>
              <w:rPr>
                <w:rFonts w:ascii="Times New Roman" w:hAnsi="Times New Roman"/>
                <w:sz w:val="20"/>
                <w:szCs w:val="20"/>
              </w:rPr>
            </w:pPr>
          </w:p>
          <w:p w14:paraId="489F1988" w14:textId="03D9DDE7" w:rsidR="008107BF" w:rsidRPr="00120614" w:rsidRDefault="008107BF" w:rsidP="00050EF6">
            <w:pPr>
              <w:widowControl w:val="0"/>
              <w:autoSpaceDE w:val="0"/>
              <w:autoSpaceDN w:val="0"/>
              <w:adjustRightInd w:val="0"/>
              <w:spacing w:after="0" w:line="240" w:lineRule="auto"/>
              <w:jc w:val="both"/>
              <w:rPr>
                <w:rFonts w:ascii="Times New Roman" w:hAnsi="Times New Roman"/>
                <w:sz w:val="20"/>
                <w:szCs w:val="20"/>
              </w:rPr>
            </w:pPr>
            <w:r w:rsidRPr="00120614">
              <w:rPr>
                <w:rFonts w:ascii="Times New Roman" w:hAnsi="Times New Roman"/>
                <w:sz w:val="20"/>
                <w:szCs w:val="20"/>
              </w:rPr>
              <w:t>В том числе объем средств федерального бюджет</w:t>
            </w:r>
            <w:r>
              <w:rPr>
                <w:rFonts w:ascii="Times New Roman" w:hAnsi="Times New Roman"/>
                <w:sz w:val="20"/>
                <w:szCs w:val="20"/>
              </w:rPr>
              <w:t>а:</w:t>
            </w:r>
            <w:r w:rsidRPr="00120614">
              <w:rPr>
                <w:rFonts w:ascii="Times New Roman" w:hAnsi="Times New Roman"/>
                <w:sz w:val="20"/>
                <w:szCs w:val="20"/>
              </w:rPr>
              <w:t xml:space="preserve"> </w:t>
            </w:r>
            <w:r>
              <w:rPr>
                <w:rFonts w:ascii="Times New Roman" w:hAnsi="Times New Roman"/>
                <w:sz w:val="20"/>
                <w:szCs w:val="20"/>
              </w:rPr>
              <w:t xml:space="preserve">                  1</w:t>
            </w:r>
            <w:r w:rsidRPr="00120614">
              <w:rPr>
                <w:rFonts w:ascii="Times New Roman" w:hAnsi="Times New Roman"/>
                <w:sz w:val="20"/>
                <w:szCs w:val="20"/>
              </w:rPr>
              <w:t xml:space="preserve"> 934 900,00 рублей, </w:t>
            </w:r>
          </w:p>
          <w:p w14:paraId="1AA35977" w14:textId="77777777" w:rsidR="008107BF" w:rsidRPr="00120614" w:rsidRDefault="008107BF" w:rsidP="00050EF6">
            <w:pPr>
              <w:widowControl w:val="0"/>
              <w:autoSpaceDE w:val="0"/>
              <w:autoSpaceDN w:val="0"/>
              <w:adjustRightInd w:val="0"/>
              <w:spacing w:after="0" w:line="240" w:lineRule="auto"/>
              <w:jc w:val="both"/>
              <w:rPr>
                <w:rFonts w:ascii="Times New Roman" w:hAnsi="Times New Roman"/>
                <w:sz w:val="20"/>
                <w:szCs w:val="20"/>
              </w:rPr>
            </w:pPr>
            <w:r w:rsidRPr="00120614">
              <w:rPr>
                <w:rFonts w:ascii="Times New Roman" w:hAnsi="Times New Roman"/>
                <w:sz w:val="20"/>
                <w:szCs w:val="20"/>
              </w:rPr>
              <w:t>в том числе по годам</w:t>
            </w:r>
            <w:r>
              <w:rPr>
                <w:rFonts w:ascii="Times New Roman" w:hAnsi="Times New Roman"/>
                <w:sz w:val="20"/>
                <w:szCs w:val="20"/>
              </w:rPr>
              <w:t xml:space="preserve"> </w:t>
            </w:r>
            <w:r w:rsidRPr="00120614">
              <w:rPr>
                <w:rFonts w:ascii="Times New Roman" w:hAnsi="Times New Roman"/>
                <w:sz w:val="20"/>
                <w:szCs w:val="20"/>
              </w:rPr>
              <w:t>реализации:</w:t>
            </w:r>
          </w:p>
          <w:p w14:paraId="07ABE2A8" w14:textId="77777777" w:rsidR="008107BF" w:rsidRPr="00120614" w:rsidRDefault="008107BF" w:rsidP="00050EF6">
            <w:pPr>
              <w:widowControl w:val="0"/>
              <w:autoSpaceDE w:val="0"/>
              <w:autoSpaceDN w:val="0"/>
              <w:adjustRightInd w:val="0"/>
              <w:spacing w:after="0" w:line="240" w:lineRule="auto"/>
              <w:jc w:val="both"/>
              <w:rPr>
                <w:rFonts w:ascii="Times New Roman" w:hAnsi="Times New Roman"/>
                <w:sz w:val="20"/>
                <w:szCs w:val="20"/>
              </w:rPr>
            </w:pPr>
            <w:r w:rsidRPr="00120614">
              <w:rPr>
                <w:rFonts w:ascii="Times New Roman" w:hAnsi="Times New Roman"/>
                <w:sz w:val="20"/>
                <w:szCs w:val="20"/>
              </w:rPr>
              <w:t>2015 год – 691 600,00 рублей.</w:t>
            </w:r>
          </w:p>
          <w:p w14:paraId="6822F1E3" w14:textId="77777777" w:rsidR="008107BF" w:rsidRPr="00120614" w:rsidRDefault="008107BF" w:rsidP="00050EF6">
            <w:pPr>
              <w:widowControl w:val="0"/>
              <w:autoSpaceDE w:val="0"/>
              <w:autoSpaceDN w:val="0"/>
              <w:adjustRightInd w:val="0"/>
              <w:spacing w:after="0" w:line="240" w:lineRule="auto"/>
              <w:jc w:val="both"/>
              <w:rPr>
                <w:rFonts w:ascii="Times New Roman" w:hAnsi="Times New Roman"/>
                <w:sz w:val="20"/>
                <w:szCs w:val="20"/>
              </w:rPr>
            </w:pPr>
            <w:r w:rsidRPr="00120614">
              <w:rPr>
                <w:rFonts w:ascii="Times New Roman" w:hAnsi="Times New Roman"/>
                <w:sz w:val="20"/>
                <w:szCs w:val="20"/>
              </w:rPr>
              <w:t>2016 год – 1 243 300,00 рублей.</w:t>
            </w:r>
          </w:p>
          <w:p w14:paraId="1FA68DC6" w14:textId="77777777" w:rsidR="008107BF" w:rsidRPr="00120614" w:rsidRDefault="008107BF" w:rsidP="00050EF6">
            <w:pPr>
              <w:widowControl w:val="0"/>
              <w:autoSpaceDE w:val="0"/>
              <w:autoSpaceDN w:val="0"/>
              <w:adjustRightInd w:val="0"/>
              <w:spacing w:after="0" w:line="240" w:lineRule="auto"/>
              <w:jc w:val="both"/>
              <w:rPr>
                <w:rFonts w:ascii="Times New Roman" w:hAnsi="Times New Roman"/>
                <w:sz w:val="20"/>
                <w:szCs w:val="20"/>
              </w:rPr>
            </w:pPr>
            <w:r w:rsidRPr="00120614">
              <w:rPr>
                <w:rFonts w:ascii="Times New Roman" w:hAnsi="Times New Roman"/>
                <w:sz w:val="20"/>
                <w:szCs w:val="20"/>
              </w:rPr>
              <w:t>2017 год – 0,00 рублей.</w:t>
            </w:r>
          </w:p>
          <w:p w14:paraId="5399A584" w14:textId="77777777" w:rsidR="008107BF" w:rsidRPr="00120614" w:rsidRDefault="008107BF" w:rsidP="00050EF6">
            <w:pPr>
              <w:widowControl w:val="0"/>
              <w:autoSpaceDE w:val="0"/>
              <w:autoSpaceDN w:val="0"/>
              <w:adjustRightInd w:val="0"/>
              <w:spacing w:after="0" w:line="240" w:lineRule="auto"/>
              <w:jc w:val="both"/>
              <w:rPr>
                <w:rFonts w:ascii="Times New Roman" w:hAnsi="Times New Roman"/>
                <w:sz w:val="20"/>
                <w:szCs w:val="20"/>
              </w:rPr>
            </w:pPr>
            <w:r w:rsidRPr="00120614">
              <w:rPr>
                <w:rFonts w:ascii="Times New Roman" w:hAnsi="Times New Roman"/>
                <w:sz w:val="20"/>
                <w:szCs w:val="20"/>
              </w:rPr>
              <w:t>2018 год – 0,00 рублей.</w:t>
            </w:r>
          </w:p>
          <w:p w14:paraId="486FA8D2" w14:textId="77777777" w:rsidR="008107BF" w:rsidRPr="00120614" w:rsidRDefault="008107BF" w:rsidP="00050EF6">
            <w:pPr>
              <w:widowControl w:val="0"/>
              <w:autoSpaceDE w:val="0"/>
              <w:autoSpaceDN w:val="0"/>
              <w:adjustRightInd w:val="0"/>
              <w:spacing w:after="0" w:line="240" w:lineRule="auto"/>
              <w:jc w:val="both"/>
              <w:rPr>
                <w:rFonts w:ascii="Times New Roman" w:hAnsi="Times New Roman"/>
                <w:sz w:val="20"/>
                <w:szCs w:val="20"/>
              </w:rPr>
            </w:pPr>
            <w:r w:rsidRPr="00120614">
              <w:rPr>
                <w:rFonts w:ascii="Times New Roman" w:hAnsi="Times New Roman"/>
                <w:sz w:val="20"/>
                <w:szCs w:val="20"/>
              </w:rPr>
              <w:t>2019 год – 0,00 рублей.</w:t>
            </w:r>
          </w:p>
          <w:p w14:paraId="7EAC6165" w14:textId="77777777" w:rsidR="008107BF" w:rsidRPr="00120614" w:rsidRDefault="008107BF" w:rsidP="00050EF6">
            <w:pPr>
              <w:widowControl w:val="0"/>
              <w:autoSpaceDE w:val="0"/>
              <w:autoSpaceDN w:val="0"/>
              <w:adjustRightInd w:val="0"/>
              <w:spacing w:after="0" w:line="240" w:lineRule="auto"/>
              <w:jc w:val="both"/>
              <w:rPr>
                <w:rFonts w:ascii="Times New Roman" w:hAnsi="Times New Roman"/>
                <w:sz w:val="20"/>
                <w:szCs w:val="20"/>
              </w:rPr>
            </w:pPr>
            <w:r w:rsidRPr="00120614">
              <w:rPr>
                <w:rFonts w:ascii="Times New Roman" w:hAnsi="Times New Roman"/>
                <w:sz w:val="20"/>
                <w:szCs w:val="20"/>
              </w:rPr>
              <w:t>2020 год – 0,00 рублей.</w:t>
            </w:r>
          </w:p>
          <w:p w14:paraId="3621491E" w14:textId="77777777" w:rsidR="008107BF" w:rsidRPr="00120614" w:rsidRDefault="008107BF" w:rsidP="00050EF6">
            <w:pPr>
              <w:widowControl w:val="0"/>
              <w:autoSpaceDE w:val="0"/>
              <w:autoSpaceDN w:val="0"/>
              <w:adjustRightInd w:val="0"/>
              <w:spacing w:after="0" w:line="240" w:lineRule="auto"/>
              <w:jc w:val="both"/>
              <w:rPr>
                <w:rFonts w:ascii="Times New Roman" w:hAnsi="Times New Roman"/>
                <w:sz w:val="20"/>
                <w:szCs w:val="20"/>
              </w:rPr>
            </w:pPr>
            <w:r w:rsidRPr="00120614">
              <w:rPr>
                <w:rFonts w:ascii="Times New Roman" w:hAnsi="Times New Roman"/>
                <w:sz w:val="20"/>
                <w:szCs w:val="20"/>
              </w:rPr>
              <w:t>2021 год – 0,00 рублей.</w:t>
            </w:r>
          </w:p>
          <w:p w14:paraId="35FECD41" w14:textId="77777777" w:rsidR="008107BF" w:rsidRPr="00120614" w:rsidRDefault="008107BF" w:rsidP="00050EF6">
            <w:pPr>
              <w:widowControl w:val="0"/>
              <w:autoSpaceDE w:val="0"/>
              <w:autoSpaceDN w:val="0"/>
              <w:adjustRightInd w:val="0"/>
              <w:spacing w:after="0" w:line="240" w:lineRule="auto"/>
              <w:jc w:val="both"/>
              <w:rPr>
                <w:rFonts w:ascii="Times New Roman" w:hAnsi="Times New Roman"/>
                <w:sz w:val="20"/>
                <w:szCs w:val="20"/>
              </w:rPr>
            </w:pPr>
            <w:r w:rsidRPr="00120614">
              <w:rPr>
                <w:rFonts w:ascii="Times New Roman" w:hAnsi="Times New Roman"/>
                <w:sz w:val="20"/>
                <w:szCs w:val="20"/>
              </w:rPr>
              <w:t>2022 год – 0,00 рублей.</w:t>
            </w:r>
          </w:p>
          <w:p w14:paraId="0B1509CA" w14:textId="77777777" w:rsidR="008107BF" w:rsidRPr="00120614" w:rsidRDefault="008107BF" w:rsidP="00050EF6">
            <w:pPr>
              <w:widowControl w:val="0"/>
              <w:autoSpaceDE w:val="0"/>
              <w:autoSpaceDN w:val="0"/>
              <w:adjustRightInd w:val="0"/>
              <w:spacing w:after="0" w:line="240" w:lineRule="auto"/>
              <w:jc w:val="both"/>
              <w:rPr>
                <w:rFonts w:ascii="Times New Roman" w:hAnsi="Times New Roman"/>
                <w:sz w:val="20"/>
                <w:szCs w:val="20"/>
              </w:rPr>
            </w:pPr>
            <w:r w:rsidRPr="00120614">
              <w:rPr>
                <w:rFonts w:ascii="Times New Roman" w:hAnsi="Times New Roman"/>
                <w:sz w:val="20"/>
                <w:szCs w:val="20"/>
              </w:rPr>
              <w:t>2023 год – 0,00 рублей.</w:t>
            </w:r>
          </w:p>
          <w:p w14:paraId="41252F53" w14:textId="77777777" w:rsidR="008107BF" w:rsidRDefault="008107BF" w:rsidP="00050EF6">
            <w:pPr>
              <w:widowControl w:val="0"/>
              <w:autoSpaceDE w:val="0"/>
              <w:autoSpaceDN w:val="0"/>
              <w:adjustRightInd w:val="0"/>
              <w:spacing w:after="0" w:line="240" w:lineRule="auto"/>
              <w:jc w:val="both"/>
              <w:rPr>
                <w:rFonts w:ascii="Times New Roman" w:hAnsi="Times New Roman"/>
                <w:sz w:val="20"/>
                <w:szCs w:val="20"/>
              </w:rPr>
            </w:pPr>
            <w:r w:rsidRPr="00120614">
              <w:rPr>
                <w:rFonts w:ascii="Times New Roman" w:hAnsi="Times New Roman"/>
                <w:sz w:val="20"/>
                <w:szCs w:val="20"/>
              </w:rPr>
              <w:t>2024 год – 0,00 рублей.</w:t>
            </w:r>
          </w:p>
          <w:p w14:paraId="4A954BAF" w14:textId="77777777" w:rsidR="008107BF" w:rsidRDefault="008107BF" w:rsidP="00050EF6">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2025 год – 0,00 рублей.</w:t>
            </w:r>
          </w:p>
          <w:p w14:paraId="5C854BD1" w14:textId="77777777" w:rsidR="008107BF" w:rsidRPr="00120614" w:rsidRDefault="008107BF" w:rsidP="00050EF6">
            <w:pPr>
              <w:widowControl w:val="0"/>
              <w:autoSpaceDE w:val="0"/>
              <w:autoSpaceDN w:val="0"/>
              <w:adjustRightInd w:val="0"/>
              <w:spacing w:after="0" w:line="240" w:lineRule="auto"/>
              <w:jc w:val="both"/>
              <w:rPr>
                <w:rFonts w:ascii="Times New Roman" w:hAnsi="Times New Roman"/>
                <w:sz w:val="20"/>
                <w:szCs w:val="20"/>
              </w:rPr>
            </w:pPr>
          </w:p>
          <w:p w14:paraId="00BA8991" w14:textId="77777777" w:rsidR="008107BF" w:rsidRPr="00E77595" w:rsidRDefault="008107BF" w:rsidP="00050EF6">
            <w:pPr>
              <w:widowControl w:val="0"/>
              <w:autoSpaceDE w:val="0"/>
              <w:autoSpaceDN w:val="0"/>
              <w:adjustRightInd w:val="0"/>
              <w:spacing w:after="0" w:line="240" w:lineRule="auto"/>
              <w:jc w:val="both"/>
              <w:rPr>
                <w:rFonts w:ascii="Times New Roman" w:hAnsi="Times New Roman"/>
                <w:sz w:val="20"/>
                <w:szCs w:val="20"/>
              </w:rPr>
            </w:pPr>
            <w:r w:rsidRPr="00E77595">
              <w:rPr>
                <w:rFonts w:ascii="Times New Roman" w:hAnsi="Times New Roman"/>
                <w:sz w:val="20"/>
                <w:szCs w:val="20"/>
              </w:rPr>
              <w:t xml:space="preserve">В том числе объем средств областного бюджета: </w:t>
            </w:r>
            <w:r>
              <w:rPr>
                <w:rFonts w:ascii="Times New Roman" w:hAnsi="Times New Roman"/>
                <w:sz w:val="20"/>
                <w:szCs w:val="20"/>
              </w:rPr>
              <w:t>92 609 575,80</w:t>
            </w:r>
            <w:r w:rsidRPr="00E77595">
              <w:rPr>
                <w:rFonts w:ascii="Times New Roman" w:hAnsi="Times New Roman"/>
                <w:sz w:val="20"/>
                <w:szCs w:val="20"/>
              </w:rPr>
              <w:t xml:space="preserve"> рублей,</w:t>
            </w:r>
          </w:p>
          <w:p w14:paraId="0F3C1DBA" w14:textId="77777777" w:rsidR="008107BF" w:rsidRPr="00E77595" w:rsidRDefault="008107BF" w:rsidP="00050EF6">
            <w:pPr>
              <w:widowControl w:val="0"/>
              <w:autoSpaceDE w:val="0"/>
              <w:autoSpaceDN w:val="0"/>
              <w:adjustRightInd w:val="0"/>
              <w:spacing w:after="0" w:line="240" w:lineRule="auto"/>
              <w:jc w:val="both"/>
              <w:rPr>
                <w:rFonts w:ascii="Times New Roman" w:hAnsi="Times New Roman"/>
                <w:sz w:val="20"/>
                <w:szCs w:val="20"/>
              </w:rPr>
            </w:pPr>
            <w:r w:rsidRPr="00E77595">
              <w:rPr>
                <w:rFonts w:ascii="Times New Roman" w:hAnsi="Times New Roman"/>
                <w:sz w:val="20"/>
                <w:szCs w:val="20"/>
              </w:rPr>
              <w:t>в том числе по годам реализации:</w:t>
            </w:r>
          </w:p>
          <w:p w14:paraId="104D15D5" w14:textId="77777777" w:rsidR="008107BF" w:rsidRPr="00E77595" w:rsidRDefault="008107BF" w:rsidP="00050EF6">
            <w:pPr>
              <w:widowControl w:val="0"/>
              <w:autoSpaceDE w:val="0"/>
              <w:autoSpaceDN w:val="0"/>
              <w:adjustRightInd w:val="0"/>
              <w:spacing w:after="0" w:line="240" w:lineRule="auto"/>
              <w:jc w:val="both"/>
              <w:rPr>
                <w:rFonts w:ascii="Times New Roman" w:hAnsi="Times New Roman"/>
                <w:sz w:val="20"/>
                <w:szCs w:val="20"/>
              </w:rPr>
            </w:pPr>
            <w:r w:rsidRPr="00E77595">
              <w:rPr>
                <w:rFonts w:ascii="Times New Roman" w:hAnsi="Times New Roman"/>
                <w:sz w:val="20"/>
                <w:szCs w:val="20"/>
              </w:rPr>
              <w:t>2015 год – 3 815 580,00 рублей.</w:t>
            </w:r>
          </w:p>
          <w:p w14:paraId="784B4043" w14:textId="77777777" w:rsidR="008107BF" w:rsidRPr="00E77595" w:rsidRDefault="008107BF" w:rsidP="00050EF6">
            <w:pPr>
              <w:widowControl w:val="0"/>
              <w:autoSpaceDE w:val="0"/>
              <w:autoSpaceDN w:val="0"/>
              <w:adjustRightInd w:val="0"/>
              <w:spacing w:after="0" w:line="240" w:lineRule="auto"/>
              <w:jc w:val="both"/>
              <w:rPr>
                <w:rFonts w:ascii="Times New Roman" w:hAnsi="Times New Roman"/>
                <w:sz w:val="20"/>
                <w:szCs w:val="20"/>
              </w:rPr>
            </w:pPr>
            <w:r w:rsidRPr="00E77595">
              <w:rPr>
                <w:rFonts w:ascii="Times New Roman" w:hAnsi="Times New Roman"/>
                <w:sz w:val="20"/>
                <w:szCs w:val="20"/>
              </w:rPr>
              <w:t>2016 год – 1 307 500,00 рублей.</w:t>
            </w:r>
          </w:p>
          <w:p w14:paraId="79ED5584" w14:textId="77777777" w:rsidR="008107BF" w:rsidRPr="00E77595" w:rsidRDefault="008107BF" w:rsidP="00050EF6">
            <w:pPr>
              <w:widowControl w:val="0"/>
              <w:autoSpaceDE w:val="0"/>
              <w:autoSpaceDN w:val="0"/>
              <w:adjustRightInd w:val="0"/>
              <w:spacing w:after="0" w:line="240" w:lineRule="auto"/>
              <w:jc w:val="both"/>
              <w:rPr>
                <w:rFonts w:ascii="Times New Roman" w:hAnsi="Times New Roman"/>
                <w:sz w:val="20"/>
                <w:szCs w:val="20"/>
              </w:rPr>
            </w:pPr>
            <w:r w:rsidRPr="00E77595">
              <w:rPr>
                <w:rFonts w:ascii="Times New Roman" w:hAnsi="Times New Roman"/>
                <w:sz w:val="20"/>
                <w:szCs w:val="20"/>
              </w:rPr>
              <w:t>2017 год – 1 005 500,00 рублей.</w:t>
            </w:r>
          </w:p>
          <w:p w14:paraId="20F6A543" w14:textId="77777777" w:rsidR="008107BF" w:rsidRPr="00E77595" w:rsidRDefault="008107BF" w:rsidP="00050EF6">
            <w:pPr>
              <w:widowControl w:val="0"/>
              <w:autoSpaceDE w:val="0"/>
              <w:autoSpaceDN w:val="0"/>
              <w:adjustRightInd w:val="0"/>
              <w:spacing w:after="0" w:line="240" w:lineRule="auto"/>
              <w:jc w:val="both"/>
              <w:rPr>
                <w:rFonts w:ascii="Times New Roman" w:hAnsi="Times New Roman"/>
                <w:sz w:val="20"/>
                <w:szCs w:val="20"/>
              </w:rPr>
            </w:pPr>
            <w:r w:rsidRPr="00E77595">
              <w:rPr>
                <w:rFonts w:ascii="Times New Roman" w:hAnsi="Times New Roman"/>
                <w:sz w:val="20"/>
                <w:szCs w:val="20"/>
              </w:rPr>
              <w:t>2018 год – 3 105 000,00 рублей.</w:t>
            </w:r>
          </w:p>
          <w:p w14:paraId="312EBC01" w14:textId="77777777" w:rsidR="008107BF" w:rsidRPr="00E77595" w:rsidRDefault="008107BF" w:rsidP="00050EF6">
            <w:pPr>
              <w:widowControl w:val="0"/>
              <w:autoSpaceDE w:val="0"/>
              <w:autoSpaceDN w:val="0"/>
              <w:adjustRightInd w:val="0"/>
              <w:spacing w:after="0" w:line="240" w:lineRule="auto"/>
              <w:jc w:val="both"/>
              <w:rPr>
                <w:rFonts w:ascii="Times New Roman" w:hAnsi="Times New Roman"/>
                <w:sz w:val="20"/>
                <w:szCs w:val="20"/>
              </w:rPr>
            </w:pPr>
            <w:r w:rsidRPr="00E77595">
              <w:rPr>
                <w:rFonts w:ascii="Times New Roman" w:hAnsi="Times New Roman"/>
                <w:sz w:val="20"/>
                <w:szCs w:val="20"/>
              </w:rPr>
              <w:t>2019 год – 2 961 700,00 рублей.</w:t>
            </w:r>
          </w:p>
          <w:p w14:paraId="68EF42D6" w14:textId="77777777" w:rsidR="008107BF" w:rsidRPr="00E77595" w:rsidRDefault="008107BF" w:rsidP="00050EF6">
            <w:pPr>
              <w:widowControl w:val="0"/>
              <w:autoSpaceDE w:val="0"/>
              <w:autoSpaceDN w:val="0"/>
              <w:adjustRightInd w:val="0"/>
              <w:spacing w:after="0" w:line="240" w:lineRule="auto"/>
              <w:jc w:val="both"/>
              <w:rPr>
                <w:rFonts w:ascii="Times New Roman" w:hAnsi="Times New Roman"/>
                <w:sz w:val="20"/>
                <w:szCs w:val="20"/>
              </w:rPr>
            </w:pPr>
            <w:r w:rsidRPr="00E77595">
              <w:rPr>
                <w:rFonts w:ascii="Times New Roman" w:hAnsi="Times New Roman"/>
                <w:sz w:val="20"/>
                <w:szCs w:val="20"/>
              </w:rPr>
              <w:t xml:space="preserve">2020 год – </w:t>
            </w:r>
            <w:r>
              <w:rPr>
                <w:rFonts w:ascii="Times New Roman" w:hAnsi="Times New Roman"/>
                <w:sz w:val="20"/>
                <w:szCs w:val="20"/>
              </w:rPr>
              <w:t>1 816 500,00</w:t>
            </w:r>
            <w:r w:rsidRPr="00E77595">
              <w:rPr>
                <w:rFonts w:ascii="Times New Roman" w:hAnsi="Times New Roman"/>
                <w:sz w:val="20"/>
                <w:szCs w:val="20"/>
              </w:rPr>
              <w:t xml:space="preserve"> рублей.</w:t>
            </w:r>
          </w:p>
          <w:p w14:paraId="3DE3E8BB" w14:textId="77777777" w:rsidR="008107BF" w:rsidRPr="00E77595" w:rsidRDefault="008107BF" w:rsidP="00050EF6">
            <w:pPr>
              <w:widowControl w:val="0"/>
              <w:autoSpaceDE w:val="0"/>
              <w:autoSpaceDN w:val="0"/>
              <w:adjustRightInd w:val="0"/>
              <w:spacing w:after="0" w:line="240" w:lineRule="auto"/>
              <w:jc w:val="both"/>
              <w:rPr>
                <w:rFonts w:ascii="Times New Roman" w:hAnsi="Times New Roman"/>
                <w:sz w:val="20"/>
                <w:szCs w:val="20"/>
              </w:rPr>
            </w:pPr>
            <w:r w:rsidRPr="00E77595">
              <w:rPr>
                <w:rFonts w:ascii="Times New Roman" w:hAnsi="Times New Roman"/>
                <w:sz w:val="20"/>
                <w:szCs w:val="20"/>
              </w:rPr>
              <w:t xml:space="preserve">2021 год – </w:t>
            </w:r>
            <w:r>
              <w:rPr>
                <w:rFonts w:ascii="Times New Roman" w:hAnsi="Times New Roman"/>
                <w:sz w:val="20"/>
                <w:szCs w:val="20"/>
              </w:rPr>
              <w:t>66 213 579,02</w:t>
            </w:r>
            <w:r w:rsidRPr="00E77595">
              <w:rPr>
                <w:rFonts w:ascii="Times New Roman" w:hAnsi="Times New Roman"/>
                <w:sz w:val="20"/>
                <w:szCs w:val="20"/>
              </w:rPr>
              <w:t xml:space="preserve"> рублей.</w:t>
            </w:r>
          </w:p>
          <w:p w14:paraId="6B64115E" w14:textId="77777777" w:rsidR="008107BF" w:rsidRPr="00E77595" w:rsidRDefault="008107BF" w:rsidP="00050EF6">
            <w:pPr>
              <w:widowControl w:val="0"/>
              <w:autoSpaceDE w:val="0"/>
              <w:autoSpaceDN w:val="0"/>
              <w:adjustRightInd w:val="0"/>
              <w:spacing w:after="0" w:line="240" w:lineRule="auto"/>
              <w:jc w:val="both"/>
              <w:rPr>
                <w:rFonts w:ascii="Times New Roman" w:hAnsi="Times New Roman"/>
                <w:sz w:val="20"/>
                <w:szCs w:val="20"/>
              </w:rPr>
            </w:pPr>
            <w:r w:rsidRPr="00E77595">
              <w:rPr>
                <w:rFonts w:ascii="Times New Roman" w:hAnsi="Times New Roman"/>
                <w:sz w:val="20"/>
                <w:szCs w:val="20"/>
              </w:rPr>
              <w:t xml:space="preserve">2022 год – </w:t>
            </w:r>
            <w:r>
              <w:rPr>
                <w:rFonts w:ascii="Times New Roman" w:hAnsi="Times New Roman"/>
                <w:sz w:val="20"/>
                <w:szCs w:val="20"/>
              </w:rPr>
              <w:t>12 384 216</w:t>
            </w:r>
            <w:r w:rsidRPr="00E77595">
              <w:rPr>
                <w:rFonts w:ascii="Times New Roman" w:hAnsi="Times New Roman"/>
                <w:sz w:val="20"/>
                <w:szCs w:val="20"/>
              </w:rPr>
              <w:t>,</w:t>
            </w:r>
            <w:r>
              <w:rPr>
                <w:rFonts w:ascii="Times New Roman" w:hAnsi="Times New Roman"/>
                <w:sz w:val="20"/>
                <w:szCs w:val="20"/>
              </w:rPr>
              <w:t>78</w:t>
            </w:r>
            <w:r w:rsidRPr="00E77595">
              <w:rPr>
                <w:rFonts w:ascii="Times New Roman" w:hAnsi="Times New Roman"/>
                <w:sz w:val="20"/>
                <w:szCs w:val="20"/>
              </w:rPr>
              <w:t xml:space="preserve"> рублей.</w:t>
            </w:r>
          </w:p>
          <w:p w14:paraId="78FB2F44" w14:textId="77777777" w:rsidR="008107BF" w:rsidRPr="00E77595" w:rsidRDefault="008107BF" w:rsidP="00050EF6">
            <w:pPr>
              <w:widowControl w:val="0"/>
              <w:autoSpaceDE w:val="0"/>
              <w:autoSpaceDN w:val="0"/>
              <w:adjustRightInd w:val="0"/>
              <w:spacing w:after="0" w:line="240" w:lineRule="auto"/>
              <w:jc w:val="both"/>
              <w:rPr>
                <w:rFonts w:ascii="Times New Roman" w:hAnsi="Times New Roman"/>
                <w:sz w:val="20"/>
                <w:szCs w:val="20"/>
              </w:rPr>
            </w:pPr>
            <w:r w:rsidRPr="00E77595">
              <w:rPr>
                <w:rFonts w:ascii="Times New Roman" w:hAnsi="Times New Roman"/>
                <w:sz w:val="20"/>
                <w:szCs w:val="20"/>
              </w:rPr>
              <w:t>2023 год – 0,00 рублей.</w:t>
            </w:r>
          </w:p>
          <w:p w14:paraId="5751481A" w14:textId="77777777" w:rsidR="008107BF" w:rsidRDefault="008107BF" w:rsidP="00050EF6">
            <w:pPr>
              <w:widowControl w:val="0"/>
              <w:autoSpaceDE w:val="0"/>
              <w:autoSpaceDN w:val="0"/>
              <w:adjustRightInd w:val="0"/>
              <w:spacing w:after="0" w:line="240" w:lineRule="auto"/>
              <w:jc w:val="both"/>
              <w:rPr>
                <w:rFonts w:ascii="Times New Roman" w:hAnsi="Times New Roman"/>
                <w:sz w:val="20"/>
                <w:szCs w:val="20"/>
              </w:rPr>
            </w:pPr>
            <w:r w:rsidRPr="00E77595">
              <w:rPr>
                <w:rFonts w:ascii="Times New Roman" w:hAnsi="Times New Roman"/>
                <w:sz w:val="20"/>
                <w:szCs w:val="20"/>
              </w:rPr>
              <w:t>2024 год – 0,00 рублей.</w:t>
            </w:r>
          </w:p>
          <w:p w14:paraId="6447E5C9" w14:textId="77777777" w:rsidR="008107BF" w:rsidRPr="00E77595" w:rsidRDefault="008107BF" w:rsidP="00050EF6">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2025 год </w:t>
            </w:r>
            <w:r w:rsidRPr="00E77595">
              <w:rPr>
                <w:rFonts w:ascii="Times New Roman" w:hAnsi="Times New Roman"/>
                <w:sz w:val="20"/>
                <w:szCs w:val="20"/>
              </w:rPr>
              <w:t xml:space="preserve">– </w:t>
            </w:r>
            <w:r>
              <w:rPr>
                <w:rFonts w:ascii="Times New Roman" w:hAnsi="Times New Roman"/>
                <w:sz w:val="20"/>
                <w:szCs w:val="20"/>
              </w:rPr>
              <w:t>0,00 рублей.</w:t>
            </w:r>
          </w:p>
          <w:p w14:paraId="35472FC7" w14:textId="77777777" w:rsidR="008107BF" w:rsidRPr="00E77595" w:rsidRDefault="008107BF" w:rsidP="00050EF6">
            <w:pPr>
              <w:widowControl w:val="0"/>
              <w:autoSpaceDE w:val="0"/>
              <w:autoSpaceDN w:val="0"/>
              <w:adjustRightInd w:val="0"/>
              <w:spacing w:after="0" w:line="240" w:lineRule="auto"/>
              <w:jc w:val="both"/>
              <w:rPr>
                <w:rFonts w:ascii="Times New Roman" w:hAnsi="Times New Roman"/>
                <w:sz w:val="20"/>
                <w:szCs w:val="20"/>
              </w:rPr>
            </w:pPr>
          </w:p>
          <w:p w14:paraId="0700C461" w14:textId="77777777" w:rsidR="008107BF" w:rsidRPr="00E77595" w:rsidRDefault="008107BF" w:rsidP="00050EF6">
            <w:pPr>
              <w:widowControl w:val="0"/>
              <w:autoSpaceDE w:val="0"/>
              <w:autoSpaceDN w:val="0"/>
              <w:adjustRightInd w:val="0"/>
              <w:spacing w:after="0" w:line="240" w:lineRule="auto"/>
              <w:jc w:val="both"/>
              <w:rPr>
                <w:rFonts w:ascii="Times New Roman" w:hAnsi="Times New Roman"/>
                <w:sz w:val="20"/>
                <w:szCs w:val="20"/>
              </w:rPr>
            </w:pPr>
            <w:r w:rsidRPr="00E77595">
              <w:rPr>
                <w:rFonts w:ascii="Times New Roman" w:hAnsi="Times New Roman"/>
                <w:sz w:val="20"/>
                <w:szCs w:val="20"/>
              </w:rPr>
              <w:t xml:space="preserve">В том числе объем средств местного бюджета: </w:t>
            </w:r>
            <w:r>
              <w:rPr>
                <w:rFonts w:ascii="Times New Roman" w:hAnsi="Times New Roman"/>
                <w:sz w:val="20"/>
                <w:szCs w:val="20"/>
              </w:rPr>
              <w:t>663 967 162,84</w:t>
            </w:r>
            <w:r w:rsidRPr="00E77595">
              <w:rPr>
                <w:rFonts w:ascii="Times New Roman" w:hAnsi="Times New Roman"/>
                <w:sz w:val="20"/>
                <w:szCs w:val="20"/>
              </w:rPr>
              <w:t xml:space="preserve"> рубл</w:t>
            </w:r>
            <w:r>
              <w:rPr>
                <w:rFonts w:ascii="Times New Roman" w:hAnsi="Times New Roman"/>
                <w:sz w:val="20"/>
                <w:szCs w:val="20"/>
              </w:rPr>
              <w:t>я</w:t>
            </w:r>
            <w:r w:rsidRPr="00E77595">
              <w:rPr>
                <w:rFonts w:ascii="Times New Roman" w:hAnsi="Times New Roman"/>
                <w:sz w:val="20"/>
                <w:szCs w:val="20"/>
              </w:rPr>
              <w:t>,</w:t>
            </w:r>
          </w:p>
          <w:p w14:paraId="437A83F9" w14:textId="77777777" w:rsidR="008107BF" w:rsidRPr="00E77595" w:rsidRDefault="008107BF" w:rsidP="00050EF6">
            <w:pPr>
              <w:widowControl w:val="0"/>
              <w:autoSpaceDE w:val="0"/>
              <w:autoSpaceDN w:val="0"/>
              <w:adjustRightInd w:val="0"/>
              <w:spacing w:after="0" w:line="240" w:lineRule="auto"/>
              <w:jc w:val="both"/>
              <w:rPr>
                <w:rFonts w:ascii="Times New Roman" w:hAnsi="Times New Roman"/>
                <w:sz w:val="20"/>
                <w:szCs w:val="20"/>
              </w:rPr>
            </w:pPr>
            <w:r w:rsidRPr="00E77595">
              <w:rPr>
                <w:rFonts w:ascii="Times New Roman" w:hAnsi="Times New Roman"/>
                <w:sz w:val="20"/>
                <w:szCs w:val="20"/>
              </w:rPr>
              <w:t>в том числе по годам реализации:</w:t>
            </w:r>
          </w:p>
          <w:p w14:paraId="4E25ACEA" w14:textId="77777777" w:rsidR="008107BF" w:rsidRPr="00E77595" w:rsidRDefault="008107BF" w:rsidP="00050EF6">
            <w:pPr>
              <w:widowControl w:val="0"/>
              <w:autoSpaceDE w:val="0"/>
              <w:autoSpaceDN w:val="0"/>
              <w:adjustRightInd w:val="0"/>
              <w:spacing w:after="0" w:line="240" w:lineRule="auto"/>
              <w:jc w:val="both"/>
              <w:rPr>
                <w:rFonts w:ascii="Times New Roman" w:hAnsi="Times New Roman"/>
                <w:sz w:val="20"/>
                <w:szCs w:val="20"/>
              </w:rPr>
            </w:pPr>
            <w:r w:rsidRPr="00E77595">
              <w:rPr>
                <w:rFonts w:ascii="Times New Roman" w:hAnsi="Times New Roman"/>
                <w:sz w:val="20"/>
                <w:szCs w:val="20"/>
              </w:rPr>
              <w:t>2015 год – 51 549 967,37 рублей.</w:t>
            </w:r>
          </w:p>
          <w:p w14:paraId="16677576" w14:textId="77777777" w:rsidR="008107BF" w:rsidRPr="00E77595" w:rsidRDefault="008107BF" w:rsidP="00050EF6">
            <w:pPr>
              <w:widowControl w:val="0"/>
              <w:autoSpaceDE w:val="0"/>
              <w:autoSpaceDN w:val="0"/>
              <w:adjustRightInd w:val="0"/>
              <w:spacing w:after="0" w:line="240" w:lineRule="auto"/>
              <w:jc w:val="both"/>
              <w:rPr>
                <w:rFonts w:ascii="Times New Roman" w:hAnsi="Times New Roman"/>
                <w:sz w:val="20"/>
                <w:szCs w:val="20"/>
              </w:rPr>
            </w:pPr>
            <w:r w:rsidRPr="00E77595">
              <w:rPr>
                <w:rFonts w:ascii="Times New Roman" w:hAnsi="Times New Roman"/>
                <w:sz w:val="20"/>
                <w:szCs w:val="20"/>
              </w:rPr>
              <w:t>2016 год – 50 162 398,30 рублей.</w:t>
            </w:r>
          </w:p>
          <w:p w14:paraId="1A11EB4A" w14:textId="77777777" w:rsidR="008107BF" w:rsidRPr="00E77595" w:rsidRDefault="008107BF" w:rsidP="00050EF6">
            <w:pPr>
              <w:widowControl w:val="0"/>
              <w:autoSpaceDE w:val="0"/>
              <w:autoSpaceDN w:val="0"/>
              <w:adjustRightInd w:val="0"/>
              <w:spacing w:after="0" w:line="240" w:lineRule="auto"/>
              <w:jc w:val="both"/>
              <w:rPr>
                <w:rFonts w:ascii="Times New Roman" w:hAnsi="Times New Roman"/>
                <w:sz w:val="20"/>
                <w:szCs w:val="20"/>
              </w:rPr>
            </w:pPr>
            <w:r w:rsidRPr="00E77595">
              <w:rPr>
                <w:rFonts w:ascii="Times New Roman" w:hAnsi="Times New Roman"/>
                <w:sz w:val="20"/>
                <w:szCs w:val="20"/>
              </w:rPr>
              <w:t>2017 год – 58 343 292,59 рубля.</w:t>
            </w:r>
          </w:p>
          <w:p w14:paraId="3C7C2AEF" w14:textId="77777777" w:rsidR="008107BF" w:rsidRPr="00E77595" w:rsidRDefault="008107BF" w:rsidP="00050EF6">
            <w:pPr>
              <w:widowControl w:val="0"/>
              <w:autoSpaceDE w:val="0"/>
              <w:autoSpaceDN w:val="0"/>
              <w:adjustRightInd w:val="0"/>
              <w:spacing w:after="0" w:line="240" w:lineRule="auto"/>
              <w:jc w:val="both"/>
              <w:rPr>
                <w:rFonts w:ascii="Times New Roman" w:hAnsi="Times New Roman"/>
                <w:sz w:val="20"/>
                <w:szCs w:val="20"/>
              </w:rPr>
            </w:pPr>
            <w:r w:rsidRPr="00E77595">
              <w:rPr>
                <w:rFonts w:ascii="Times New Roman" w:hAnsi="Times New Roman"/>
                <w:sz w:val="20"/>
                <w:szCs w:val="20"/>
              </w:rPr>
              <w:t>2018 год – 77 025 619,98 рублей.</w:t>
            </w:r>
          </w:p>
          <w:p w14:paraId="0287DD62" w14:textId="77777777" w:rsidR="008107BF" w:rsidRPr="00E77595" w:rsidRDefault="008107BF" w:rsidP="00050EF6">
            <w:pPr>
              <w:widowControl w:val="0"/>
              <w:autoSpaceDE w:val="0"/>
              <w:autoSpaceDN w:val="0"/>
              <w:adjustRightInd w:val="0"/>
              <w:spacing w:after="0" w:line="240" w:lineRule="auto"/>
              <w:jc w:val="both"/>
              <w:rPr>
                <w:rFonts w:ascii="Times New Roman" w:hAnsi="Times New Roman"/>
                <w:sz w:val="20"/>
                <w:szCs w:val="20"/>
              </w:rPr>
            </w:pPr>
            <w:r w:rsidRPr="00E77595">
              <w:rPr>
                <w:rFonts w:ascii="Times New Roman" w:hAnsi="Times New Roman"/>
                <w:sz w:val="20"/>
                <w:szCs w:val="20"/>
              </w:rPr>
              <w:t>2019 год – 74 427 214,03 рублей.</w:t>
            </w:r>
          </w:p>
          <w:p w14:paraId="3144A1D0" w14:textId="77777777" w:rsidR="008107BF" w:rsidRPr="00E77595" w:rsidRDefault="008107BF" w:rsidP="00050EF6">
            <w:pPr>
              <w:widowControl w:val="0"/>
              <w:autoSpaceDE w:val="0"/>
              <w:autoSpaceDN w:val="0"/>
              <w:adjustRightInd w:val="0"/>
              <w:spacing w:after="0" w:line="240" w:lineRule="auto"/>
              <w:jc w:val="both"/>
              <w:rPr>
                <w:rFonts w:ascii="Times New Roman" w:hAnsi="Times New Roman"/>
                <w:sz w:val="20"/>
                <w:szCs w:val="20"/>
              </w:rPr>
            </w:pPr>
            <w:r w:rsidRPr="00E77595">
              <w:rPr>
                <w:rFonts w:ascii="Times New Roman" w:hAnsi="Times New Roman"/>
                <w:sz w:val="20"/>
                <w:szCs w:val="20"/>
              </w:rPr>
              <w:t xml:space="preserve">2020 год – </w:t>
            </w:r>
            <w:r>
              <w:rPr>
                <w:rFonts w:ascii="Times New Roman" w:hAnsi="Times New Roman"/>
                <w:sz w:val="20"/>
                <w:szCs w:val="20"/>
              </w:rPr>
              <w:t>98 399 901,88</w:t>
            </w:r>
            <w:r w:rsidRPr="00E77595">
              <w:rPr>
                <w:rFonts w:ascii="Times New Roman" w:hAnsi="Times New Roman"/>
                <w:sz w:val="20"/>
                <w:szCs w:val="20"/>
              </w:rPr>
              <w:t xml:space="preserve"> рубл</w:t>
            </w:r>
            <w:r>
              <w:rPr>
                <w:rFonts w:ascii="Times New Roman" w:hAnsi="Times New Roman"/>
                <w:sz w:val="20"/>
                <w:szCs w:val="20"/>
              </w:rPr>
              <w:t>ь</w:t>
            </w:r>
            <w:r w:rsidRPr="00E77595">
              <w:rPr>
                <w:rFonts w:ascii="Times New Roman" w:hAnsi="Times New Roman"/>
                <w:sz w:val="20"/>
                <w:szCs w:val="20"/>
              </w:rPr>
              <w:t>.</w:t>
            </w:r>
          </w:p>
          <w:p w14:paraId="31007EA9" w14:textId="77777777" w:rsidR="008107BF" w:rsidRPr="00E77595" w:rsidRDefault="008107BF" w:rsidP="00050EF6">
            <w:pPr>
              <w:widowControl w:val="0"/>
              <w:autoSpaceDE w:val="0"/>
              <w:autoSpaceDN w:val="0"/>
              <w:adjustRightInd w:val="0"/>
              <w:spacing w:after="0" w:line="240" w:lineRule="auto"/>
              <w:jc w:val="both"/>
              <w:rPr>
                <w:rFonts w:ascii="Times New Roman" w:hAnsi="Times New Roman"/>
                <w:sz w:val="20"/>
                <w:szCs w:val="20"/>
              </w:rPr>
            </w:pPr>
            <w:r w:rsidRPr="00E77595">
              <w:rPr>
                <w:rFonts w:ascii="Times New Roman" w:hAnsi="Times New Roman"/>
                <w:sz w:val="20"/>
                <w:szCs w:val="20"/>
              </w:rPr>
              <w:t xml:space="preserve">2021 год – </w:t>
            </w:r>
            <w:r>
              <w:rPr>
                <w:rFonts w:ascii="Times New Roman" w:hAnsi="Times New Roman"/>
                <w:sz w:val="20"/>
                <w:szCs w:val="20"/>
              </w:rPr>
              <w:t>84 776 037,48</w:t>
            </w:r>
            <w:r w:rsidRPr="00E77595">
              <w:rPr>
                <w:rFonts w:ascii="Times New Roman" w:hAnsi="Times New Roman"/>
                <w:sz w:val="20"/>
                <w:szCs w:val="20"/>
              </w:rPr>
              <w:t xml:space="preserve"> рубл</w:t>
            </w:r>
            <w:r>
              <w:rPr>
                <w:rFonts w:ascii="Times New Roman" w:hAnsi="Times New Roman"/>
                <w:sz w:val="20"/>
                <w:szCs w:val="20"/>
              </w:rPr>
              <w:t>ей</w:t>
            </w:r>
            <w:r w:rsidRPr="00E77595">
              <w:rPr>
                <w:rFonts w:ascii="Times New Roman" w:hAnsi="Times New Roman"/>
                <w:sz w:val="20"/>
                <w:szCs w:val="20"/>
              </w:rPr>
              <w:t>.</w:t>
            </w:r>
          </w:p>
          <w:p w14:paraId="7B07D88E" w14:textId="77777777" w:rsidR="008107BF" w:rsidRPr="00E77595" w:rsidRDefault="008107BF" w:rsidP="00050EF6">
            <w:pPr>
              <w:widowControl w:val="0"/>
              <w:autoSpaceDE w:val="0"/>
              <w:autoSpaceDN w:val="0"/>
              <w:adjustRightInd w:val="0"/>
              <w:spacing w:after="0" w:line="240" w:lineRule="auto"/>
              <w:jc w:val="both"/>
              <w:rPr>
                <w:rFonts w:ascii="Times New Roman" w:hAnsi="Times New Roman"/>
                <w:sz w:val="20"/>
                <w:szCs w:val="20"/>
              </w:rPr>
            </w:pPr>
            <w:r w:rsidRPr="00E77595">
              <w:rPr>
                <w:rFonts w:ascii="Times New Roman" w:hAnsi="Times New Roman"/>
                <w:sz w:val="20"/>
                <w:szCs w:val="20"/>
              </w:rPr>
              <w:t xml:space="preserve">2022 год – </w:t>
            </w:r>
            <w:r>
              <w:rPr>
                <w:rFonts w:ascii="Times New Roman" w:hAnsi="Times New Roman"/>
                <w:sz w:val="20"/>
                <w:szCs w:val="20"/>
              </w:rPr>
              <w:t>102 610 005,89</w:t>
            </w:r>
            <w:r w:rsidRPr="00E77595">
              <w:rPr>
                <w:rFonts w:ascii="Times New Roman" w:hAnsi="Times New Roman"/>
                <w:sz w:val="20"/>
                <w:szCs w:val="20"/>
              </w:rPr>
              <w:t xml:space="preserve"> рубл</w:t>
            </w:r>
            <w:r>
              <w:rPr>
                <w:rFonts w:ascii="Times New Roman" w:hAnsi="Times New Roman"/>
                <w:sz w:val="20"/>
                <w:szCs w:val="20"/>
              </w:rPr>
              <w:t>ей</w:t>
            </w:r>
            <w:r w:rsidRPr="00E77595">
              <w:rPr>
                <w:rFonts w:ascii="Times New Roman" w:hAnsi="Times New Roman"/>
                <w:sz w:val="20"/>
                <w:szCs w:val="20"/>
              </w:rPr>
              <w:t>.</w:t>
            </w:r>
          </w:p>
          <w:p w14:paraId="770BC481" w14:textId="77777777" w:rsidR="008107BF" w:rsidRPr="00E77595" w:rsidRDefault="008107BF" w:rsidP="00050EF6">
            <w:pPr>
              <w:widowControl w:val="0"/>
              <w:autoSpaceDE w:val="0"/>
              <w:autoSpaceDN w:val="0"/>
              <w:adjustRightInd w:val="0"/>
              <w:spacing w:after="0" w:line="240" w:lineRule="auto"/>
              <w:jc w:val="both"/>
              <w:rPr>
                <w:rFonts w:ascii="Times New Roman" w:hAnsi="Times New Roman"/>
                <w:sz w:val="20"/>
                <w:szCs w:val="20"/>
              </w:rPr>
            </w:pPr>
            <w:r w:rsidRPr="00E77595">
              <w:rPr>
                <w:rFonts w:ascii="Times New Roman" w:hAnsi="Times New Roman"/>
                <w:sz w:val="20"/>
                <w:szCs w:val="20"/>
              </w:rPr>
              <w:t xml:space="preserve">2023 год – </w:t>
            </w:r>
            <w:r>
              <w:rPr>
                <w:rFonts w:ascii="Times New Roman" w:hAnsi="Times New Roman"/>
                <w:sz w:val="20"/>
                <w:szCs w:val="20"/>
              </w:rPr>
              <w:t>27 267 735,12</w:t>
            </w:r>
            <w:r w:rsidRPr="00E77595">
              <w:rPr>
                <w:rFonts w:ascii="Times New Roman" w:hAnsi="Times New Roman"/>
                <w:sz w:val="20"/>
                <w:szCs w:val="20"/>
              </w:rPr>
              <w:t xml:space="preserve"> рублей.</w:t>
            </w:r>
          </w:p>
          <w:p w14:paraId="197E920F" w14:textId="77777777" w:rsidR="008107BF" w:rsidRDefault="008107BF" w:rsidP="00050EF6">
            <w:pPr>
              <w:widowControl w:val="0"/>
              <w:autoSpaceDE w:val="0"/>
              <w:autoSpaceDN w:val="0"/>
              <w:adjustRightInd w:val="0"/>
              <w:spacing w:after="0" w:line="240" w:lineRule="auto"/>
              <w:jc w:val="both"/>
              <w:rPr>
                <w:rFonts w:ascii="Times New Roman" w:hAnsi="Times New Roman"/>
                <w:sz w:val="20"/>
                <w:szCs w:val="20"/>
              </w:rPr>
            </w:pPr>
            <w:r w:rsidRPr="00E77595">
              <w:rPr>
                <w:rFonts w:ascii="Times New Roman" w:hAnsi="Times New Roman"/>
                <w:sz w:val="20"/>
                <w:szCs w:val="20"/>
              </w:rPr>
              <w:t xml:space="preserve">2024 год – </w:t>
            </w:r>
            <w:r>
              <w:rPr>
                <w:rFonts w:ascii="Times New Roman" w:hAnsi="Times New Roman"/>
                <w:sz w:val="20"/>
                <w:szCs w:val="20"/>
              </w:rPr>
              <w:t>19 702 495,10</w:t>
            </w:r>
            <w:r w:rsidRPr="00E77595">
              <w:rPr>
                <w:rFonts w:ascii="Times New Roman" w:hAnsi="Times New Roman"/>
                <w:sz w:val="20"/>
                <w:szCs w:val="20"/>
              </w:rPr>
              <w:t xml:space="preserve"> рублей.</w:t>
            </w:r>
          </w:p>
          <w:p w14:paraId="27B61368" w14:textId="77777777" w:rsidR="008107BF" w:rsidRDefault="008107BF" w:rsidP="00050EF6">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2025 год </w:t>
            </w:r>
            <w:r w:rsidRPr="00E77595">
              <w:rPr>
                <w:rFonts w:ascii="Times New Roman" w:hAnsi="Times New Roman"/>
                <w:sz w:val="20"/>
                <w:szCs w:val="20"/>
              </w:rPr>
              <w:t xml:space="preserve">– </w:t>
            </w:r>
            <w:r>
              <w:rPr>
                <w:rFonts w:ascii="Times New Roman" w:hAnsi="Times New Roman"/>
                <w:sz w:val="20"/>
                <w:szCs w:val="20"/>
              </w:rPr>
              <w:t>19 702 495,10</w:t>
            </w:r>
            <w:r w:rsidRPr="00E77595">
              <w:rPr>
                <w:rFonts w:ascii="Times New Roman" w:hAnsi="Times New Roman"/>
                <w:sz w:val="20"/>
                <w:szCs w:val="20"/>
              </w:rPr>
              <w:t xml:space="preserve"> рублей.</w:t>
            </w:r>
          </w:p>
          <w:p w14:paraId="6FCA3327" w14:textId="77777777" w:rsidR="008107BF" w:rsidRPr="00E77595" w:rsidRDefault="008107BF" w:rsidP="00050EF6">
            <w:pPr>
              <w:widowControl w:val="0"/>
              <w:autoSpaceDE w:val="0"/>
              <w:autoSpaceDN w:val="0"/>
              <w:adjustRightInd w:val="0"/>
              <w:spacing w:after="0" w:line="240" w:lineRule="auto"/>
              <w:jc w:val="both"/>
              <w:rPr>
                <w:rFonts w:ascii="Times New Roman" w:hAnsi="Times New Roman"/>
                <w:sz w:val="20"/>
                <w:szCs w:val="20"/>
              </w:rPr>
            </w:pPr>
          </w:p>
          <w:p w14:paraId="3B19510F" w14:textId="77777777" w:rsidR="008107BF" w:rsidRPr="00E77595" w:rsidRDefault="008107BF" w:rsidP="00050EF6">
            <w:pPr>
              <w:widowControl w:val="0"/>
              <w:autoSpaceDE w:val="0"/>
              <w:autoSpaceDN w:val="0"/>
              <w:adjustRightInd w:val="0"/>
              <w:spacing w:after="0" w:line="240" w:lineRule="auto"/>
              <w:jc w:val="both"/>
              <w:rPr>
                <w:rFonts w:ascii="Times New Roman" w:hAnsi="Times New Roman"/>
                <w:sz w:val="20"/>
                <w:szCs w:val="20"/>
              </w:rPr>
            </w:pPr>
            <w:r w:rsidRPr="00E77595">
              <w:rPr>
                <w:rFonts w:ascii="Times New Roman" w:hAnsi="Times New Roman"/>
                <w:sz w:val="20"/>
                <w:szCs w:val="20"/>
              </w:rPr>
              <w:t xml:space="preserve">В том числе объем средств внебюджетных источников: </w:t>
            </w:r>
            <w:r>
              <w:rPr>
                <w:rFonts w:ascii="Times New Roman" w:hAnsi="Times New Roman"/>
                <w:sz w:val="20"/>
                <w:szCs w:val="20"/>
              </w:rPr>
              <w:t>74 588 142,31</w:t>
            </w:r>
            <w:r w:rsidRPr="00E77595">
              <w:rPr>
                <w:rFonts w:ascii="Times New Roman" w:hAnsi="Times New Roman"/>
                <w:sz w:val="20"/>
                <w:szCs w:val="20"/>
              </w:rPr>
              <w:t xml:space="preserve"> рубл</w:t>
            </w:r>
            <w:r>
              <w:rPr>
                <w:rFonts w:ascii="Times New Roman" w:hAnsi="Times New Roman"/>
                <w:sz w:val="20"/>
                <w:szCs w:val="20"/>
              </w:rPr>
              <w:t>я</w:t>
            </w:r>
            <w:r w:rsidRPr="00E77595">
              <w:rPr>
                <w:rFonts w:ascii="Times New Roman" w:hAnsi="Times New Roman"/>
                <w:sz w:val="20"/>
                <w:szCs w:val="20"/>
              </w:rPr>
              <w:t>,</w:t>
            </w:r>
          </w:p>
          <w:p w14:paraId="554789E2" w14:textId="77777777" w:rsidR="008107BF" w:rsidRPr="00E77595" w:rsidRDefault="008107BF" w:rsidP="00050EF6">
            <w:pPr>
              <w:widowControl w:val="0"/>
              <w:autoSpaceDE w:val="0"/>
              <w:autoSpaceDN w:val="0"/>
              <w:adjustRightInd w:val="0"/>
              <w:spacing w:after="0" w:line="240" w:lineRule="auto"/>
              <w:jc w:val="both"/>
              <w:rPr>
                <w:rFonts w:ascii="Times New Roman" w:hAnsi="Times New Roman"/>
                <w:sz w:val="20"/>
                <w:szCs w:val="20"/>
              </w:rPr>
            </w:pPr>
            <w:r w:rsidRPr="00E77595">
              <w:rPr>
                <w:rFonts w:ascii="Times New Roman" w:hAnsi="Times New Roman"/>
                <w:sz w:val="20"/>
                <w:szCs w:val="20"/>
              </w:rPr>
              <w:t>в том числе по годам реализации:</w:t>
            </w:r>
          </w:p>
          <w:p w14:paraId="34819059" w14:textId="77777777" w:rsidR="008107BF" w:rsidRPr="00E77595" w:rsidRDefault="008107BF" w:rsidP="00050EF6">
            <w:pPr>
              <w:widowControl w:val="0"/>
              <w:autoSpaceDE w:val="0"/>
              <w:autoSpaceDN w:val="0"/>
              <w:adjustRightInd w:val="0"/>
              <w:spacing w:after="0" w:line="240" w:lineRule="auto"/>
              <w:jc w:val="both"/>
              <w:rPr>
                <w:rFonts w:ascii="Times New Roman" w:hAnsi="Times New Roman"/>
                <w:sz w:val="20"/>
                <w:szCs w:val="20"/>
              </w:rPr>
            </w:pPr>
            <w:r w:rsidRPr="00E77595">
              <w:rPr>
                <w:rFonts w:ascii="Times New Roman" w:hAnsi="Times New Roman"/>
                <w:sz w:val="20"/>
                <w:szCs w:val="20"/>
              </w:rPr>
              <w:t>2015 год – 4 910 000,00 рублей.</w:t>
            </w:r>
          </w:p>
          <w:p w14:paraId="698B79BA" w14:textId="77777777" w:rsidR="008107BF" w:rsidRPr="00E77595" w:rsidRDefault="008107BF" w:rsidP="00050EF6">
            <w:pPr>
              <w:widowControl w:val="0"/>
              <w:autoSpaceDE w:val="0"/>
              <w:autoSpaceDN w:val="0"/>
              <w:adjustRightInd w:val="0"/>
              <w:spacing w:after="0" w:line="240" w:lineRule="auto"/>
              <w:jc w:val="both"/>
              <w:rPr>
                <w:rFonts w:ascii="Times New Roman" w:hAnsi="Times New Roman"/>
                <w:sz w:val="20"/>
                <w:szCs w:val="20"/>
              </w:rPr>
            </w:pPr>
            <w:r w:rsidRPr="00E77595">
              <w:rPr>
                <w:rFonts w:ascii="Times New Roman" w:hAnsi="Times New Roman"/>
                <w:sz w:val="20"/>
                <w:szCs w:val="20"/>
              </w:rPr>
              <w:t>2016 год – 6 901 200,00 рублей.</w:t>
            </w:r>
          </w:p>
          <w:p w14:paraId="26C9B4C8" w14:textId="77777777" w:rsidR="008107BF" w:rsidRPr="00E77595" w:rsidRDefault="008107BF" w:rsidP="00050EF6">
            <w:pPr>
              <w:widowControl w:val="0"/>
              <w:autoSpaceDE w:val="0"/>
              <w:autoSpaceDN w:val="0"/>
              <w:adjustRightInd w:val="0"/>
              <w:spacing w:after="0" w:line="240" w:lineRule="auto"/>
              <w:jc w:val="both"/>
              <w:rPr>
                <w:rFonts w:ascii="Times New Roman" w:hAnsi="Times New Roman"/>
                <w:sz w:val="20"/>
                <w:szCs w:val="20"/>
              </w:rPr>
            </w:pPr>
            <w:r w:rsidRPr="00E77595">
              <w:rPr>
                <w:rFonts w:ascii="Times New Roman" w:hAnsi="Times New Roman"/>
                <w:sz w:val="20"/>
                <w:szCs w:val="20"/>
              </w:rPr>
              <w:t>2017 год – 6 945 930,00 рублей.</w:t>
            </w:r>
          </w:p>
          <w:p w14:paraId="232918D3" w14:textId="77777777" w:rsidR="008107BF" w:rsidRPr="00E77595" w:rsidRDefault="008107BF" w:rsidP="00050EF6">
            <w:pPr>
              <w:widowControl w:val="0"/>
              <w:autoSpaceDE w:val="0"/>
              <w:autoSpaceDN w:val="0"/>
              <w:adjustRightInd w:val="0"/>
              <w:spacing w:after="0" w:line="240" w:lineRule="auto"/>
              <w:jc w:val="both"/>
              <w:rPr>
                <w:rFonts w:ascii="Times New Roman" w:hAnsi="Times New Roman"/>
                <w:sz w:val="20"/>
                <w:szCs w:val="20"/>
              </w:rPr>
            </w:pPr>
            <w:r w:rsidRPr="00E77595">
              <w:rPr>
                <w:rFonts w:ascii="Times New Roman" w:hAnsi="Times New Roman"/>
                <w:sz w:val="20"/>
                <w:szCs w:val="20"/>
              </w:rPr>
              <w:t>2018 год – 11 823 082,31 рубля.</w:t>
            </w:r>
          </w:p>
          <w:p w14:paraId="7AAA2B05" w14:textId="77777777" w:rsidR="008107BF" w:rsidRPr="00E77595" w:rsidRDefault="008107BF" w:rsidP="00050EF6">
            <w:pPr>
              <w:widowControl w:val="0"/>
              <w:autoSpaceDE w:val="0"/>
              <w:autoSpaceDN w:val="0"/>
              <w:adjustRightInd w:val="0"/>
              <w:spacing w:after="0" w:line="240" w:lineRule="auto"/>
              <w:jc w:val="both"/>
              <w:rPr>
                <w:rFonts w:ascii="Times New Roman" w:hAnsi="Times New Roman"/>
                <w:sz w:val="20"/>
                <w:szCs w:val="20"/>
              </w:rPr>
            </w:pPr>
            <w:r w:rsidRPr="00E77595">
              <w:rPr>
                <w:rFonts w:ascii="Times New Roman" w:hAnsi="Times New Roman"/>
                <w:sz w:val="20"/>
                <w:szCs w:val="20"/>
              </w:rPr>
              <w:t>2019 год – 8 511 480,00 рублей.</w:t>
            </w:r>
          </w:p>
          <w:p w14:paraId="6D414CE2" w14:textId="77777777" w:rsidR="008107BF" w:rsidRPr="00E77595" w:rsidRDefault="008107BF" w:rsidP="00050EF6">
            <w:pPr>
              <w:widowControl w:val="0"/>
              <w:autoSpaceDE w:val="0"/>
              <w:autoSpaceDN w:val="0"/>
              <w:adjustRightInd w:val="0"/>
              <w:spacing w:after="0" w:line="240" w:lineRule="auto"/>
              <w:jc w:val="both"/>
              <w:rPr>
                <w:rFonts w:ascii="Times New Roman" w:hAnsi="Times New Roman"/>
                <w:sz w:val="20"/>
                <w:szCs w:val="20"/>
              </w:rPr>
            </w:pPr>
            <w:r w:rsidRPr="00E77595">
              <w:rPr>
                <w:rFonts w:ascii="Times New Roman" w:hAnsi="Times New Roman"/>
                <w:sz w:val="20"/>
                <w:szCs w:val="20"/>
              </w:rPr>
              <w:t xml:space="preserve">2020 год – </w:t>
            </w:r>
            <w:r>
              <w:rPr>
                <w:rFonts w:ascii="Times New Roman" w:hAnsi="Times New Roman"/>
                <w:sz w:val="20"/>
                <w:szCs w:val="20"/>
              </w:rPr>
              <w:t>7 744 680,00</w:t>
            </w:r>
            <w:r w:rsidRPr="00E77595">
              <w:rPr>
                <w:rFonts w:ascii="Times New Roman" w:hAnsi="Times New Roman"/>
                <w:sz w:val="20"/>
                <w:szCs w:val="20"/>
              </w:rPr>
              <w:t xml:space="preserve"> рублей.</w:t>
            </w:r>
          </w:p>
          <w:p w14:paraId="7D2F73DB" w14:textId="77777777" w:rsidR="008107BF" w:rsidRPr="00E77595" w:rsidRDefault="008107BF" w:rsidP="00050EF6">
            <w:pPr>
              <w:widowControl w:val="0"/>
              <w:autoSpaceDE w:val="0"/>
              <w:autoSpaceDN w:val="0"/>
              <w:adjustRightInd w:val="0"/>
              <w:spacing w:after="0" w:line="240" w:lineRule="auto"/>
              <w:jc w:val="both"/>
              <w:rPr>
                <w:rFonts w:ascii="Times New Roman" w:hAnsi="Times New Roman"/>
                <w:sz w:val="20"/>
                <w:szCs w:val="20"/>
              </w:rPr>
            </w:pPr>
            <w:r w:rsidRPr="00E77595">
              <w:rPr>
                <w:rFonts w:ascii="Times New Roman" w:hAnsi="Times New Roman"/>
                <w:sz w:val="20"/>
                <w:szCs w:val="20"/>
              </w:rPr>
              <w:t xml:space="preserve">2021 год – </w:t>
            </w:r>
            <w:r>
              <w:rPr>
                <w:rFonts w:ascii="Times New Roman" w:hAnsi="Times New Roman"/>
                <w:sz w:val="20"/>
                <w:szCs w:val="20"/>
              </w:rPr>
              <w:t>6 057 720,00</w:t>
            </w:r>
            <w:r w:rsidRPr="00E77595">
              <w:rPr>
                <w:rFonts w:ascii="Times New Roman" w:hAnsi="Times New Roman"/>
                <w:sz w:val="20"/>
                <w:szCs w:val="20"/>
              </w:rPr>
              <w:t xml:space="preserve"> рубл</w:t>
            </w:r>
            <w:r>
              <w:rPr>
                <w:rFonts w:ascii="Times New Roman" w:hAnsi="Times New Roman"/>
                <w:sz w:val="20"/>
                <w:szCs w:val="20"/>
              </w:rPr>
              <w:t>ей</w:t>
            </w:r>
            <w:r w:rsidRPr="00E77595">
              <w:rPr>
                <w:rFonts w:ascii="Times New Roman" w:hAnsi="Times New Roman"/>
                <w:sz w:val="20"/>
                <w:szCs w:val="20"/>
              </w:rPr>
              <w:t>.</w:t>
            </w:r>
          </w:p>
          <w:p w14:paraId="207C9F35" w14:textId="77777777" w:rsidR="008107BF" w:rsidRPr="00E77595" w:rsidRDefault="008107BF" w:rsidP="00050EF6">
            <w:pPr>
              <w:widowControl w:val="0"/>
              <w:autoSpaceDE w:val="0"/>
              <w:autoSpaceDN w:val="0"/>
              <w:adjustRightInd w:val="0"/>
              <w:spacing w:after="0" w:line="240" w:lineRule="auto"/>
              <w:jc w:val="both"/>
              <w:rPr>
                <w:rFonts w:ascii="Times New Roman" w:hAnsi="Times New Roman"/>
                <w:sz w:val="20"/>
                <w:szCs w:val="20"/>
              </w:rPr>
            </w:pPr>
            <w:r w:rsidRPr="00E77595">
              <w:rPr>
                <w:rFonts w:ascii="Times New Roman" w:hAnsi="Times New Roman"/>
                <w:sz w:val="20"/>
                <w:szCs w:val="20"/>
              </w:rPr>
              <w:t xml:space="preserve">2022 год – </w:t>
            </w:r>
            <w:r>
              <w:rPr>
                <w:rFonts w:ascii="Times New Roman" w:hAnsi="Times New Roman"/>
                <w:sz w:val="20"/>
                <w:szCs w:val="20"/>
              </w:rPr>
              <w:t>6 006 600,00</w:t>
            </w:r>
            <w:r w:rsidRPr="00E77595">
              <w:rPr>
                <w:rFonts w:ascii="Times New Roman" w:hAnsi="Times New Roman"/>
                <w:sz w:val="20"/>
                <w:szCs w:val="20"/>
              </w:rPr>
              <w:t xml:space="preserve"> рубл</w:t>
            </w:r>
            <w:r>
              <w:rPr>
                <w:rFonts w:ascii="Times New Roman" w:hAnsi="Times New Roman"/>
                <w:sz w:val="20"/>
                <w:szCs w:val="20"/>
              </w:rPr>
              <w:t>ей</w:t>
            </w:r>
            <w:r w:rsidRPr="00E77595">
              <w:rPr>
                <w:rFonts w:ascii="Times New Roman" w:hAnsi="Times New Roman"/>
                <w:sz w:val="20"/>
                <w:szCs w:val="20"/>
              </w:rPr>
              <w:t>.</w:t>
            </w:r>
          </w:p>
          <w:p w14:paraId="67F47776" w14:textId="77777777" w:rsidR="008107BF" w:rsidRPr="00E77595" w:rsidRDefault="008107BF" w:rsidP="00050EF6">
            <w:pPr>
              <w:widowControl w:val="0"/>
              <w:autoSpaceDE w:val="0"/>
              <w:autoSpaceDN w:val="0"/>
              <w:adjustRightInd w:val="0"/>
              <w:spacing w:after="0" w:line="240" w:lineRule="auto"/>
              <w:jc w:val="both"/>
              <w:rPr>
                <w:rFonts w:ascii="Times New Roman" w:hAnsi="Times New Roman"/>
                <w:sz w:val="20"/>
                <w:szCs w:val="20"/>
              </w:rPr>
            </w:pPr>
            <w:r w:rsidRPr="00E77595">
              <w:rPr>
                <w:rFonts w:ascii="Times New Roman" w:hAnsi="Times New Roman"/>
                <w:sz w:val="20"/>
                <w:szCs w:val="20"/>
              </w:rPr>
              <w:t xml:space="preserve">2023 год – </w:t>
            </w:r>
            <w:r>
              <w:rPr>
                <w:rFonts w:ascii="Times New Roman" w:hAnsi="Times New Roman"/>
                <w:sz w:val="20"/>
                <w:szCs w:val="20"/>
              </w:rPr>
              <w:t>6 485 850,00</w:t>
            </w:r>
            <w:r w:rsidRPr="00E77595">
              <w:rPr>
                <w:rFonts w:ascii="Times New Roman" w:hAnsi="Times New Roman"/>
                <w:sz w:val="20"/>
                <w:szCs w:val="20"/>
              </w:rPr>
              <w:t xml:space="preserve"> рубл</w:t>
            </w:r>
            <w:r>
              <w:rPr>
                <w:rFonts w:ascii="Times New Roman" w:hAnsi="Times New Roman"/>
                <w:sz w:val="20"/>
                <w:szCs w:val="20"/>
              </w:rPr>
              <w:t>ей</w:t>
            </w:r>
            <w:r w:rsidRPr="00E77595">
              <w:rPr>
                <w:rFonts w:ascii="Times New Roman" w:hAnsi="Times New Roman"/>
                <w:sz w:val="20"/>
                <w:szCs w:val="20"/>
              </w:rPr>
              <w:t>.</w:t>
            </w:r>
          </w:p>
          <w:p w14:paraId="2897E773" w14:textId="77777777" w:rsidR="008107BF" w:rsidRDefault="008107BF" w:rsidP="00050EF6">
            <w:pPr>
              <w:widowControl w:val="0"/>
              <w:autoSpaceDE w:val="0"/>
              <w:autoSpaceDN w:val="0"/>
              <w:adjustRightInd w:val="0"/>
              <w:spacing w:after="0" w:line="240" w:lineRule="auto"/>
              <w:jc w:val="both"/>
              <w:rPr>
                <w:rFonts w:ascii="Times New Roman" w:hAnsi="Times New Roman"/>
                <w:sz w:val="20"/>
                <w:szCs w:val="20"/>
              </w:rPr>
            </w:pPr>
            <w:r w:rsidRPr="00E77595">
              <w:rPr>
                <w:rFonts w:ascii="Times New Roman" w:hAnsi="Times New Roman"/>
                <w:sz w:val="20"/>
                <w:szCs w:val="20"/>
              </w:rPr>
              <w:t xml:space="preserve">2024 год – </w:t>
            </w:r>
            <w:r>
              <w:rPr>
                <w:rFonts w:ascii="Times New Roman" w:hAnsi="Times New Roman"/>
                <w:sz w:val="20"/>
                <w:szCs w:val="20"/>
              </w:rPr>
              <w:t>4 600 800,00</w:t>
            </w:r>
            <w:r w:rsidRPr="00E77595">
              <w:rPr>
                <w:rFonts w:ascii="Times New Roman" w:hAnsi="Times New Roman"/>
                <w:sz w:val="20"/>
                <w:szCs w:val="20"/>
              </w:rPr>
              <w:t xml:space="preserve"> рубл</w:t>
            </w:r>
            <w:r>
              <w:rPr>
                <w:rFonts w:ascii="Times New Roman" w:hAnsi="Times New Roman"/>
                <w:sz w:val="20"/>
                <w:szCs w:val="20"/>
              </w:rPr>
              <w:t>ей</w:t>
            </w:r>
            <w:r w:rsidRPr="00E77595">
              <w:rPr>
                <w:rFonts w:ascii="Times New Roman" w:hAnsi="Times New Roman"/>
                <w:sz w:val="20"/>
                <w:szCs w:val="20"/>
              </w:rPr>
              <w:t>.</w:t>
            </w:r>
          </w:p>
          <w:p w14:paraId="6696EABC" w14:textId="77777777" w:rsidR="008107BF" w:rsidRPr="00120614" w:rsidRDefault="008107BF" w:rsidP="00050EF6">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2025 год </w:t>
            </w:r>
            <w:r w:rsidRPr="00E77595">
              <w:rPr>
                <w:rFonts w:ascii="Times New Roman" w:hAnsi="Times New Roman"/>
                <w:sz w:val="20"/>
                <w:szCs w:val="20"/>
              </w:rPr>
              <w:t xml:space="preserve">– </w:t>
            </w:r>
            <w:r>
              <w:rPr>
                <w:rFonts w:ascii="Times New Roman" w:hAnsi="Times New Roman"/>
                <w:sz w:val="20"/>
                <w:szCs w:val="20"/>
              </w:rPr>
              <w:t>4 600 800,00 рублей.</w:t>
            </w:r>
          </w:p>
        </w:tc>
      </w:tr>
      <w:tr w:rsidR="008107BF" w:rsidRPr="00120614" w14:paraId="305B3EAC" w14:textId="77777777" w:rsidTr="008107BF">
        <w:trPr>
          <w:trHeight w:val="416"/>
        </w:trPr>
        <w:tc>
          <w:tcPr>
            <w:tcW w:w="675" w:type="dxa"/>
          </w:tcPr>
          <w:p w14:paraId="2169E6DB" w14:textId="77777777" w:rsidR="008107BF" w:rsidRPr="00120614" w:rsidRDefault="008107BF" w:rsidP="00050EF6">
            <w:pPr>
              <w:pStyle w:val="ConsPlusCell"/>
              <w:widowControl/>
              <w:jc w:val="right"/>
              <w:rPr>
                <w:rFonts w:ascii="Times New Roman" w:eastAsia="Times New Roman" w:hAnsi="Times New Roman" w:cs="Times New Roman"/>
              </w:rPr>
            </w:pPr>
            <w:r w:rsidRPr="00120614">
              <w:rPr>
                <w:rFonts w:ascii="Times New Roman" w:eastAsia="Times New Roman" w:hAnsi="Times New Roman" w:cs="Times New Roman"/>
              </w:rPr>
              <w:lastRenderedPageBreak/>
              <w:t>7</w:t>
            </w:r>
          </w:p>
        </w:tc>
        <w:tc>
          <w:tcPr>
            <w:tcW w:w="2853" w:type="dxa"/>
          </w:tcPr>
          <w:p w14:paraId="76CA337A" w14:textId="77777777" w:rsidR="008107BF" w:rsidRPr="00120614" w:rsidRDefault="008107BF" w:rsidP="00050EF6">
            <w:pPr>
              <w:pStyle w:val="ConsPlusCell"/>
              <w:widowControl/>
              <w:rPr>
                <w:rFonts w:ascii="Times New Roman" w:eastAsia="Times New Roman" w:hAnsi="Times New Roman" w:cs="Times New Roman"/>
              </w:rPr>
            </w:pPr>
            <w:r w:rsidRPr="00120614">
              <w:rPr>
                <w:rFonts w:ascii="Times New Roman" w:eastAsia="Times New Roman" w:hAnsi="Times New Roman" w:cs="Times New Roman"/>
              </w:rPr>
              <w:t>Адрес размещения муниципальной программы в сети Интернет</w:t>
            </w:r>
          </w:p>
        </w:tc>
        <w:tc>
          <w:tcPr>
            <w:tcW w:w="5597" w:type="dxa"/>
          </w:tcPr>
          <w:p w14:paraId="4625B9F1" w14:textId="77777777" w:rsidR="008107BF" w:rsidRPr="00120614" w:rsidRDefault="008107BF" w:rsidP="00050EF6">
            <w:pPr>
              <w:widowControl w:val="0"/>
              <w:autoSpaceDE w:val="0"/>
              <w:autoSpaceDN w:val="0"/>
              <w:adjustRightInd w:val="0"/>
              <w:spacing w:after="0" w:line="240" w:lineRule="auto"/>
              <w:jc w:val="both"/>
              <w:rPr>
                <w:rFonts w:ascii="Times New Roman" w:hAnsi="Times New Roman"/>
                <w:sz w:val="20"/>
                <w:szCs w:val="20"/>
              </w:rPr>
            </w:pPr>
            <w:r w:rsidRPr="00120614">
              <w:rPr>
                <w:rFonts w:ascii="Times New Roman" w:hAnsi="Times New Roman"/>
                <w:sz w:val="20"/>
                <w:szCs w:val="20"/>
              </w:rPr>
              <w:t>https://kushva.midural.ru/</w:t>
            </w:r>
          </w:p>
        </w:tc>
      </w:tr>
    </w:tbl>
    <w:p w14:paraId="0F80D1E5" w14:textId="77777777" w:rsidR="008107BF" w:rsidRDefault="008107BF" w:rsidP="00332D86">
      <w:pPr>
        <w:pStyle w:val="ConsPlusTitle"/>
        <w:widowControl/>
        <w:tabs>
          <w:tab w:val="left" w:pos="8327"/>
        </w:tabs>
        <w:ind w:right="-2"/>
        <w:jc w:val="center"/>
        <w:outlineLvl w:val="0"/>
        <w:rPr>
          <w:rFonts w:ascii="Times New Roman" w:hAnsi="Times New Roman"/>
          <w:sz w:val="20"/>
          <w:szCs w:val="20"/>
        </w:rPr>
      </w:pPr>
    </w:p>
    <w:p w14:paraId="34C4419C" w14:textId="384A252C" w:rsidR="00332D86" w:rsidRPr="00120614" w:rsidRDefault="00332D86" w:rsidP="00332D86">
      <w:pPr>
        <w:pStyle w:val="ConsPlusTitle"/>
        <w:widowControl/>
        <w:tabs>
          <w:tab w:val="left" w:pos="8327"/>
        </w:tabs>
        <w:ind w:right="-2"/>
        <w:jc w:val="center"/>
        <w:outlineLvl w:val="0"/>
        <w:rPr>
          <w:rFonts w:ascii="Times New Roman" w:hAnsi="Times New Roman"/>
          <w:sz w:val="20"/>
          <w:szCs w:val="20"/>
        </w:rPr>
      </w:pPr>
      <w:r w:rsidRPr="00120614">
        <w:rPr>
          <w:rFonts w:ascii="Times New Roman" w:hAnsi="Times New Roman"/>
          <w:sz w:val="20"/>
          <w:szCs w:val="20"/>
        </w:rPr>
        <w:t>РАЗДЕЛ 1. ХАРАКТЕРИСТИКА И АНАЛИЗ ТЕКУЩЕГО СОСТОЯНИЯ СФЕРЫ СОЦИАЛЬНО – ЭКОНОМИЧЕСКОГО РАЗВИТИЯ КУШВИНСКОГО ГОРОДСКОГО ОКРУГА</w:t>
      </w:r>
    </w:p>
    <w:p w14:paraId="6815C0BB" w14:textId="77777777" w:rsidR="00332D86" w:rsidRPr="00120614" w:rsidRDefault="00332D86" w:rsidP="00332D86">
      <w:pPr>
        <w:autoSpaceDE w:val="0"/>
        <w:autoSpaceDN w:val="0"/>
        <w:adjustRightInd w:val="0"/>
        <w:spacing w:after="0" w:line="240" w:lineRule="auto"/>
        <w:ind w:firstLine="709"/>
        <w:jc w:val="both"/>
        <w:rPr>
          <w:rFonts w:ascii="Times New Roman" w:hAnsi="Times New Roman"/>
          <w:sz w:val="20"/>
          <w:szCs w:val="20"/>
        </w:rPr>
      </w:pPr>
    </w:p>
    <w:p w14:paraId="258FB594" w14:textId="77777777" w:rsidR="00332D86" w:rsidRPr="00120614" w:rsidRDefault="00332D86" w:rsidP="00332D86">
      <w:pPr>
        <w:autoSpaceDE w:val="0"/>
        <w:autoSpaceDN w:val="0"/>
        <w:adjustRightInd w:val="0"/>
        <w:spacing w:after="0" w:line="240" w:lineRule="auto"/>
        <w:ind w:firstLine="567"/>
        <w:jc w:val="both"/>
        <w:rPr>
          <w:rFonts w:ascii="Times New Roman" w:hAnsi="Times New Roman"/>
          <w:sz w:val="20"/>
          <w:szCs w:val="20"/>
        </w:rPr>
      </w:pPr>
      <w:r w:rsidRPr="00120614">
        <w:rPr>
          <w:rFonts w:ascii="Times New Roman" w:hAnsi="Times New Roman"/>
          <w:sz w:val="20"/>
          <w:szCs w:val="20"/>
        </w:rPr>
        <w:t>Настоящая Программа определяет основные цели, задачи и целевые показатели в области деятельности Комитета по управлению муниципальным имуществом Кушвинского городского округа по осуществлению полномочий по управлению муниципальным имуществом, в том числе земельными участками, находящимися в собственности Кушвинского городского округа, а также земельными  участками, находящимися в государственной собственности, в случаях, предусмотренных федеральными законами и иными  нормативными правовыми актами, по осуществлению полномочий по улучшению жилищных условий граждан Кушвинского городского округа.</w:t>
      </w:r>
    </w:p>
    <w:p w14:paraId="1535BAF8" w14:textId="77777777" w:rsidR="00332D86" w:rsidRPr="00120614" w:rsidRDefault="00332D86" w:rsidP="00332D86">
      <w:pPr>
        <w:widowControl w:val="0"/>
        <w:autoSpaceDE w:val="0"/>
        <w:autoSpaceDN w:val="0"/>
        <w:adjustRightInd w:val="0"/>
        <w:spacing w:after="0" w:line="240" w:lineRule="auto"/>
        <w:ind w:firstLine="709"/>
        <w:jc w:val="both"/>
        <w:rPr>
          <w:rFonts w:ascii="Times New Roman" w:hAnsi="Times New Roman"/>
          <w:sz w:val="20"/>
          <w:szCs w:val="20"/>
        </w:rPr>
      </w:pPr>
    </w:p>
    <w:p w14:paraId="49528B84" w14:textId="77777777" w:rsidR="00332D86" w:rsidRPr="00120614" w:rsidRDefault="00332D86" w:rsidP="00332D86">
      <w:pPr>
        <w:widowControl w:val="0"/>
        <w:autoSpaceDE w:val="0"/>
        <w:autoSpaceDN w:val="0"/>
        <w:adjustRightInd w:val="0"/>
        <w:spacing w:after="0" w:line="240" w:lineRule="auto"/>
        <w:ind w:firstLine="567"/>
        <w:jc w:val="both"/>
        <w:rPr>
          <w:rFonts w:ascii="Times New Roman" w:hAnsi="Times New Roman"/>
          <w:b/>
          <w:sz w:val="20"/>
          <w:szCs w:val="20"/>
        </w:rPr>
      </w:pPr>
      <w:r w:rsidRPr="00120614">
        <w:rPr>
          <w:rFonts w:ascii="Times New Roman" w:hAnsi="Times New Roman"/>
          <w:b/>
          <w:sz w:val="20"/>
          <w:szCs w:val="20"/>
        </w:rPr>
        <w:t>Подпрограмма 1. «Осуществление мероприятий по землеустройству и землепользованию в Кушвинском городском округе»</w:t>
      </w:r>
    </w:p>
    <w:p w14:paraId="7EBF3578" w14:textId="77777777" w:rsidR="00332D86" w:rsidRPr="00120614" w:rsidRDefault="00332D86" w:rsidP="00332D86">
      <w:pPr>
        <w:widowControl w:val="0"/>
        <w:autoSpaceDE w:val="0"/>
        <w:autoSpaceDN w:val="0"/>
        <w:adjustRightInd w:val="0"/>
        <w:spacing w:after="0" w:line="240" w:lineRule="auto"/>
        <w:ind w:firstLine="709"/>
        <w:contextualSpacing/>
        <w:jc w:val="both"/>
        <w:rPr>
          <w:rFonts w:ascii="Times New Roman" w:hAnsi="Times New Roman"/>
          <w:b/>
          <w:sz w:val="20"/>
          <w:szCs w:val="20"/>
        </w:rPr>
      </w:pPr>
    </w:p>
    <w:p w14:paraId="087339BA" w14:textId="77777777" w:rsidR="00332D86" w:rsidRPr="00120614" w:rsidRDefault="00332D86" w:rsidP="00332D86">
      <w:pPr>
        <w:tabs>
          <w:tab w:val="left" w:pos="709"/>
        </w:tabs>
        <w:autoSpaceDE w:val="0"/>
        <w:autoSpaceDN w:val="0"/>
        <w:adjustRightInd w:val="0"/>
        <w:spacing w:line="240" w:lineRule="auto"/>
        <w:ind w:firstLine="567"/>
        <w:contextualSpacing/>
        <w:jc w:val="both"/>
        <w:rPr>
          <w:rFonts w:ascii="Times New Roman" w:hAnsi="Times New Roman"/>
          <w:sz w:val="20"/>
          <w:szCs w:val="20"/>
        </w:rPr>
      </w:pPr>
      <w:r w:rsidRPr="00120614">
        <w:rPr>
          <w:rFonts w:ascii="Times New Roman" w:hAnsi="Times New Roman"/>
          <w:sz w:val="20"/>
          <w:szCs w:val="20"/>
        </w:rPr>
        <w:t xml:space="preserve">Единство судьбы земельных участков и прочно связанных с ними объектов провозглашено земельным и гражданским законодательством в качестве одного из основополагающих принципов, согласно которому все прочно связанные с земельными участками объекты следуют судьбе земельных участков. </w:t>
      </w:r>
    </w:p>
    <w:p w14:paraId="477A553C" w14:textId="77777777" w:rsidR="00332D86" w:rsidRPr="00120614" w:rsidRDefault="00332D86" w:rsidP="00332D86">
      <w:pPr>
        <w:tabs>
          <w:tab w:val="left" w:pos="709"/>
          <w:tab w:val="left" w:pos="851"/>
        </w:tabs>
        <w:spacing w:line="240" w:lineRule="auto"/>
        <w:ind w:firstLine="567"/>
        <w:contextualSpacing/>
        <w:jc w:val="both"/>
        <w:rPr>
          <w:rFonts w:ascii="Times New Roman" w:hAnsi="Times New Roman"/>
          <w:sz w:val="20"/>
          <w:szCs w:val="20"/>
        </w:rPr>
      </w:pPr>
      <w:r w:rsidRPr="00120614">
        <w:rPr>
          <w:rFonts w:ascii="Times New Roman" w:hAnsi="Times New Roman"/>
          <w:sz w:val="20"/>
          <w:szCs w:val="20"/>
        </w:rPr>
        <w:t xml:space="preserve">В целях создания условий для эффективного использования муниципального имущества необходимо формировать земельные участки под объектами муниципальной собственности и осуществлять регистрацию права муниципальной собственности на эти участки. Приоритетной задачей в сфере развития рынка земли является вовлечение земли в хозяйственный оборот, что позволит увеличить доходы от использования земельных участков и улучшить информационное обеспечение рынка земли. Доходы бюджета Кушвинского округа от получения арендной платы и продажи земельных участков в 2013 году составила 16 636,1 тыс. рублей. По итогам 1 полугодия 2014 года по данному показателю уровень доходов составляет 6 807,4 тыс. рублей. Наблюдается динамика снижения доходов. </w:t>
      </w:r>
    </w:p>
    <w:p w14:paraId="3B24AF45" w14:textId="77777777" w:rsidR="00332D86" w:rsidRPr="00120614" w:rsidRDefault="00332D86" w:rsidP="00332D86">
      <w:pPr>
        <w:widowControl w:val="0"/>
        <w:autoSpaceDE w:val="0"/>
        <w:autoSpaceDN w:val="0"/>
        <w:adjustRightInd w:val="0"/>
        <w:spacing w:after="0" w:line="240" w:lineRule="auto"/>
        <w:ind w:firstLine="567"/>
        <w:contextualSpacing/>
        <w:jc w:val="both"/>
        <w:rPr>
          <w:rFonts w:ascii="Times New Roman" w:hAnsi="Times New Roman"/>
          <w:sz w:val="20"/>
          <w:szCs w:val="20"/>
        </w:rPr>
      </w:pPr>
      <w:r w:rsidRPr="00120614">
        <w:rPr>
          <w:rFonts w:ascii="Times New Roman" w:hAnsi="Times New Roman"/>
          <w:sz w:val="20"/>
          <w:szCs w:val="20"/>
        </w:rPr>
        <w:tab/>
        <w:t xml:space="preserve">Необходимо усиление практики поддержки субъектов малого и среднего предпринимательства на территории городского округа посредством предоставления земельных участков для строительства и целей, не связанных со строительством. В 1 полугодии 2014 года предоставлено в аренду 13 земельных участков под промышленными объектами и объектами бытового обслуживания, иного назначения. </w:t>
      </w:r>
    </w:p>
    <w:p w14:paraId="0964C70E" w14:textId="77777777" w:rsidR="00332D86" w:rsidRPr="00120614" w:rsidRDefault="00332D86" w:rsidP="00332D86">
      <w:pPr>
        <w:widowControl w:val="0"/>
        <w:autoSpaceDE w:val="0"/>
        <w:autoSpaceDN w:val="0"/>
        <w:adjustRightInd w:val="0"/>
        <w:spacing w:after="0" w:line="240" w:lineRule="auto"/>
        <w:ind w:firstLine="567"/>
        <w:contextualSpacing/>
        <w:jc w:val="both"/>
        <w:rPr>
          <w:rFonts w:ascii="Times New Roman" w:hAnsi="Times New Roman"/>
          <w:sz w:val="20"/>
          <w:szCs w:val="20"/>
        </w:rPr>
      </w:pPr>
      <w:r w:rsidRPr="00120614">
        <w:rPr>
          <w:rFonts w:ascii="Times New Roman" w:hAnsi="Times New Roman"/>
          <w:sz w:val="20"/>
          <w:szCs w:val="20"/>
        </w:rPr>
        <w:tab/>
        <w:t>В целях решения жилищной проблемы на территории городского округа необходимо обеспечение условий для индивидуального жилищного строительства. В настоящее время основным способом предоставления земельных участков для строительства является проведение торгов по продаже земельных участков либо права на заключение договоров аренды земельных участков. Кроме того, предоставление земельных участков для жилищного строительства, в том числе для комплексного освоения в целях жилищного строительства, осуществляется исключительно на аукционах. Для организации торгов необходимо провести работы по формированию земельных участков, оценке стоимости, либо стоимости аренды земельных участков. В 1 полугодии 2014 года для индивидуального жилищного строительства с торгов предоставлено 2 земельных участка площадью 4297 кв.м.</w:t>
      </w:r>
    </w:p>
    <w:p w14:paraId="7A352785" w14:textId="77777777" w:rsidR="00332D86" w:rsidRPr="00120614" w:rsidRDefault="00332D86" w:rsidP="00332D86">
      <w:pPr>
        <w:tabs>
          <w:tab w:val="left" w:pos="709"/>
        </w:tabs>
        <w:spacing w:line="240" w:lineRule="auto"/>
        <w:ind w:firstLine="567"/>
        <w:contextualSpacing/>
        <w:jc w:val="both"/>
        <w:rPr>
          <w:rFonts w:ascii="Times New Roman" w:hAnsi="Times New Roman"/>
          <w:sz w:val="20"/>
          <w:szCs w:val="20"/>
        </w:rPr>
      </w:pPr>
      <w:r w:rsidRPr="00120614">
        <w:rPr>
          <w:rFonts w:ascii="Times New Roman" w:hAnsi="Times New Roman"/>
          <w:sz w:val="20"/>
          <w:szCs w:val="20"/>
        </w:rPr>
        <w:t xml:space="preserve">Согласно пункту 7 статьи 3 Федерального закона от 25.10.2001 № 137-ФЗ «О введении в действие Земельного кодекса Российской Федерации» приватизация зданий, строений, сооружений без одновременной приватизации земельных участков не допускается, в связи с чем возникает необходимость проведения работ по формированию земельных участков для приватизации муниципального имущества  Кушвинского городского округа. </w:t>
      </w:r>
    </w:p>
    <w:p w14:paraId="643A0570" w14:textId="77777777" w:rsidR="00332D86" w:rsidRPr="00120614" w:rsidRDefault="00332D86" w:rsidP="00332D86">
      <w:pPr>
        <w:shd w:val="clear" w:color="auto" w:fill="FFFFFF"/>
        <w:spacing w:line="240" w:lineRule="auto"/>
        <w:ind w:firstLine="567"/>
        <w:contextualSpacing/>
        <w:jc w:val="both"/>
        <w:rPr>
          <w:rFonts w:ascii="Times New Roman" w:hAnsi="Times New Roman"/>
          <w:sz w:val="20"/>
          <w:szCs w:val="20"/>
        </w:rPr>
      </w:pPr>
      <w:r w:rsidRPr="00120614">
        <w:rPr>
          <w:rFonts w:ascii="Times New Roman" w:hAnsi="Times New Roman"/>
          <w:sz w:val="20"/>
          <w:szCs w:val="20"/>
        </w:rPr>
        <w:t>Для оформления правоустанавливающих документов на земельные участки под объекты, находящиеся в муниципальной собственности, переданные муниципальным учреждениям в оперативное управление или безвозмездное пользование, необходимо выполнить кадастровые работы по земельным участкам, занятым муниципальными объектами. За 1 полугодие 2014 года в постоянное (бессрочное) пользование юридическим лицам предоставлено 2 участка  площадью 240364 кв.м.</w:t>
      </w:r>
    </w:p>
    <w:p w14:paraId="20EF77BA" w14:textId="77777777" w:rsidR="00332D86" w:rsidRPr="00120614" w:rsidRDefault="00332D86" w:rsidP="00332D86">
      <w:pPr>
        <w:shd w:val="clear" w:color="auto" w:fill="FFFFFF"/>
        <w:spacing w:line="240" w:lineRule="auto"/>
        <w:ind w:firstLine="567"/>
        <w:contextualSpacing/>
        <w:jc w:val="both"/>
        <w:rPr>
          <w:rFonts w:ascii="Times New Roman" w:hAnsi="Times New Roman"/>
          <w:sz w:val="20"/>
          <w:szCs w:val="20"/>
        </w:rPr>
      </w:pPr>
      <w:r w:rsidRPr="00120614">
        <w:rPr>
          <w:rFonts w:ascii="Times New Roman" w:hAnsi="Times New Roman"/>
          <w:sz w:val="20"/>
          <w:szCs w:val="20"/>
        </w:rPr>
        <w:t>В соответствии с разделом 7 разъяснений Федерального агентства по управлению федеральным имуществом от 31.08.2005 № ДА-07/19577 «О разъяснении порядка по реализации пункта 11 статьи 154 Федерального закона от 22.08.2004 № 122-ФЗ, а также по безвозмездной передаче земельных участков» рекомендовано осуществлять безвозмездную передачу имущества, находящегося в муниципальной собственности, в собственность субъекта Российской Федерации одновременно с земельными участками. Вследствие чего необходимо сформировать и поставить на государственный кадастровый учет земельные участки, занимаемые данными объектами недвижимого имущества.</w:t>
      </w:r>
    </w:p>
    <w:p w14:paraId="1DD0CC7A" w14:textId="77777777" w:rsidR="00332D86" w:rsidRPr="00120614" w:rsidRDefault="00332D86" w:rsidP="00332D86">
      <w:pPr>
        <w:shd w:val="clear" w:color="auto" w:fill="FFFFFF"/>
        <w:spacing w:line="240" w:lineRule="auto"/>
        <w:ind w:firstLine="567"/>
        <w:contextualSpacing/>
        <w:jc w:val="both"/>
        <w:rPr>
          <w:rFonts w:ascii="Times New Roman" w:hAnsi="Times New Roman"/>
          <w:sz w:val="20"/>
          <w:szCs w:val="20"/>
        </w:rPr>
      </w:pPr>
      <w:r w:rsidRPr="00120614">
        <w:rPr>
          <w:rFonts w:ascii="Times New Roman" w:hAnsi="Times New Roman"/>
          <w:sz w:val="20"/>
          <w:szCs w:val="20"/>
        </w:rPr>
        <w:t>Для целей регистрации права собственности на земельные участки за Кушвинским городским округом следует выполнить кадастровые работы по земельным участкам под объект</w:t>
      </w:r>
      <w:r>
        <w:rPr>
          <w:rFonts w:ascii="Times New Roman" w:hAnsi="Times New Roman"/>
          <w:sz w:val="20"/>
          <w:szCs w:val="20"/>
        </w:rPr>
        <w:t>ами</w:t>
      </w:r>
      <w:r w:rsidRPr="00120614">
        <w:rPr>
          <w:rFonts w:ascii="Times New Roman" w:hAnsi="Times New Roman"/>
          <w:sz w:val="20"/>
          <w:szCs w:val="20"/>
        </w:rPr>
        <w:t>, находящи</w:t>
      </w:r>
      <w:r>
        <w:rPr>
          <w:rFonts w:ascii="Times New Roman" w:hAnsi="Times New Roman"/>
          <w:sz w:val="20"/>
          <w:szCs w:val="20"/>
        </w:rPr>
        <w:t>ми</w:t>
      </w:r>
      <w:r w:rsidRPr="00120614">
        <w:rPr>
          <w:rFonts w:ascii="Times New Roman" w:hAnsi="Times New Roman"/>
          <w:sz w:val="20"/>
          <w:szCs w:val="20"/>
        </w:rPr>
        <w:t xml:space="preserve">ся в муниципальной собственности, и которые в соответствии с действующим законодательством относятся к собственности Кушвинского городского округа.   За 1 полугодие 2014 года осуществлена регистрация права собственности 1 земельного участка площадью 24873 кв.м. </w:t>
      </w:r>
    </w:p>
    <w:p w14:paraId="6E4116BF" w14:textId="77777777" w:rsidR="00332D86" w:rsidRPr="00120614" w:rsidRDefault="00332D86" w:rsidP="00332D86">
      <w:pPr>
        <w:shd w:val="clear" w:color="auto" w:fill="FFFFFF"/>
        <w:spacing w:line="240" w:lineRule="auto"/>
        <w:ind w:firstLine="567"/>
        <w:contextualSpacing/>
        <w:jc w:val="both"/>
        <w:rPr>
          <w:rFonts w:ascii="Times New Roman" w:hAnsi="Times New Roman"/>
          <w:sz w:val="20"/>
          <w:szCs w:val="20"/>
        </w:rPr>
      </w:pPr>
    </w:p>
    <w:p w14:paraId="52128097" w14:textId="77777777" w:rsidR="00332D86" w:rsidRPr="00120614" w:rsidRDefault="00332D86" w:rsidP="00332D86">
      <w:pPr>
        <w:shd w:val="clear" w:color="auto" w:fill="FFFFFF"/>
        <w:spacing w:line="240" w:lineRule="auto"/>
        <w:ind w:firstLine="567"/>
        <w:contextualSpacing/>
        <w:jc w:val="both"/>
        <w:rPr>
          <w:rFonts w:ascii="Times New Roman" w:hAnsi="Times New Roman"/>
          <w:sz w:val="20"/>
          <w:szCs w:val="20"/>
        </w:rPr>
      </w:pPr>
    </w:p>
    <w:p w14:paraId="2ADC0D94" w14:textId="77777777" w:rsidR="00332D86" w:rsidRPr="00120614" w:rsidRDefault="00332D86" w:rsidP="00332D86">
      <w:pPr>
        <w:shd w:val="clear" w:color="auto" w:fill="FFFFFF"/>
        <w:spacing w:line="240" w:lineRule="auto"/>
        <w:ind w:firstLine="567"/>
        <w:contextualSpacing/>
        <w:jc w:val="both"/>
        <w:rPr>
          <w:rFonts w:ascii="Times New Roman" w:hAnsi="Times New Roman"/>
          <w:sz w:val="20"/>
          <w:szCs w:val="20"/>
        </w:rPr>
      </w:pPr>
      <w:r w:rsidRPr="00120614">
        <w:rPr>
          <w:rFonts w:ascii="Times New Roman" w:hAnsi="Times New Roman"/>
          <w:sz w:val="20"/>
          <w:szCs w:val="20"/>
        </w:rPr>
        <w:t>На основании Указа Президента российской Федерации от 07 мая 2012 года  № 600 «О мерах по обеспечению граждан Российской Федерации доступным и комфортным жильем и повышению качества жилищно-коммунальных услуг» в подпрограмме 1 обозначена задача, направленная на  достижение целевых показателей социально-экономического развития Российской Федерации. Одним из ведущих вопросов является обеспечение многодетных семей земельными участками с необходимой инженерной инфраструктурой. По состоянию на 01.07.2014 года количество поданных заявлений о предоставлении земельных участков льготным категориям граждан (многодетные семьи, молодые семьи, одинокие родители, ветераны боевых действий, инвалиды) составляет 36 заявлений, из них 22 заявления от граждан, имеющих трех и более детей. В целях ликвидации очереди на обеспечение землей необходимо предоставить 92 земельных участка. На 01.07.2014 года предоставлено 39 земельных участков, в том числе многодетным семьям 31 земельный участок. Основным сдерживающим фактором при предоставлении земельных участков является отсутствие необходимых денежных средств на разработку градостроительной документации и строительство инженерной инфраструктуры. Поэтому при наличии земельных участков, пригодных для массовой застройки не имеется возможности предоставить их гражданам. Поэтому предоставление земельных участков осуществляется точечно.</w:t>
      </w:r>
    </w:p>
    <w:p w14:paraId="5701AFBF" w14:textId="77777777" w:rsidR="00332D86" w:rsidRPr="00120614" w:rsidRDefault="00332D86" w:rsidP="00332D86">
      <w:pPr>
        <w:shd w:val="clear" w:color="auto" w:fill="FFFFFF"/>
        <w:spacing w:line="240" w:lineRule="auto"/>
        <w:ind w:firstLine="567"/>
        <w:contextualSpacing/>
        <w:jc w:val="both"/>
        <w:rPr>
          <w:rFonts w:ascii="Times New Roman" w:hAnsi="Times New Roman"/>
          <w:sz w:val="20"/>
          <w:szCs w:val="20"/>
        </w:rPr>
      </w:pPr>
      <w:r w:rsidRPr="00120614">
        <w:rPr>
          <w:rFonts w:ascii="Times New Roman" w:hAnsi="Times New Roman"/>
          <w:sz w:val="20"/>
          <w:szCs w:val="20"/>
        </w:rPr>
        <w:t>В целях проведения актуализации информации о границах и целевом использовании земельных участков, выявления нарушений земельного законодательства, увеличения земельных участков, вовлеченных в хозяйственный оборот, и, как следствие, увеличения поступлений налоговых и неналоговых доходов в бюджет Кушвинского городского округа необходимо внедрение муниципальной геоинформационной системы Кушвинского городского округа. Программный комплекс позволит осуществлять аэрофотосъемку и подготовку топографической основы на территорию Кушвинского городского округа, а также разработку проекта внесения изменений в правила землепользования и застройки Кушвинского городского округа - карт и регламентов - в соответствии с существующим кадастровым делением и аэрофотосъемкой.</w:t>
      </w:r>
    </w:p>
    <w:p w14:paraId="76C00913" w14:textId="77777777" w:rsidR="00332D86" w:rsidRDefault="00332D86" w:rsidP="00332D86">
      <w:pPr>
        <w:shd w:val="clear" w:color="auto" w:fill="FFFFFF"/>
        <w:spacing w:line="240" w:lineRule="auto"/>
        <w:ind w:firstLine="567"/>
        <w:contextualSpacing/>
        <w:jc w:val="both"/>
        <w:rPr>
          <w:rFonts w:ascii="Times New Roman" w:hAnsi="Times New Roman"/>
          <w:sz w:val="20"/>
          <w:szCs w:val="20"/>
        </w:rPr>
      </w:pPr>
      <w:r w:rsidRPr="00120614">
        <w:rPr>
          <w:rFonts w:ascii="Times New Roman" w:hAnsi="Times New Roman"/>
          <w:sz w:val="20"/>
          <w:szCs w:val="20"/>
        </w:rPr>
        <w:t xml:space="preserve">В целях освобождения земельных участков  и вовлечения их в хозяйственный оборот необходимо проведение мероприятий по сносу строений (зданий, сооружений и т.п., а также их частей), в том числе поврежденных пожаром либо разрушенных, не находящихся в собственности (казне) Кушвинского городского округа. </w:t>
      </w:r>
    </w:p>
    <w:p w14:paraId="4029242D" w14:textId="77777777" w:rsidR="00332D86" w:rsidRPr="00120614" w:rsidRDefault="00332D86" w:rsidP="00332D86">
      <w:pPr>
        <w:shd w:val="clear" w:color="auto" w:fill="FFFFFF"/>
        <w:spacing w:line="240" w:lineRule="auto"/>
        <w:ind w:firstLine="567"/>
        <w:contextualSpacing/>
        <w:jc w:val="both"/>
        <w:rPr>
          <w:rFonts w:ascii="Times New Roman" w:hAnsi="Times New Roman"/>
          <w:sz w:val="20"/>
          <w:szCs w:val="20"/>
        </w:rPr>
      </w:pPr>
      <w:r>
        <w:rPr>
          <w:rFonts w:ascii="Times New Roman" w:hAnsi="Times New Roman"/>
          <w:sz w:val="20"/>
          <w:szCs w:val="20"/>
        </w:rPr>
        <w:t>В соответствии со статьей 104 Земельного кодекса Российской Федерации у</w:t>
      </w:r>
      <w:r w:rsidRPr="00295650">
        <w:rPr>
          <w:rFonts w:ascii="Times New Roman" w:hAnsi="Times New Roman"/>
          <w:sz w:val="20"/>
          <w:szCs w:val="20"/>
        </w:rPr>
        <w:t>станавл</w:t>
      </w:r>
      <w:r>
        <w:rPr>
          <w:rFonts w:ascii="Times New Roman" w:hAnsi="Times New Roman"/>
          <w:sz w:val="20"/>
          <w:szCs w:val="20"/>
        </w:rPr>
        <w:t>иваются</w:t>
      </w:r>
      <w:r w:rsidRPr="00295650">
        <w:rPr>
          <w:rFonts w:ascii="Times New Roman" w:hAnsi="Times New Roman"/>
          <w:sz w:val="20"/>
          <w:szCs w:val="20"/>
        </w:rPr>
        <w:t xml:space="preserve"> зон</w:t>
      </w:r>
      <w:r>
        <w:rPr>
          <w:rFonts w:ascii="Times New Roman" w:hAnsi="Times New Roman"/>
          <w:sz w:val="20"/>
          <w:szCs w:val="20"/>
        </w:rPr>
        <w:t>ы</w:t>
      </w:r>
      <w:r w:rsidRPr="00295650">
        <w:rPr>
          <w:rFonts w:ascii="Times New Roman" w:hAnsi="Times New Roman"/>
          <w:sz w:val="20"/>
          <w:szCs w:val="20"/>
        </w:rPr>
        <w:t xml:space="preserve"> с особыми условиями использования территорий на земельных участках, расположенных в границах таких зон</w:t>
      </w:r>
      <w:r>
        <w:rPr>
          <w:rFonts w:ascii="Times New Roman" w:hAnsi="Times New Roman"/>
          <w:sz w:val="20"/>
          <w:szCs w:val="20"/>
        </w:rPr>
        <w:t xml:space="preserve">, в целях </w:t>
      </w:r>
      <w:r w:rsidRPr="001C5534">
        <w:rPr>
          <w:rFonts w:ascii="Times New Roman" w:hAnsi="Times New Roman"/>
          <w:sz w:val="20"/>
          <w:szCs w:val="20"/>
        </w:rPr>
        <w:t>защит</w:t>
      </w:r>
      <w:r>
        <w:rPr>
          <w:rFonts w:ascii="Times New Roman" w:hAnsi="Times New Roman"/>
          <w:sz w:val="20"/>
          <w:szCs w:val="20"/>
        </w:rPr>
        <w:t>ы</w:t>
      </w:r>
      <w:r w:rsidRPr="001C5534">
        <w:rPr>
          <w:rFonts w:ascii="Times New Roman" w:hAnsi="Times New Roman"/>
          <w:sz w:val="20"/>
          <w:szCs w:val="20"/>
        </w:rPr>
        <w:t xml:space="preserve"> жизни и здоровья граждан;</w:t>
      </w:r>
      <w:r>
        <w:rPr>
          <w:rFonts w:ascii="Times New Roman" w:hAnsi="Times New Roman"/>
          <w:sz w:val="20"/>
          <w:szCs w:val="20"/>
        </w:rPr>
        <w:t xml:space="preserve"> </w:t>
      </w:r>
      <w:r w:rsidRPr="001C5534">
        <w:rPr>
          <w:rFonts w:ascii="Times New Roman" w:hAnsi="Times New Roman"/>
          <w:sz w:val="20"/>
          <w:szCs w:val="20"/>
        </w:rPr>
        <w:t>безопасн</w:t>
      </w:r>
      <w:r>
        <w:rPr>
          <w:rFonts w:ascii="Times New Roman" w:hAnsi="Times New Roman"/>
          <w:sz w:val="20"/>
          <w:szCs w:val="20"/>
        </w:rPr>
        <w:t>ой</w:t>
      </w:r>
      <w:r w:rsidRPr="001C5534">
        <w:rPr>
          <w:rFonts w:ascii="Times New Roman" w:hAnsi="Times New Roman"/>
          <w:sz w:val="20"/>
          <w:szCs w:val="20"/>
        </w:rPr>
        <w:t xml:space="preserve"> эксплуатаци</w:t>
      </w:r>
      <w:r>
        <w:rPr>
          <w:rFonts w:ascii="Times New Roman" w:hAnsi="Times New Roman"/>
          <w:sz w:val="20"/>
          <w:szCs w:val="20"/>
        </w:rPr>
        <w:t>и</w:t>
      </w:r>
      <w:r w:rsidRPr="001C5534">
        <w:rPr>
          <w:rFonts w:ascii="Times New Roman" w:hAnsi="Times New Roman"/>
          <w:sz w:val="20"/>
          <w:szCs w:val="20"/>
        </w:rPr>
        <w:t xml:space="preserve"> объектов транспорта, связи, энергетики, объектов обороны страны и безопасности государства;</w:t>
      </w:r>
      <w:r>
        <w:rPr>
          <w:rFonts w:ascii="Times New Roman" w:hAnsi="Times New Roman"/>
          <w:sz w:val="20"/>
          <w:szCs w:val="20"/>
        </w:rPr>
        <w:t xml:space="preserve"> </w:t>
      </w:r>
      <w:r w:rsidRPr="001C5534">
        <w:rPr>
          <w:rFonts w:ascii="Times New Roman" w:hAnsi="Times New Roman"/>
          <w:sz w:val="20"/>
          <w:szCs w:val="20"/>
        </w:rPr>
        <w:t>обеспече</w:t>
      </w:r>
      <w:r>
        <w:rPr>
          <w:rFonts w:ascii="Times New Roman" w:hAnsi="Times New Roman"/>
          <w:sz w:val="20"/>
          <w:szCs w:val="20"/>
        </w:rPr>
        <w:t>ния</w:t>
      </w:r>
      <w:r w:rsidRPr="001C5534">
        <w:rPr>
          <w:rFonts w:ascii="Times New Roman" w:hAnsi="Times New Roman"/>
          <w:sz w:val="20"/>
          <w:szCs w:val="20"/>
        </w:rPr>
        <w:t xml:space="preserve"> сохранности объектов культурного наследия;</w:t>
      </w:r>
      <w:r>
        <w:rPr>
          <w:rFonts w:ascii="Times New Roman" w:hAnsi="Times New Roman"/>
          <w:sz w:val="20"/>
          <w:szCs w:val="20"/>
        </w:rPr>
        <w:t xml:space="preserve"> </w:t>
      </w:r>
      <w:r w:rsidRPr="001C5534">
        <w:rPr>
          <w:rFonts w:ascii="Times New Roman" w:hAnsi="Times New Roman"/>
          <w:sz w:val="20"/>
          <w:szCs w:val="20"/>
        </w:rPr>
        <w:t>охран</w:t>
      </w:r>
      <w:r>
        <w:rPr>
          <w:rFonts w:ascii="Times New Roman" w:hAnsi="Times New Roman"/>
          <w:sz w:val="20"/>
          <w:szCs w:val="20"/>
        </w:rPr>
        <w:t>ы</w:t>
      </w:r>
      <w:r w:rsidRPr="001C5534">
        <w:rPr>
          <w:rFonts w:ascii="Times New Roman" w:hAnsi="Times New Roman"/>
          <w:sz w:val="20"/>
          <w:szCs w:val="20"/>
        </w:rPr>
        <w:t xml:space="preserve"> окружающей среды;</w:t>
      </w:r>
      <w:r>
        <w:rPr>
          <w:rFonts w:ascii="Times New Roman" w:hAnsi="Times New Roman"/>
          <w:sz w:val="20"/>
          <w:szCs w:val="20"/>
        </w:rPr>
        <w:t xml:space="preserve"> </w:t>
      </w:r>
      <w:r w:rsidRPr="001C5534">
        <w:rPr>
          <w:rFonts w:ascii="Times New Roman" w:hAnsi="Times New Roman"/>
          <w:sz w:val="20"/>
          <w:szCs w:val="20"/>
        </w:rPr>
        <w:t>обеспечени</w:t>
      </w:r>
      <w:r>
        <w:rPr>
          <w:rFonts w:ascii="Times New Roman" w:hAnsi="Times New Roman"/>
          <w:sz w:val="20"/>
          <w:szCs w:val="20"/>
        </w:rPr>
        <w:t>я</w:t>
      </w:r>
      <w:r w:rsidRPr="001C5534">
        <w:rPr>
          <w:rFonts w:ascii="Times New Roman" w:hAnsi="Times New Roman"/>
          <w:sz w:val="20"/>
          <w:szCs w:val="20"/>
        </w:rPr>
        <w:t xml:space="preserve"> обороны страны и безопасности государства.</w:t>
      </w:r>
    </w:p>
    <w:p w14:paraId="055D9902" w14:textId="77777777" w:rsidR="00332D86" w:rsidRPr="00120614" w:rsidRDefault="00332D86" w:rsidP="00332D86">
      <w:pPr>
        <w:shd w:val="clear" w:color="auto" w:fill="FFFFFF"/>
        <w:spacing w:line="240" w:lineRule="auto"/>
        <w:ind w:left="19" w:right="91" w:firstLine="567"/>
        <w:contextualSpacing/>
        <w:jc w:val="both"/>
        <w:rPr>
          <w:rFonts w:ascii="Times New Roman" w:hAnsi="Times New Roman"/>
          <w:sz w:val="20"/>
          <w:szCs w:val="20"/>
        </w:rPr>
      </w:pPr>
      <w:r w:rsidRPr="00120614">
        <w:rPr>
          <w:rFonts w:ascii="Times New Roman" w:hAnsi="Times New Roman"/>
          <w:sz w:val="20"/>
          <w:szCs w:val="20"/>
        </w:rPr>
        <w:t xml:space="preserve">Выполнение основных мероприятий по формированию земельных участков, позволит планомерно и последовательно </w:t>
      </w:r>
      <w:r w:rsidRPr="00120614">
        <w:rPr>
          <w:rFonts w:ascii="Times New Roman" w:hAnsi="Times New Roman"/>
          <w:spacing w:val="-1"/>
          <w:sz w:val="20"/>
          <w:szCs w:val="20"/>
        </w:rPr>
        <w:t xml:space="preserve">реализовывать мероприятия по эффективному использованию земли, </w:t>
      </w:r>
      <w:r w:rsidRPr="00120614">
        <w:rPr>
          <w:rFonts w:ascii="Times New Roman" w:hAnsi="Times New Roman"/>
          <w:sz w:val="20"/>
          <w:szCs w:val="20"/>
        </w:rPr>
        <w:t xml:space="preserve">вовлечению ее в хозяйственный оборот, по стимулированию инвестиционной деятельности на рынке недвижимости. </w:t>
      </w:r>
    </w:p>
    <w:p w14:paraId="72C3A037" w14:textId="77777777" w:rsidR="00332D86" w:rsidRPr="00120614" w:rsidRDefault="00332D86" w:rsidP="00332D86">
      <w:pPr>
        <w:shd w:val="clear" w:color="auto" w:fill="FFFFFF"/>
        <w:spacing w:line="240" w:lineRule="auto"/>
        <w:ind w:left="19" w:right="91" w:firstLine="567"/>
        <w:contextualSpacing/>
        <w:jc w:val="both"/>
        <w:rPr>
          <w:rFonts w:ascii="Times New Roman" w:hAnsi="Times New Roman"/>
          <w:spacing w:val="-1"/>
          <w:sz w:val="20"/>
          <w:szCs w:val="20"/>
        </w:rPr>
      </w:pPr>
      <w:r w:rsidRPr="00120614">
        <w:rPr>
          <w:rFonts w:ascii="Times New Roman" w:hAnsi="Times New Roman"/>
          <w:spacing w:val="-1"/>
          <w:sz w:val="20"/>
          <w:szCs w:val="20"/>
        </w:rPr>
        <w:t xml:space="preserve">Основные мероприятия подпрограммы будут реализованы в рамках стратегических проектов «Доступное жилье и земля для льготных групп населения» и «Земельный капитал городского округа», предусмотренных Стратегией социально-экономического развития Кушвинского городского округа.  </w:t>
      </w:r>
    </w:p>
    <w:p w14:paraId="55E64A8D" w14:textId="77777777" w:rsidR="00332D86" w:rsidRPr="00120614" w:rsidRDefault="00332D86" w:rsidP="00332D86">
      <w:pPr>
        <w:shd w:val="clear" w:color="auto" w:fill="FFFFFF"/>
        <w:spacing w:line="240" w:lineRule="auto"/>
        <w:ind w:left="19" w:right="91" w:firstLine="538"/>
        <w:contextualSpacing/>
        <w:jc w:val="both"/>
        <w:rPr>
          <w:rFonts w:ascii="Times New Roman" w:hAnsi="Times New Roman"/>
          <w:sz w:val="20"/>
          <w:szCs w:val="20"/>
        </w:rPr>
      </w:pPr>
    </w:p>
    <w:p w14:paraId="7EC6E4B3" w14:textId="77777777" w:rsidR="00332D86" w:rsidRPr="00120614" w:rsidRDefault="00332D86" w:rsidP="00332D86">
      <w:pPr>
        <w:widowControl w:val="0"/>
        <w:autoSpaceDE w:val="0"/>
        <w:autoSpaceDN w:val="0"/>
        <w:adjustRightInd w:val="0"/>
        <w:spacing w:after="0" w:line="240" w:lineRule="auto"/>
        <w:jc w:val="center"/>
        <w:rPr>
          <w:rFonts w:ascii="Times New Roman" w:hAnsi="Times New Roman"/>
          <w:b/>
          <w:sz w:val="20"/>
          <w:szCs w:val="20"/>
        </w:rPr>
      </w:pPr>
      <w:r w:rsidRPr="00120614">
        <w:rPr>
          <w:rFonts w:ascii="Times New Roman" w:hAnsi="Times New Roman"/>
          <w:b/>
          <w:sz w:val="20"/>
          <w:szCs w:val="20"/>
        </w:rPr>
        <w:t>Подпрограмма 2. «Управление муниципальным имуществом Кушвинского городского округа»</w:t>
      </w:r>
    </w:p>
    <w:p w14:paraId="2F40B34B" w14:textId="77777777" w:rsidR="00332D86" w:rsidRPr="00120614" w:rsidRDefault="00332D86" w:rsidP="00332D86">
      <w:pPr>
        <w:widowControl w:val="0"/>
        <w:autoSpaceDE w:val="0"/>
        <w:autoSpaceDN w:val="0"/>
        <w:adjustRightInd w:val="0"/>
        <w:spacing w:after="0" w:line="240" w:lineRule="auto"/>
        <w:jc w:val="center"/>
        <w:rPr>
          <w:rFonts w:ascii="Times New Roman" w:hAnsi="Times New Roman"/>
          <w:b/>
          <w:sz w:val="20"/>
          <w:szCs w:val="20"/>
        </w:rPr>
      </w:pPr>
    </w:p>
    <w:p w14:paraId="602B1F48" w14:textId="77777777" w:rsidR="00332D86" w:rsidRPr="00120614" w:rsidRDefault="00332D86" w:rsidP="00332D86">
      <w:pPr>
        <w:tabs>
          <w:tab w:val="left" w:pos="800"/>
        </w:tabs>
        <w:spacing w:after="0" w:line="240" w:lineRule="auto"/>
        <w:ind w:firstLine="567"/>
        <w:jc w:val="both"/>
        <w:rPr>
          <w:rFonts w:ascii="Times New Roman" w:hAnsi="Times New Roman"/>
          <w:sz w:val="20"/>
          <w:szCs w:val="20"/>
        </w:rPr>
      </w:pPr>
      <w:r w:rsidRPr="00120614">
        <w:rPr>
          <w:rFonts w:ascii="Times New Roman" w:hAnsi="Times New Roman"/>
          <w:sz w:val="20"/>
          <w:szCs w:val="20"/>
        </w:rPr>
        <w:t>Основной порядок управления и распоряжения муниципальной собственностью Кушвинск</w:t>
      </w:r>
      <w:r w:rsidRPr="00120614">
        <w:rPr>
          <w:rFonts w:ascii="Times New Roman" w:hAnsi="Times New Roman"/>
          <w:iCs/>
          <w:sz w:val="20"/>
          <w:szCs w:val="20"/>
        </w:rPr>
        <w:t>ого городского округа</w:t>
      </w:r>
      <w:r w:rsidRPr="00120614">
        <w:rPr>
          <w:rFonts w:ascii="Times New Roman" w:hAnsi="Times New Roman"/>
          <w:sz w:val="20"/>
          <w:szCs w:val="20"/>
        </w:rPr>
        <w:t xml:space="preserve"> установлен</w:t>
      </w:r>
      <w:r w:rsidRPr="00120614">
        <w:rPr>
          <w:rFonts w:ascii="Times New Roman" w:hAnsi="Times New Roman"/>
          <w:iCs/>
          <w:sz w:val="20"/>
          <w:szCs w:val="20"/>
        </w:rPr>
        <w:t xml:space="preserve"> Уставом Кушвинского городского округа и</w:t>
      </w:r>
      <w:r w:rsidRPr="00120614">
        <w:rPr>
          <w:rFonts w:ascii="Times New Roman" w:hAnsi="Times New Roman"/>
          <w:sz w:val="20"/>
          <w:szCs w:val="20"/>
        </w:rPr>
        <w:t xml:space="preserve"> Положением «Об учете муниципального имущества, находящегося в собственности Кушвинского городского</w:t>
      </w:r>
      <w:r w:rsidRPr="00120614">
        <w:rPr>
          <w:rFonts w:ascii="Times New Roman" w:hAnsi="Times New Roman"/>
          <w:iCs/>
          <w:sz w:val="20"/>
          <w:szCs w:val="20"/>
        </w:rPr>
        <w:t xml:space="preserve"> округа и ведении Реестра муниципальной собственности Кушвинского городского округа»</w:t>
      </w:r>
      <w:r w:rsidRPr="00120614">
        <w:rPr>
          <w:rFonts w:ascii="Times New Roman" w:hAnsi="Times New Roman"/>
          <w:sz w:val="20"/>
          <w:szCs w:val="20"/>
        </w:rPr>
        <w:t xml:space="preserve">, утвержденным Решением Думы Кушвинского городского округа от 15.08.2013 </w:t>
      </w:r>
      <w:r>
        <w:rPr>
          <w:rFonts w:ascii="Times New Roman" w:hAnsi="Times New Roman"/>
          <w:sz w:val="20"/>
          <w:szCs w:val="20"/>
        </w:rPr>
        <w:t xml:space="preserve">г. </w:t>
      </w:r>
      <w:r w:rsidRPr="00120614">
        <w:rPr>
          <w:rFonts w:ascii="Times New Roman" w:hAnsi="Times New Roman"/>
          <w:sz w:val="20"/>
          <w:szCs w:val="20"/>
        </w:rPr>
        <w:t xml:space="preserve">№ 195. </w:t>
      </w:r>
    </w:p>
    <w:p w14:paraId="715C0198" w14:textId="77777777" w:rsidR="00332D86" w:rsidRDefault="00332D86" w:rsidP="00332D86">
      <w:pPr>
        <w:pStyle w:val="23"/>
        <w:tabs>
          <w:tab w:val="left" w:pos="720"/>
        </w:tabs>
        <w:spacing w:after="0" w:line="240" w:lineRule="auto"/>
        <w:ind w:left="0" w:firstLine="567"/>
        <w:jc w:val="both"/>
        <w:rPr>
          <w:sz w:val="20"/>
          <w:szCs w:val="20"/>
        </w:rPr>
      </w:pPr>
      <w:r w:rsidRPr="00120614">
        <w:rPr>
          <w:sz w:val="20"/>
          <w:szCs w:val="20"/>
        </w:rPr>
        <w:t>Политика управления муниципальной собственностью Кушвинского</w:t>
      </w:r>
      <w:r w:rsidRPr="00120614">
        <w:rPr>
          <w:iCs/>
          <w:sz w:val="20"/>
          <w:szCs w:val="20"/>
        </w:rPr>
        <w:t xml:space="preserve"> городского округа</w:t>
      </w:r>
      <w:r w:rsidRPr="00120614">
        <w:rPr>
          <w:sz w:val="20"/>
          <w:szCs w:val="20"/>
        </w:rPr>
        <w:t xml:space="preserve"> строится на принципах строгого соответствия состава муниципального имущества функциям и полномочиям городского округа.</w:t>
      </w:r>
    </w:p>
    <w:p w14:paraId="71B60865" w14:textId="77777777" w:rsidR="00332D86" w:rsidRDefault="00332D86" w:rsidP="00332D86">
      <w:pPr>
        <w:pStyle w:val="23"/>
        <w:tabs>
          <w:tab w:val="left" w:pos="720"/>
        </w:tabs>
        <w:spacing w:after="0" w:line="240" w:lineRule="auto"/>
        <w:ind w:left="0" w:firstLine="567"/>
        <w:jc w:val="both"/>
        <w:rPr>
          <w:sz w:val="20"/>
          <w:szCs w:val="20"/>
        </w:rPr>
      </w:pPr>
      <w:r w:rsidRPr="00120614">
        <w:rPr>
          <w:sz w:val="20"/>
          <w:szCs w:val="20"/>
        </w:rPr>
        <w:t>Основными проблемами управления муниципальной собственностью в Кушвинском городском округе на текущий момент являются:</w:t>
      </w:r>
    </w:p>
    <w:p w14:paraId="6F6D0559" w14:textId="77777777" w:rsidR="00332D86" w:rsidRDefault="00332D86" w:rsidP="00332D86">
      <w:pPr>
        <w:widowControl w:val="0"/>
        <w:autoSpaceDE w:val="0"/>
        <w:autoSpaceDN w:val="0"/>
        <w:adjustRightInd w:val="0"/>
        <w:spacing w:after="0" w:line="240" w:lineRule="auto"/>
        <w:ind w:firstLine="567"/>
        <w:jc w:val="both"/>
        <w:rPr>
          <w:rFonts w:ascii="Times New Roman" w:hAnsi="Times New Roman"/>
          <w:sz w:val="20"/>
          <w:szCs w:val="20"/>
        </w:rPr>
      </w:pPr>
      <w:r w:rsidRPr="00120614">
        <w:rPr>
          <w:rFonts w:ascii="Times New Roman" w:hAnsi="Times New Roman"/>
          <w:sz w:val="20"/>
          <w:szCs w:val="20"/>
        </w:rPr>
        <w:t>1.Недостаточная полнота учета муниципального имущества в соответствии с действующим порядком.</w:t>
      </w:r>
    </w:p>
    <w:p w14:paraId="44730E82" w14:textId="77777777" w:rsidR="00332D86" w:rsidRDefault="00332D86" w:rsidP="00332D86">
      <w:pPr>
        <w:widowControl w:val="0"/>
        <w:autoSpaceDE w:val="0"/>
        <w:autoSpaceDN w:val="0"/>
        <w:adjustRightInd w:val="0"/>
        <w:spacing w:after="0" w:line="240" w:lineRule="auto"/>
        <w:ind w:firstLine="567"/>
        <w:jc w:val="both"/>
        <w:rPr>
          <w:rFonts w:ascii="Times New Roman" w:hAnsi="Times New Roman"/>
          <w:sz w:val="20"/>
          <w:szCs w:val="20"/>
        </w:rPr>
      </w:pPr>
      <w:r w:rsidRPr="00120614">
        <w:rPr>
          <w:rFonts w:ascii="Times New Roman" w:hAnsi="Times New Roman"/>
          <w:sz w:val="20"/>
          <w:szCs w:val="20"/>
        </w:rPr>
        <w:t xml:space="preserve">2. Недостаточно высокий уровень собираемости неналоговых доходов.   Приоритетной задачей в сфере повышения эффективности управления муниципальным имуществом является приватизация муниципального имущества, что позволит увеличить доходы от использования муниципального имущества. Доходы бюджета Кушвинского округа от получения арендной платы и продажи имущества в 2013 году составили 15 297,3 тыс. рублей. По итогам 1 полугодия 2014 года по данному показателю уровень доходов составляет 19 897,5 тыс. рублей. Несмотря на положительную динамику роста доходов, администрируемых Комитетом по управлению муниципальным имуществом, в 2013 году и по итогам 1 полугодия 2014 года, бюджет Кушвинского городского округа является дефицитным. </w:t>
      </w:r>
    </w:p>
    <w:p w14:paraId="0D006FB7" w14:textId="77777777" w:rsidR="00332D86" w:rsidRPr="00120614" w:rsidRDefault="00332D86" w:rsidP="00332D86">
      <w:pPr>
        <w:widowControl w:val="0"/>
        <w:autoSpaceDE w:val="0"/>
        <w:autoSpaceDN w:val="0"/>
        <w:adjustRightInd w:val="0"/>
        <w:spacing w:after="0" w:line="240" w:lineRule="auto"/>
        <w:ind w:firstLine="709"/>
        <w:jc w:val="both"/>
        <w:rPr>
          <w:rFonts w:ascii="Times New Roman" w:hAnsi="Times New Roman"/>
          <w:sz w:val="20"/>
          <w:szCs w:val="20"/>
        </w:rPr>
      </w:pPr>
      <w:r w:rsidRPr="00120614">
        <w:rPr>
          <w:rFonts w:ascii="Times New Roman" w:hAnsi="Times New Roman"/>
          <w:sz w:val="20"/>
          <w:szCs w:val="20"/>
        </w:rPr>
        <w:t xml:space="preserve">3. Необходимость улучшения контроля использования по назначению и сохранности </w:t>
      </w:r>
      <w:r w:rsidRPr="00120614">
        <w:rPr>
          <w:rFonts w:ascii="Times New Roman" w:hAnsi="Times New Roman"/>
          <w:sz w:val="20"/>
          <w:szCs w:val="20"/>
        </w:rPr>
        <w:lastRenderedPageBreak/>
        <w:t>муниципального имущества, находящегося в хозяйственном ведении и оперативном управлении муниципальных предприятий и учреждений, а также имущества, переданного во временное владение и (или) пользование по договорам аренды, договорам безвозмездного пользования и иным договорам.</w:t>
      </w:r>
    </w:p>
    <w:p w14:paraId="64CA74D4" w14:textId="77777777" w:rsidR="00332D86" w:rsidRPr="00120614" w:rsidRDefault="00332D86" w:rsidP="00332D86">
      <w:pPr>
        <w:widowControl w:val="0"/>
        <w:autoSpaceDE w:val="0"/>
        <w:autoSpaceDN w:val="0"/>
        <w:adjustRightInd w:val="0"/>
        <w:spacing w:after="0" w:line="240" w:lineRule="auto"/>
        <w:ind w:firstLine="567"/>
        <w:jc w:val="both"/>
        <w:rPr>
          <w:rFonts w:ascii="Times New Roman" w:hAnsi="Times New Roman"/>
          <w:sz w:val="20"/>
          <w:szCs w:val="20"/>
        </w:rPr>
      </w:pPr>
      <w:r w:rsidRPr="00120614">
        <w:rPr>
          <w:rFonts w:ascii="Times New Roman" w:hAnsi="Times New Roman"/>
          <w:sz w:val="20"/>
          <w:szCs w:val="20"/>
        </w:rPr>
        <w:t>4. Значительный износ муниципального имущества, отсутствие долгие годы значительных капитальных вложений.</w:t>
      </w:r>
    </w:p>
    <w:p w14:paraId="45F0CF71" w14:textId="77777777" w:rsidR="00332D86" w:rsidRPr="00120614" w:rsidRDefault="00332D86" w:rsidP="00332D86">
      <w:pPr>
        <w:pStyle w:val="21"/>
        <w:spacing w:after="0" w:line="240" w:lineRule="auto"/>
        <w:ind w:firstLine="567"/>
        <w:jc w:val="both"/>
        <w:rPr>
          <w:sz w:val="20"/>
          <w:szCs w:val="20"/>
        </w:rPr>
      </w:pPr>
      <w:r w:rsidRPr="00120614">
        <w:rPr>
          <w:sz w:val="20"/>
          <w:szCs w:val="20"/>
        </w:rPr>
        <w:t>Повышение эффективности управления муниципальным имуществом Кушвинского</w:t>
      </w:r>
      <w:r w:rsidRPr="00120614">
        <w:rPr>
          <w:iCs/>
          <w:sz w:val="20"/>
          <w:szCs w:val="20"/>
        </w:rPr>
        <w:t xml:space="preserve"> городского округа</w:t>
      </w:r>
      <w:r w:rsidRPr="00120614">
        <w:rPr>
          <w:sz w:val="20"/>
          <w:szCs w:val="20"/>
        </w:rPr>
        <w:t xml:space="preserve">, отдачи от его использования зависит от распределения имущества между муниципальными учреждениями, предприятиями. Распределение имущества направлено на возможность его функционального использования, высвобождение неиспользуемого имущества, что позволяет оптимизировать состав объектов муниципальной собственности </w:t>
      </w:r>
      <w:r w:rsidRPr="00120614">
        <w:rPr>
          <w:iCs/>
          <w:sz w:val="20"/>
          <w:szCs w:val="20"/>
        </w:rPr>
        <w:t>Кушвинского городского округа</w:t>
      </w:r>
      <w:r w:rsidRPr="00120614">
        <w:rPr>
          <w:sz w:val="20"/>
          <w:szCs w:val="20"/>
        </w:rPr>
        <w:t xml:space="preserve">, соответствующих полномочиям городского округа, а также определить экономически выгодные варианты их использования. </w:t>
      </w:r>
    </w:p>
    <w:p w14:paraId="42530781" w14:textId="77777777" w:rsidR="00332D86" w:rsidRPr="00120614" w:rsidRDefault="00332D86" w:rsidP="00332D86">
      <w:pPr>
        <w:pStyle w:val="21"/>
        <w:spacing w:after="0" w:line="240" w:lineRule="auto"/>
        <w:ind w:firstLine="567"/>
        <w:jc w:val="both"/>
        <w:rPr>
          <w:sz w:val="20"/>
          <w:szCs w:val="20"/>
        </w:rPr>
      </w:pPr>
      <w:r w:rsidRPr="00120614">
        <w:rPr>
          <w:sz w:val="20"/>
          <w:szCs w:val="20"/>
        </w:rPr>
        <w:t xml:space="preserve">Перечисление в бюджет Кушвинского городского округа чистой прибыли, полученной от деятельности муниципальных унитарных предприятий в 2013 году составляло 1 275,0 тыс. руб. За 1 полугодие 2014 года перечисление в бюджет  составило 1036,7 тыс. руб.  </w:t>
      </w:r>
    </w:p>
    <w:p w14:paraId="0653B775" w14:textId="77777777" w:rsidR="00332D86" w:rsidRDefault="00332D86" w:rsidP="00332D86">
      <w:pPr>
        <w:autoSpaceDE w:val="0"/>
        <w:autoSpaceDN w:val="0"/>
        <w:adjustRightInd w:val="0"/>
        <w:spacing w:after="0" w:line="240" w:lineRule="auto"/>
        <w:ind w:firstLine="567"/>
        <w:jc w:val="both"/>
        <w:rPr>
          <w:rFonts w:ascii="Times New Roman" w:hAnsi="Times New Roman"/>
          <w:sz w:val="20"/>
          <w:szCs w:val="20"/>
          <w:lang w:eastAsia="en-US"/>
        </w:rPr>
      </w:pPr>
      <w:r w:rsidRPr="00120614">
        <w:rPr>
          <w:rFonts w:ascii="Times New Roman" w:hAnsi="Times New Roman"/>
          <w:sz w:val="20"/>
          <w:szCs w:val="20"/>
        </w:rPr>
        <w:t xml:space="preserve">Имущество Кушвинского городского округа включает муниципальные унитарные предприятия – 8  шт., (6 действующих; 2 недействующих - подлежат ликвидации) муниципальные автономные учреждения – 20 шт.,  муниципальные бюджетные учреждения – 9 шт., муниципальные казенные учреждения – 22 шт. Всего  действующие муниципальные учреждения 51 шт. Создание муниципальных предприятий и учреждений на территории Кушвинского городского округа не планируется. </w:t>
      </w:r>
    </w:p>
    <w:p w14:paraId="54B1C3F1" w14:textId="77777777" w:rsidR="00332D86" w:rsidRPr="00120614" w:rsidRDefault="00332D86" w:rsidP="00332D86">
      <w:pPr>
        <w:autoSpaceDE w:val="0"/>
        <w:autoSpaceDN w:val="0"/>
        <w:adjustRightInd w:val="0"/>
        <w:spacing w:after="0" w:line="240" w:lineRule="auto"/>
        <w:ind w:firstLine="567"/>
        <w:jc w:val="both"/>
        <w:rPr>
          <w:rFonts w:ascii="Times New Roman" w:hAnsi="Times New Roman"/>
          <w:sz w:val="20"/>
          <w:szCs w:val="20"/>
          <w:lang w:eastAsia="en-US"/>
        </w:rPr>
      </w:pPr>
      <w:r w:rsidRPr="00120614">
        <w:rPr>
          <w:rFonts w:ascii="Times New Roman" w:hAnsi="Times New Roman"/>
          <w:sz w:val="20"/>
          <w:szCs w:val="20"/>
          <w:lang w:eastAsia="en-US"/>
        </w:rPr>
        <w:t>Балансовая стоимость муниципального имущества на 01.01.2014 года составляет:</w:t>
      </w:r>
    </w:p>
    <w:p w14:paraId="42B6D67B" w14:textId="77777777" w:rsidR="00332D86" w:rsidRPr="00120614" w:rsidRDefault="00332D86" w:rsidP="00332D86">
      <w:pPr>
        <w:widowControl w:val="0"/>
        <w:autoSpaceDE w:val="0"/>
        <w:autoSpaceDN w:val="0"/>
        <w:adjustRightInd w:val="0"/>
        <w:spacing w:after="0" w:line="240" w:lineRule="auto"/>
        <w:jc w:val="center"/>
        <w:rPr>
          <w:rFonts w:ascii="Times New Roman" w:hAnsi="Times New Roman"/>
          <w:sz w:val="20"/>
          <w:szCs w:val="20"/>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442"/>
        <w:gridCol w:w="6128"/>
      </w:tblGrid>
      <w:tr w:rsidR="00332D86" w:rsidRPr="00120614" w14:paraId="259B3987" w14:textId="77777777" w:rsidTr="00332D86">
        <w:tc>
          <w:tcPr>
            <w:tcW w:w="3518" w:type="dxa"/>
          </w:tcPr>
          <w:p w14:paraId="7B4F1608" w14:textId="77777777" w:rsidR="00332D86" w:rsidRPr="00120614" w:rsidRDefault="00332D86" w:rsidP="00332D86">
            <w:pPr>
              <w:widowControl w:val="0"/>
              <w:autoSpaceDE w:val="0"/>
              <w:autoSpaceDN w:val="0"/>
              <w:adjustRightInd w:val="0"/>
              <w:spacing w:after="0" w:line="240" w:lineRule="auto"/>
              <w:jc w:val="center"/>
              <w:rPr>
                <w:rFonts w:ascii="Times New Roman" w:hAnsi="Times New Roman"/>
                <w:sz w:val="20"/>
                <w:szCs w:val="20"/>
                <w:lang w:eastAsia="en-US"/>
              </w:rPr>
            </w:pPr>
            <w:bookmarkStart w:id="0" w:name="_Hlk393292327"/>
            <w:r w:rsidRPr="00120614">
              <w:rPr>
                <w:rFonts w:ascii="Times New Roman" w:hAnsi="Times New Roman"/>
                <w:sz w:val="20"/>
                <w:szCs w:val="20"/>
                <w:lang w:eastAsia="en-US"/>
              </w:rPr>
              <w:t>По формам владения</w:t>
            </w:r>
          </w:p>
        </w:tc>
        <w:tc>
          <w:tcPr>
            <w:tcW w:w="6335" w:type="dxa"/>
          </w:tcPr>
          <w:p w14:paraId="240D1995" w14:textId="77777777" w:rsidR="00332D86" w:rsidRPr="00120614" w:rsidRDefault="00332D86" w:rsidP="00332D86">
            <w:pPr>
              <w:widowControl w:val="0"/>
              <w:autoSpaceDE w:val="0"/>
              <w:autoSpaceDN w:val="0"/>
              <w:adjustRightInd w:val="0"/>
              <w:spacing w:after="0" w:line="240" w:lineRule="auto"/>
              <w:jc w:val="center"/>
              <w:rPr>
                <w:rFonts w:ascii="Times New Roman" w:hAnsi="Times New Roman"/>
                <w:sz w:val="20"/>
                <w:szCs w:val="20"/>
                <w:lang w:eastAsia="en-US"/>
              </w:rPr>
            </w:pPr>
            <w:r w:rsidRPr="00120614">
              <w:rPr>
                <w:rFonts w:ascii="Times New Roman" w:hAnsi="Times New Roman"/>
                <w:sz w:val="20"/>
                <w:szCs w:val="20"/>
                <w:lang w:eastAsia="en-US"/>
              </w:rPr>
              <w:t xml:space="preserve">Балансовая стоимость всех объектов </w:t>
            </w:r>
            <w:r w:rsidRPr="00120614">
              <w:rPr>
                <w:rFonts w:ascii="Times New Roman" w:hAnsi="Times New Roman"/>
                <w:b/>
                <w:sz w:val="20"/>
                <w:szCs w:val="20"/>
                <w:lang w:eastAsia="en-US"/>
              </w:rPr>
              <w:t>движимого имущества</w:t>
            </w:r>
            <w:r w:rsidRPr="00120614">
              <w:rPr>
                <w:rFonts w:ascii="Times New Roman" w:hAnsi="Times New Roman"/>
                <w:sz w:val="20"/>
                <w:szCs w:val="20"/>
                <w:lang w:eastAsia="en-US"/>
              </w:rPr>
              <w:t xml:space="preserve"> (в млн. рублей) на 01.01.2014 года</w:t>
            </w:r>
          </w:p>
        </w:tc>
      </w:tr>
      <w:tr w:rsidR="00332D86" w:rsidRPr="00120614" w14:paraId="115FD0E6" w14:textId="77777777" w:rsidTr="00332D86">
        <w:tc>
          <w:tcPr>
            <w:tcW w:w="3518" w:type="dxa"/>
          </w:tcPr>
          <w:p w14:paraId="4EFAC60F" w14:textId="77777777" w:rsidR="00332D86" w:rsidRPr="00120614" w:rsidRDefault="00332D86" w:rsidP="00332D86">
            <w:pPr>
              <w:widowControl w:val="0"/>
              <w:autoSpaceDE w:val="0"/>
              <w:autoSpaceDN w:val="0"/>
              <w:adjustRightInd w:val="0"/>
              <w:spacing w:after="0" w:line="240" w:lineRule="auto"/>
              <w:jc w:val="center"/>
              <w:rPr>
                <w:rFonts w:ascii="Times New Roman" w:hAnsi="Times New Roman"/>
                <w:sz w:val="20"/>
                <w:szCs w:val="20"/>
                <w:lang w:eastAsia="en-US"/>
              </w:rPr>
            </w:pPr>
            <w:r w:rsidRPr="00120614">
              <w:rPr>
                <w:rFonts w:ascii="Times New Roman" w:hAnsi="Times New Roman"/>
                <w:sz w:val="20"/>
                <w:szCs w:val="20"/>
                <w:lang w:eastAsia="en-US"/>
              </w:rPr>
              <w:t>Хозяйственное ведение (МУП)</w:t>
            </w:r>
          </w:p>
        </w:tc>
        <w:tc>
          <w:tcPr>
            <w:tcW w:w="6335" w:type="dxa"/>
          </w:tcPr>
          <w:p w14:paraId="058D1B5F" w14:textId="77777777" w:rsidR="00332D86" w:rsidRPr="00120614" w:rsidRDefault="00332D86" w:rsidP="00332D86">
            <w:pPr>
              <w:widowControl w:val="0"/>
              <w:autoSpaceDE w:val="0"/>
              <w:autoSpaceDN w:val="0"/>
              <w:adjustRightInd w:val="0"/>
              <w:spacing w:after="0" w:line="240" w:lineRule="auto"/>
              <w:jc w:val="center"/>
              <w:rPr>
                <w:rFonts w:ascii="Times New Roman" w:hAnsi="Times New Roman"/>
                <w:sz w:val="20"/>
                <w:szCs w:val="20"/>
                <w:lang w:eastAsia="en-US"/>
              </w:rPr>
            </w:pPr>
            <w:r w:rsidRPr="00120614">
              <w:rPr>
                <w:rFonts w:ascii="Times New Roman" w:hAnsi="Times New Roman"/>
                <w:sz w:val="20"/>
                <w:szCs w:val="20"/>
                <w:lang w:eastAsia="en-US"/>
              </w:rPr>
              <w:t>90,7</w:t>
            </w:r>
          </w:p>
        </w:tc>
      </w:tr>
      <w:tr w:rsidR="00332D86" w:rsidRPr="00120614" w14:paraId="55077F00" w14:textId="77777777" w:rsidTr="00332D86">
        <w:tc>
          <w:tcPr>
            <w:tcW w:w="3518" w:type="dxa"/>
          </w:tcPr>
          <w:p w14:paraId="23DDC2AD" w14:textId="77777777" w:rsidR="00332D86" w:rsidRPr="00120614" w:rsidRDefault="00332D86" w:rsidP="00332D86">
            <w:pPr>
              <w:widowControl w:val="0"/>
              <w:autoSpaceDE w:val="0"/>
              <w:autoSpaceDN w:val="0"/>
              <w:adjustRightInd w:val="0"/>
              <w:spacing w:after="0" w:line="240" w:lineRule="auto"/>
              <w:jc w:val="center"/>
              <w:rPr>
                <w:rFonts w:ascii="Times New Roman" w:hAnsi="Times New Roman"/>
                <w:sz w:val="20"/>
                <w:szCs w:val="20"/>
                <w:lang w:eastAsia="en-US"/>
              </w:rPr>
            </w:pPr>
            <w:r w:rsidRPr="00120614">
              <w:rPr>
                <w:rFonts w:ascii="Times New Roman" w:hAnsi="Times New Roman"/>
                <w:sz w:val="20"/>
                <w:szCs w:val="20"/>
                <w:lang w:eastAsia="en-US"/>
              </w:rPr>
              <w:t>Оперативное управление (муниципальные учреждения)</w:t>
            </w:r>
          </w:p>
        </w:tc>
        <w:tc>
          <w:tcPr>
            <w:tcW w:w="6335" w:type="dxa"/>
          </w:tcPr>
          <w:p w14:paraId="0D822664" w14:textId="77777777" w:rsidR="00332D86" w:rsidRPr="00120614" w:rsidRDefault="00332D86" w:rsidP="00332D86">
            <w:pPr>
              <w:widowControl w:val="0"/>
              <w:autoSpaceDE w:val="0"/>
              <w:autoSpaceDN w:val="0"/>
              <w:adjustRightInd w:val="0"/>
              <w:spacing w:after="0" w:line="240" w:lineRule="auto"/>
              <w:jc w:val="center"/>
              <w:rPr>
                <w:rFonts w:ascii="Times New Roman" w:hAnsi="Times New Roman"/>
                <w:sz w:val="20"/>
                <w:szCs w:val="20"/>
                <w:lang w:eastAsia="en-US"/>
              </w:rPr>
            </w:pPr>
            <w:r w:rsidRPr="00120614">
              <w:rPr>
                <w:rFonts w:ascii="Times New Roman" w:hAnsi="Times New Roman"/>
                <w:sz w:val="20"/>
                <w:szCs w:val="20"/>
                <w:lang w:eastAsia="en-US"/>
              </w:rPr>
              <w:t>179,1</w:t>
            </w:r>
          </w:p>
        </w:tc>
      </w:tr>
      <w:tr w:rsidR="00332D86" w:rsidRPr="00120614" w14:paraId="672AA3DE" w14:textId="77777777" w:rsidTr="00332D86">
        <w:tc>
          <w:tcPr>
            <w:tcW w:w="3518" w:type="dxa"/>
          </w:tcPr>
          <w:p w14:paraId="1BA01771" w14:textId="77777777" w:rsidR="00332D86" w:rsidRPr="00120614" w:rsidRDefault="00332D86" w:rsidP="00332D86">
            <w:pPr>
              <w:widowControl w:val="0"/>
              <w:autoSpaceDE w:val="0"/>
              <w:autoSpaceDN w:val="0"/>
              <w:adjustRightInd w:val="0"/>
              <w:spacing w:after="0" w:line="240" w:lineRule="auto"/>
              <w:jc w:val="center"/>
              <w:rPr>
                <w:rFonts w:ascii="Times New Roman" w:hAnsi="Times New Roman"/>
                <w:sz w:val="20"/>
                <w:szCs w:val="20"/>
                <w:lang w:eastAsia="en-US"/>
              </w:rPr>
            </w:pPr>
            <w:r w:rsidRPr="00120614">
              <w:rPr>
                <w:rFonts w:ascii="Times New Roman" w:hAnsi="Times New Roman"/>
                <w:sz w:val="20"/>
                <w:szCs w:val="20"/>
                <w:lang w:eastAsia="en-US"/>
              </w:rPr>
              <w:t>КАЗНА</w:t>
            </w:r>
          </w:p>
        </w:tc>
        <w:tc>
          <w:tcPr>
            <w:tcW w:w="6335" w:type="dxa"/>
          </w:tcPr>
          <w:p w14:paraId="67B007DD" w14:textId="77777777" w:rsidR="00332D86" w:rsidRPr="00120614" w:rsidRDefault="00332D86" w:rsidP="00332D86">
            <w:pPr>
              <w:widowControl w:val="0"/>
              <w:autoSpaceDE w:val="0"/>
              <w:autoSpaceDN w:val="0"/>
              <w:adjustRightInd w:val="0"/>
              <w:spacing w:after="0" w:line="240" w:lineRule="auto"/>
              <w:jc w:val="center"/>
              <w:rPr>
                <w:rFonts w:ascii="Times New Roman" w:hAnsi="Times New Roman"/>
                <w:sz w:val="20"/>
                <w:szCs w:val="20"/>
                <w:lang w:eastAsia="en-US"/>
              </w:rPr>
            </w:pPr>
            <w:r w:rsidRPr="00120614">
              <w:rPr>
                <w:rFonts w:ascii="Times New Roman" w:hAnsi="Times New Roman"/>
                <w:sz w:val="20"/>
                <w:szCs w:val="20"/>
                <w:lang w:eastAsia="en-US"/>
              </w:rPr>
              <w:t>13,8</w:t>
            </w:r>
          </w:p>
        </w:tc>
      </w:tr>
      <w:tr w:rsidR="00332D86" w:rsidRPr="00120614" w14:paraId="4517B3D6" w14:textId="77777777" w:rsidTr="00332D86">
        <w:tc>
          <w:tcPr>
            <w:tcW w:w="3518" w:type="dxa"/>
          </w:tcPr>
          <w:p w14:paraId="69DD5BC7" w14:textId="77777777" w:rsidR="00332D86" w:rsidRPr="00120614" w:rsidRDefault="00332D86" w:rsidP="00332D86">
            <w:pPr>
              <w:widowControl w:val="0"/>
              <w:autoSpaceDE w:val="0"/>
              <w:autoSpaceDN w:val="0"/>
              <w:adjustRightInd w:val="0"/>
              <w:spacing w:after="0" w:line="240" w:lineRule="auto"/>
              <w:jc w:val="center"/>
              <w:rPr>
                <w:rFonts w:ascii="Times New Roman" w:hAnsi="Times New Roman"/>
                <w:sz w:val="20"/>
                <w:szCs w:val="20"/>
                <w:lang w:eastAsia="en-US"/>
              </w:rPr>
            </w:pPr>
            <w:r w:rsidRPr="00120614">
              <w:rPr>
                <w:rFonts w:ascii="Times New Roman" w:hAnsi="Times New Roman"/>
                <w:sz w:val="20"/>
                <w:szCs w:val="20"/>
                <w:lang w:eastAsia="en-US"/>
              </w:rPr>
              <w:t>ВСЕГО</w:t>
            </w:r>
          </w:p>
        </w:tc>
        <w:tc>
          <w:tcPr>
            <w:tcW w:w="6335" w:type="dxa"/>
          </w:tcPr>
          <w:p w14:paraId="6C16E337" w14:textId="77777777" w:rsidR="00332D86" w:rsidRPr="00120614" w:rsidRDefault="00332D86" w:rsidP="00332D86">
            <w:pPr>
              <w:widowControl w:val="0"/>
              <w:autoSpaceDE w:val="0"/>
              <w:autoSpaceDN w:val="0"/>
              <w:adjustRightInd w:val="0"/>
              <w:spacing w:after="0" w:line="240" w:lineRule="auto"/>
              <w:jc w:val="center"/>
              <w:rPr>
                <w:rFonts w:ascii="Times New Roman" w:hAnsi="Times New Roman"/>
                <w:sz w:val="20"/>
                <w:szCs w:val="20"/>
                <w:lang w:eastAsia="en-US"/>
              </w:rPr>
            </w:pPr>
            <w:r w:rsidRPr="00120614">
              <w:rPr>
                <w:rFonts w:ascii="Times New Roman" w:hAnsi="Times New Roman"/>
                <w:sz w:val="20"/>
                <w:szCs w:val="20"/>
                <w:lang w:eastAsia="en-US"/>
              </w:rPr>
              <w:t>283,6</w:t>
            </w:r>
          </w:p>
        </w:tc>
      </w:tr>
      <w:bookmarkEnd w:id="0"/>
    </w:tbl>
    <w:p w14:paraId="395AE026" w14:textId="77777777" w:rsidR="00332D86" w:rsidRPr="00120614" w:rsidRDefault="00332D86" w:rsidP="00332D86">
      <w:pPr>
        <w:widowControl w:val="0"/>
        <w:autoSpaceDE w:val="0"/>
        <w:autoSpaceDN w:val="0"/>
        <w:adjustRightInd w:val="0"/>
        <w:spacing w:after="0" w:line="240" w:lineRule="auto"/>
        <w:jc w:val="center"/>
        <w:rPr>
          <w:rFonts w:ascii="Times New Roman" w:hAnsi="Times New Roman"/>
          <w:sz w:val="20"/>
          <w:szCs w:val="20"/>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440"/>
        <w:gridCol w:w="6130"/>
      </w:tblGrid>
      <w:tr w:rsidR="00332D86" w:rsidRPr="00120614" w14:paraId="41C23884" w14:textId="77777777" w:rsidTr="00332D86">
        <w:tc>
          <w:tcPr>
            <w:tcW w:w="3518" w:type="dxa"/>
          </w:tcPr>
          <w:p w14:paraId="6E55EF9D" w14:textId="77777777" w:rsidR="00332D86" w:rsidRPr="00120614" w:rsidRDefault="00332D86" w:rsidP="00332D86">
            <w:pPr>
              <w:widowControl w:val="0"/>
              <w:autoSpaceDE w:val="0"/>
              <w:autoSpaceDN w:val="0"/>
              <w:adjustRightInd w:val="0"/>
              <w:spacing w:after="0" w:line="240" w:lineRule="auto"/>
              <w:jc w:val="center"/>
              <w:rPr>
                <w:rFonts w:ascii="Times New Roman" w:hAnsi="Times New Roman"/>
                <w:sz w:val="20"/>
                <w:szCs w:val="20"/>
                <w:lang w:eastAsia="en-US"/>
              </w:rPr>
            </w:pPr>
            <w:r w:rsidRPr="00120614">
              <w:rPr>
                <w:rFonts w:ascii="Times New Roman" w:hAnsi="Times New Roman"/>
                <w:sz w:val="20"/>
                <w:szCs w:val="20"/>
                <w:lang w:eastAsia="en-US"/>
              </w:rPr>
              <w:t>По формам владения</w:t>
            </w:r>
          </w:p>
        </w:tc>
        <w:tc>
          <w:tcPr>
            <w:tcW w:w="6335" w:type="dxa"/>
          </w:tcPr>
          <w:p w14:paraId="71D643C2" w14:textId="77777777" w:rsidR="00332D86" w:rsidRPr="00120614" w:rsidRDefault="00332D86" w:rsidP="00332D86">
            <w:pPr>
              <w:widowControl w:val="0"/>
              <w:autoSpaceDE w:val="0"/>
              <w:autoSpaceDN w:val="0"/>
              <w:adjustRightInd w:val="0"/>
              <w:spacing w:after="0" w:line="240" w:lineRule="auto"/>
              <w:jc w:val="center"/>
              <w:rPr>
                <w:rFonts w:ascii="Times New Roman" w:hAnsi="Times New Roman"/>
                <w:sz w:val="20"/>
                <w:szCs w:val="20"/>
                <w:lang w:eastAsia="en-US"/>
              </w:rPr>
            </w:pPr>
            <w:r w:rsidRPr="00120614">
              <w:rPr>
                <w:rFonts w:ascii="Times New Roman" w:hAnsi="Times New Roman"/>
                <w:sz w:val="20"/>
                <w:szCs w:val="20"/>
                <w:lang w:eastAsia="en-US"/>
              </w:rPr>
              <w:t xml:space="preserve">Балансовая стоимость всех объектов </w:t>
            </w:r>
            <w:r w:rsidRPr="00120614">
              <w:rPr>
                <w:rFonts w:ascii="Times New Roman" w:hAnsi="Times New Roman"/>
                <w:b/>
                <w:sz w:val="20"/>
                <w:szCs w:val="20"/>
                <w:lang w:eastAsia="en-US"/>
              </w:rPr>
              <w:t>недвижимого имущества</w:t>
            </w:r>
            <w:r w:rsidRPr="00120614">
              <w:rPr>
                <w:rFonts w:ascii="Times New Roman" w:hAnsi="Times New Roman"/>
                <w:sz w:val="20"/>
                <w:szCs w:val="20"/>
                <w:lang w:eastAsia="en-US"/>
              </w:rPr>
              <w:t xml:space="preserve"> (в млн. </w:t>
            </w:r>
          </w:p>
          <w:p w14:paraId="43F24EB4" w14:textId="77777777" w:rsidR="00332D86" w:rsidRPr="00120614" w:rsidRDefault="00332D86" w:rsidP="00332D86">
            <w:pPr>
              <w:widowControl w:val="0"/>
              <w:autoSpaceDE w:val="0"/>
              <w:autoSpaceDN w:val="0"/>
              <w:adjustRightInd w:val="0"/>
              <w:spacing w:after="0" w:line="240" w:lineRule="auto"/>
              <w:jc w:val="center"/>
              <w:rPr>
                <w:rFonts w:ascii="Times New Roman" w:hAnsi="Times New Roman"/>
                <w:sz w:val="20"/>
                <w:szCs w:val="20"/>
                <w:lang w:eastAsia="en-US"/>
              </w:rPr>
            </w:pPr>
            <w:r w:rsidRPr="00120614">
              <w:rPr>
                <w:rFonts w:ascii="Times New Roman" w:hAnsi="Times New Roman"/>
                <w:sz w:val="20"/>
                <w:szCs w:val="20"/>
                <w:lang w:eastAsia="en-US"/>
              </w:rPr>
              <w:t>рублей) на 01.01.2014 года</w:t>
            </w:r>
          </w:p>
        </w:tc>
      </w:tr>
      <w:tr w:rsidR="00332D86" w:rsidRPr="00120614" w14:paraId="2F9F0B1E" w14:textId="77777777" w:rsidTr="00332D86">
        <w:tc>
          <w:tcPr>
            <w:tcW w:w="3518" w:type="dxa"/>
          </w:tcPr>
          <w:p w14:paraId="52FEF3B9" w14:textId="77777777" w:rsidR="00332D86" w:rsidRPr="00120614" w:rsidRDefault="00332D86" w:rsidP="00332D86">
            <w:pPr>
              <w:widowControl w:val="0"/>
              <w:autoSpaceDE w:val="0"/>
              <w:autoSpaceDN w:val="0"/>
              <w:adjustRightInd w:val="0"/>
              <w:spacing w:after="0" w:line="240" w:lineRule="auto"/>
              <w:jc w:val="center"/>
              <w:rPr>
                <w:rFonts w:ascii="Times New Roman" w:hAnsi="Times New Roman"/>
                <w:sz w:val="20"/>
                <w:szCs w:val="20"/>
                <w:lang w:eastAsia="en-US"/>
              </w:rPr>
            </w:pPr>
            <w:r w:rsidRPr="00120614">
              <w:rPr>
                <w:rFonts w:ascii="Times New Roman" w:hAnsi="Times New Roman"/>
                <w:sz w:val="20"/>
                <w:szCs w:val="20"/>
                <w:lang w:eastAsia="en-US"/>
              </w:rPr>
              <w:t>Хозяйственное ведение (МУП)</w:t>
            </w:r>
          </w:p>
        </w:tc>
        <w:tc>
          <w:tcPr>
            <w:tcW w:w="6335" w:type="dxa"/>
          </w:tcPr>
          <w:p w14:paraId="19D8DCE5" w14:textId="77777777" w:rsidR="00332D86" w:rsidRPr="00120614" w:rsidRDefault="00332D86" w:rsidP="00332D86">
            <w:pPr>
              <w:widowControl w:val="0"/>
              <w:autoSpaceDE w:val="0"/>
              <w:autoSpaceDN w:val="0"/>
              <w:adjustRightInd w:val="0"/>
              <w:spacing w:after="0" w:line="240" w:lineRule="auto"/>
              <w:jc w:val="center"/>
              <w:rPr>
                <w:rFonts w:ascii="Times New Roman" w:hAnsi="Times New Roman"/>
                <w:sz w:val="20"/>
                <w:szCs w:val="20"/>
                <w:lang w:eastAsia="en-US"/>
              </w:rPr>
            </w:pPr>
            <w:r w:rsidRPr="00120614">
              <w:rPr>
                <w:rFonts w:ascii="Times New Roman" w:hAnsi="Times New Roman"/>
                <w:sz w:val="20"/>
                <w:szCs w:val="20"/>
                <w:lang w:eastAsia="en-US"/>
              </w:rPr>
              <w:t>22,7</w:t>
            </w:r>
          </w:p>
        </w:tc>
      </w:tr>
      <w:tr w:rsidR="00332D86" w:rsidRPr="00120614" w14:paraId="5D791E84" w14:textId="77777777" w:rsidTr="00332D86">
        <w:tc>
          <w:tcPr>
            <w:tcW w:w="3518" w:type="dxa"/>
          </w:tcPr>
          <w:p w14:paraId="037A5425" w14:textId="77777777" w:rsidR="00332D86" w:rsidRPr="00120614" w:rsidRDefault="00332D86" w:rsidP="00332D86">
            <w:pPr>
              <w:widowControl w:val="0"/>
              <w:autoSpaceDE w:val="0"/>
              <w:autoSpaceDN w:val="0"/>
              <w:adjustRightInd w:val="0"/>
              <w:spacing w:after="0" w:line="240" w:lineRule="auto"/>
              <w:jc w:val="center"/>
              <w:rPr>
                <w:rFonts w:ascii="Times New Roman" w:hAnsi="Times New Roman"/>
                <w:sz w:val="20"/>
                <w:szCs w:val="20"/>
                <w:lang w:eastAsia="en-US"/>
              </w:rPr>
            </w:pPr>
            <w:r w:rsidRPr="00120614">
              <w:rPr>
                <w:rFonts w:ascii="Times New Roman" w:hAnsi="Times New Roman"/>
                <w:sz w:val="20"/>
                <w:szCs w:val="20"/>
                <w:lang w:eastAsia="en-US"/>
              </w:rPr>
              <w:t>Оперативное управление (муниципальные учреждения)</w:t>
            </w:r>
          </w:p>
        </w:tc>
        <w:tc>
          <w:tcPr>
            <w:tcW w:w="6335" w:type="dxa"/>
          </w:tcPr>
          <w:p w14:paraId="06FAC58B" w14:textId="77777777" w:rsidR="00332D86" w:rsidRPr="00120614" w:rsidRDefault="00332D86" w:rsidP="00332D86">
            <w:pPr>
              <w:widowControl w:val="0"/>
              <w:autoSpaceDE w:val="0"/>
              <w:autoSpaceDN w:val="0"/>
              <w:adjustRightInd w:val="0"/>
              <w:spacing w:after="0" w:line="240" w:lineRule="auto"/>
              <w:jc w:val="center"/>
              <w:rPr>
                <w:rFonts w:ascii="Times New Roman" w:hAnsi="Times New Roman"/>
                <w:sz w:val="20"/>
                <w:szCs w:val="20"/>
                <w:lang w:eastAsia="en-US"/>
              </w:rPr>
            </w:pPr>
            <w:r w:rsidRPr="00120614">
              <w:rPr>
                <w:rFonts w:ascii="Times New Roman" w:hAnsi="Times New Roman"/>
                <w:sz w:val="20"/>
                <w:szCs w:val="20"/>
                <w:lang w:eastAsia="en-US"/>
              </w:rPr>
              <w:t>981,9</w:t>
            </w:r>
          </w:p>
        </w:tc>
      </w:tr>
      <w:tr w:rsidR="00332D86" w:rsidRPr="00120614" w14:paraId="7A576F77" w14:textId="77777777" w:rsidTr="00332D86">
        <w:tc>
          <w:tcPr>
            <w:tcW w:w="3518" w:type="dxa"/>
          </w:tcPr>
          <w:p w14:paraId="0A949090" w14:textId="77777777" w:rsidR="00332D86" w:rsidRPr="00120614" w:rsidRDefault="00332D86" w:rsidP="00332D86">
            <w:pPr>
              <w:widowControl w:val="0"/>
              <w:autoSpaceDE w:val="0"/>
              <w:autoSpaceDN w:val="0"/>
              <w:adjustRightInd w:val="0"/>
              <w:spacing w:after="0" w:line="240" w:lineRule="auto"/>
              <w:jc w:val="center"/>
              <w:rPr>
                <w:rFonts w:ascii="Times New Roman" w:hAnsi="Times New Roman"/>
                <w:sz w:val="20"/>
                <w:szCs w:val="20"/>
                <w:lang w:eastAsia="en-US"/>
              </w:rPr>
            </w:pPr>
            <w:r w:rsidRPr="00120614">
              <w:rPr>
                <w:rFonts w:ascii="Times New Roman" w:hAnsi="Times New Roman"/>
                <w:sz w:val="20"/>
                <w:szCs w:val="20"/>
                <w:lang w:eastAsia="en-US"/>
              </w:rPr>
              <w:t>КАЗНА</w:t>
            </w:r>
          </w:p>
        </w:tc>
        <w:tc>
          <w:tcPr>
            <w:tcW w:w="6335" w:type="dxa"/>
          </w:tcPr>
          <w:p w14:paraId="007A994A" w14:textId="77777777" w:rsidR="00332D86" w:rsidRPr="00120614" w:rsidRDefault="00332D86" w:rsidP="00332D86">
            <w:pPr>
              <w:widowControl w:val="0"/>
              <w:autoSpaceDE w:val="0"/>
              <w:autoSpaceDN w:val="0"/>
              <w:adjustRightInd w:val="0"/>
              <w:spacing w:after="0" w:line="240" w:lineRule="auto"/>
              <w:jc w:val="center"/>
              <w:rPr>
                <w:rFonts w:ascii="Times New Roman" w:hAnsi="Times New Roman"/>
                <w:sz w:val="20"/>
                <w:szCs w:val="20"/>
                <w:lang w:eastAsia="en-US"/>
              </w:rPr>
            </w:pPr>
            <w:r w:rsidRPr="00120614">
              <w:rPr>
                <w:rFonts w:ascii="Times New Roman" w:hAnsi="Times New Roman"/>
                <w:sz w:val="20"/>
                <w:szCs w:val="20"/>
                <w:lang w:eastAsia="en-US"/>
              </w:rPr>
              <w:t>41,1</w:t>
            </w:r>
          </w:p>
        </w:tc>
      </w:tr>
      <w:tr w:rsidR="00332D86" w:rsidRPr="00120614" w14:paraId="2C0ADFF3" w14:textId="77777777" w:rsidTr="00332D86">
        <w:tc>
          <w:tcPr>
            <w:tcW w:w="3518" w:type="dxa"/>
          </w:tcPr>
          <w:p w14:paraId="075C224B" w14:textId="77777777" w:rsidR="00332D86" w:rsidRPr="00120614" w:rsidRDefault="00332D86" w:rsidP="00332D86">
            <w:pPr>
              <w:widowControl w:val="0"/>
              <w:autoSpaceDE w:val="0"/>
              <w:autoSpaceDN w:val="0"/>
              <w:adjustRightInd w:val="0"/>
              <w:spacing w:after="0" w:line="240" w:lineRule="auto"/>
              <w:jc w:val="center"/>
              <w:rPr>
                <w:rFonts w:ascii="Times New Roman" w:hAnsi="Times New Roman"/>
                <w:sz w:val="20"/>
                <w:szCs w:val="20"/>
                <w:lang w:eastAsia="en-US"/>
              </w:rPr>
            </w:pPr>
            <w:r w:rsidRPr="00120614">
              <w:rPr>
                <w:rFonts w:ascii="Times New Roman" w:hAnsi="Times New Roman"/>
                <w:sz w:val="20"/>
                <w:szCs w:val="20"/>
                <w:lang w:eastAsia="en-US"/>
              </w:rPr>
              <w:t>ВСЕГО</w:t>
            </w:r>
          </w:p>
        </w:tc>
        <w:tc>
          <w:tcPr>
            <w:tcW w:w="6335" w:type="dxa"/>
          </w:tcPr>
          <w:p w14:paraId="749C5236" w14:textId="77777777" w:rsidR="00332D86" w:rsidRPr="00120614" w:rsidRDefault="00332D86" w:rsidP="00332D86">
            <w:pPr>
              <w:widowControl w:val="0"/>
              <w:autoSpaceDE w:val="0"/>
              <w:autoSpaceDN w:val="0"/>
              <w:adjustRightInd w:val="0"/>
              <w:spacing w:after="0" w:line="240" w:lineRule="auto"/>
              <w:jc w:val="center"/>
              <w:rPr>
                <w:rFonts w:ascii="Times New Roman" w:hAnsi="Times New Roman"/>
                <w:sz w:val="20"/>
                <w:szCs w:val="20"/>
                <w:lang w:eastAsia="en-US"/>
              </w:rPr>
            </w:pPr>
            <w:r w:rsidRPr="00120614">
              <w:rPr>
                <w:rFonts w:ascii="Times New Roman" w:hAnsi="Times New Roman"/>
                <w:sz w:val="20"/>
                <w:szCs w:val="20"/>
                <w:lang w:eastAsia="en-US"/>
              </w:rPr>
              <w:t>1045,7</w:t>
            </w:r>
          </w:p>
        </w:tc>
      </w:tr>
    </w:tbl>
    <w:p w14:paraId="383E2A58" w14:textId="77777777" w:rsidR="00332D86" w:rsidRPr="00120614" w:rsidRDefault="00332D86" w:rsidP="00332D86">
      <w:pPr>
        <w:spacing w:after="0" w:line="240" w:lineRule="auto"/>
        <w:ind w:firstLine="709"/>
        <w:jc w:val="both"/>
        <w:rPr>
          <w:rFonts w:ascii="Times New Roman" w:hAnsi="Times New Roman"/>
          <w:sz w:val="20"/>
          <w:szCs w:val="20"/>
        </w:rPr>
      </w:pPr>
    </w:p>
    <w:p w14:paraId="43EB4D3B" w14:textId="77777777" w:rsidR="00332D86" w:rsidRPr="00120614" w:rsidRDefault="00332D86" w:rsidP="00332D86">
      <w:pPr>
        <w:spacing w:after="0" w:line="240" w:lineRule="auto"/>
        <w:ind w:firstLine="567"/>
        <w:contextualSpacing/>
        <w:jc w:val="both"/>
        <w:rPr>
          <w:rFonts w:ascii="Times New Roman" w:hAnsi="Times New Roman"/>
          <w:sz w:val="20"/>
          <w:szCs w:val="20"/>
        </w:rPr>
      </w:pPr>
      <w:r w:rsidRPr="00120614">
        <w:rPr>
          <w:rFonts w:ascii="Times New Roman" w:hAnsi="Times New Roman"/>
          <w:sz w:val="20"/>
          <w:szCs w:val="20"/>
        </w:rPr>
        <w:t xml:space="preserve">В целях обеспечения безопасных и комфортных условий проживания населения, высокой надежности функционирования инженерной инфраструктуры остро стоит проблема капитального ремонта систем водоснабжения, водоотведения, теплоснабжения. </w:t>
      </w:r>
    </w:p>
    <w:p w14:paraId="34FEB36A" w14:textId="77777777" w:rsidR="00332D86" w:rsidRPr="00120614" w:rsidRDefault="00332D86" w:rsidP="00332D86">
      <w:pPr>
        <w:spacing w:after="0" w:line="240" w:lineRule="auto"/>
        <w:ind w:firstLine="567"/>
        <w:contextualSpacing/>
        <w:jc w:val="both"/>
        <w:rPr>
          <w:rFonts w:ascii="Times New Roman" w:hAnsi="Times New Roman"/>
          <w:sz w:val="20"/>
          <w:szCs w:val="20"/>
        </w:rPr>
      </w:pPr>
      <w:r w:rsidRPr="00120614">
        <w:rPr>
          <w:rFonts w:ascii="Times New Roman" w:hAnsi="Times New Roman"/>
          <w:sz w:val="20"/>
          <w:szCs w:val="20"/>
        </w:rPr>
        <w:t>Общая протяженность тепловых сетей 95,15 км. Физический износ тепловых сетей составляет 80%. Требуется замена тепловых сетей на новые, соответствующие современным требованиям к трубопроводам и качеству тепловой изоляции. В 2013 году произведен капитальный ремонт 5 металлических труб котельных в г. Кушва и поселке Баранчинский на сумму 5 356 635,96 рублей. В 2014 году для решения проблемы теплоснабжения в поселке Баранчинский выделены средства для приобретения 2-х котлов на твердом топливе и мобильной блочно-модульной котельной на сумму 5 425 000 рублей.</w:t>
      </w:r>
    </w:p>
    <w:p w14:paraId="2A35C153" w14:textId="77777777" w:rsidR="00332D86" w:rsidRPr="00120614" w:rsidRDefault="00332D86" w:rsidP="00332D86">
      <w:pPr>
        <w:spacing w:after="0" w:line="240" w:lineRule="auto"/>
        <w:ind w:firstLine="567"/>
        <w:contextualSpacing/>
        <w:jc w:val="both"/>
        <w:rPr>
          <w:rFonts w:ascii="Times New Roman" w:hAnsi="Times New Roman"/>
          <w:sz w:val="20"/>
          <w:szCs w:val="20"/>
        </w:rPr>
      </w:pPr>
      <w:r w:rsidRPr="00120614">
        <w:rPr>
          <w:rFonts w:ascii="Times New Roman" w:hAnsi="Times New Roman"/>
          <w:sz w:val="20"/>
          <w:szCs w:val="20"/>
        </w:rPr>
        <w:t xml:space="preserve">Протяженность водопроводных сетей 98,5 км. Уровень физического износа сетей составляет 93%. </w:t>
      </w:r>
    </w:p>
    <w:p w14:paraId="6B46627E" w14:textId="77777777" w:rsidR="00332D86" w:rsidRPr="00120614" w:rsidRDefault="00332D86" w:rsidP="00332D86">
      <w:pPr>
        <w:spacing w:after="0" w:line="240" w:lineRule="auto"/>
        <w:ind w:firstLine="567"/>
        <w:contextualSpacing/>
        <w:jc w:val="both"/>
        <w:rPr>
          <w:rFonts w:ascii="Times New Roman" w:hAnsi="Times New Roman"/>
          <w:sz w:val="20"/>
          <w:szCs w:val="20"/>
        </w:rPr>
      </w:pPr>
      <w:r w:rsidRPr="00120614">
        <w:rPr>
          <w:rFonts w:ascii="Times New Roman" w:hAnsi="Times New Roman"/>
          <w:sz w:val="20"/>
          <w:szCs w:val="20"/>
        </w:rPr>
        <w:t xml:space="preserve">На территории города Кушвы услуга водоснабжение предоставляется всего 625 объектам, в том числе 323 жилым домам, 67 социальным объектам, 8 промышленным объектам и 227 объектам другого назначения. </w:t>
      </w:r>
    </w:p>
    <w:p w14:paraId="063D77B5" w14:textId="77777777" w:rsidR="00332D86" w:rsidRPr="00120614" w:rsidRDefault="00332D86" w:rsidP="00332D86">
      <w:pPr>
        <w:spacing w:after="0" w:line="240" w:lineRule="auto"/>
        <w:ind w:firstLine="567"/>
        <w:contextualSpacing/>
        <w:jc w:val="both"/>
        <w:rPr>
          <w:rFonts w:ascii="Times New Roman" w:hAnsi="Times New Roman"/>
          <w:sz w:val="20"/>
          <w:szCs w:val="20"/>
        </w:rPr>
      </w:pPr>
      <w:r w:rsidRPr="00120614">
        <w:rPr>
          <w:rFonts w:ascii="Times New Roman" w:hAnsi="Times New Roman"/>
          <w:sz w:val="20"/>
          <w:szCs w:val="20"/>
        </w:rPr>
        <w:t>Протяженность водопроводных сетей поселка Баранчинский 27,1 км. Уровень физического износа сетей составляет 93%. На территории поселка Баранчинский услуга водоснабжения предоставляется всего 138 объектам, в том числе 89 жилым домам, 19 социальным объектам, 1 промышленному объекту и 29 объектам другого назначения.</w:t>
      </w:r>
    </w:p>
    <w:p w14:paraId="7F261F03" w14:textId="77777777" w:rsidR="00332D86" w:rsidRPr="00120614" w:rsidRDefault="00332D86" w:rsidP="00332D86">
      <w:pPr>
        <w:spacing w:after="0" w:line="240" w:lineRule="auto"/>
        <w:ind w:firstLine="567"/>
        <w:contextualSpacing/>
        <w:jc w:val="both"/>
        <w:rPr>
          <w:rFonts w:ascii="Times New Roman" w:hAnsi="Times New Roman"/>
          <w:sz w:val="20"/>
          <w:szCs w:val="20"/>
        </w:rPr>
      </w:pPr>
      <w:r w:rsidRPr="00120614">
        <w:rPr>
          <w:rFonts w:ascii="Times New Roman" w:hAnsi="Times New Roman"/>
          <w:sz w:val="20"/>
          <w:szCs w:val="20"/>
        </w:rPr>
        <w:t xml:space="preserve">В 2014 году проводилась модернизация водопроводных сетей и сооружений в поселке Баранчинский. Капитальные вложения в объект составят 79 763 714,25 рублей, в том числе субсидии из областного бюджета составляют 70 144 257 рублей. </w:t>
      </w:r>
    </w:p>
    <w:p w14:paraId="7480A222" w14:textId="77777777" w:rsidR="00332D86" w:rsidRPr="00120614" w:rsidRDefault="00332D86" w:rsidP="00332D86">
      <w:pPr>
        <w:shd w:val="clear" w:color="auto" w:fill="FFFFFF"/>
        <w:spacing w:line="240" w:lineRule="auto"/>
        <w:ind w:left="17" w:right="91" w:firstLine="567"/>
        <w:contextualSpacing/>
        <w:jc w:val="both"/>
        <w:rPr>
          <w:rFonts w:ascii="Times New Roman" w:hAnsi="Times New Roman"/>
          <w:sz w:val="20"/>
          <w:szCs w:val="20"/>
        </w:rPr>
      </w:pPr>
      <w:r w:rsidRPr="00120614">
        <w:rPr>
          <w:rFonts w:ascii="Times New Roman" w:hAnsi="Times New Roman"/>
          <w:sz w:val="20"/>
          <w:szCs w:val="20"/>
        </w:rPr>
        <w:t xml:space="preserve"> Обеспечение своевременного проведения капитального ремонта общего имущества в многоквартирных домах собственником помещений определено ст.167 Жилищного кодекса РФ.  </w:t>
      </w:r>
      <w:r w:rsidRPr="00120614">
        <w:rPr>
          <w:rFonts w:ascii="Times New Roman" w:hAnsi="Times New Roman"/>
          <w:sz w:val="20"/>
          <w:szCs w:val="20"/>
          <w:shd w:val="clear" w:color="auto" w:fill="FFFFFF"/>
        </w:rPr>
        <w:t xml:space="preserve">В целях реализации региональной программы капитального ремонта, Комитетом, от имени Кушвинского городского округа, заключен договор с Региональным Фондом содействия капитальному ремонту общего имущества в многоквартирных домах Свердловской области. Согласно вышеуказанному договору,  </w:t>
      </w:r>
      <w:r w:rsidRPr="00120614">
        <w:rPr>
          <w:rFonts w:ascii="Times New Roman" w:hAnsi="Times New Roman"/>
          <w:sz w:val="20"/>
          <w:szCs w:val="20"/>
          <w:shd w:val="clear" w:color="auto" w:fill="FFFFFF"/>
        </w:rPr>
        <w:lastRenderedPageBreak/>
        <w:t xml:space="preserve">Комитет </w:t>
      </w:r>
      <w:r w:rsidRPr="00120614">
        <w:rPr>
          <w:rStyle w:val="ac"/>
          <w:sz w:val="20"/>
          <w:szCs w:val="20"/>
        </w:rPr>
        <w:t>обязуется ежемесячно уплачивать на счет Регионального оператора взносы на капитальный ремонт общего имущества в многоквартирном доме, а Региональный оператор</w:t>
      </w:r>
      <w:r w:rsidRPr="00120614">
        <w:rPr>
          <w:rFonts w:ascii="Times New Roman" w:hAnsi="Times New Roman"/>
          <w:sz w:val="20"/>
          <w:szCs w:val="20"/>
          <w:shd w:val="clear" w:color="auto" w:fill="FFFFFF"/>
        </w:rPr>
        <w:t xml:space="preserve"> - а</w:t>
      </w:r>
      <w:r w:rsidRPr="00120614">
        <w:rPr>
          <w:rFonts w:ascii="Times New Roman" w:hAnsi="Times New Roman"/>
          <w:sz w:val="20"/>
          <w:szCs w:val="20"/>
        </w:rPr>
        <w:t>ккумулировать взносы на капитальный ремонт,  обеспечить проведение капитального ремонта общего имущества в многоквартирных домах, в которых расположены помещения Собственника, в объеме и в сроки, предусмотренные Региональной программой, и утвержденными в установленном порядке краткосрочными планами её реализации.</w:t>
      </w:r>
    </w:p>
    <w:p w14:paraId="05D8EFDC" w14:textId="77777777" w:rsidR="00332D86" w:rsidRPr="00120614" w:rsidRDefault="00332D86" w:rsidP="00332D86">
      <w:pPr>
        <w:shd w:val="clear" w:color="auto" w:fill="FFFFFF"/>
        <w:spacing w:line="240" w:lineRule="auto"/>
        <w:ind w:left="17" w:right="91" w:firstLine="567"/>
        <w:contextualSpacing/>
        <w:jc w:val="both"/>
        <w:rPr>
          <w:rFonts w:ascii="Times New Roman" w:hAnsi="Times New Roman"/>
          <w:sz w:val="20"/>
          <w:szCs w:val="20"/>
        </w:rPr>
      </w:pPr>
      <w:r w:rsidRPr="00120614">
        <w:rPr>
          <w:rFonts w:ascii="Times New Roman" w:hAnsi="Times New Roman"/>
          <w:sz w:val="20"/>
          <w:szCs w:val="20"/>
        </w:rPr>
        <w:t xml:space="preserve">Выполнение мероприятий подпрограммы позволит планомерно и последовательно </w:t>
      </w:r>
      <w:r w:rsidRPr="00120614">
        <w:rPr>
          <w:rFonts w:ascii="Times New Roman" w:hAnsi="Times New Roman"/>
          <w:spacing w:val="-1"/>
          <w:sz w:val="20"/>
          <w:szCs w:val="20"/>
        </w:rPr>
        <w:t xml:space="preserve">реализовывать мероприятия по эффективному использованию муниципального имущества, </w:t>
      </w:r>
      <w:r w:rsidRPr="00120614">
        <w:rPr>
          <w:rFonts w:ascii="Times New Roman" w:hAnsi="Times New Roman"/>
          <w:sz w:val="20"/>
          <w:szCs w:val="20"/>
        </w:rPr>
        <w:t>вовлечению его в оборот, по стимулированию инвестиционной деятельности.</w:t>
      </w:r>
    </w:p>
    <w:p w14:paraId="6E7687FC" w14:textId="77777777" w:rsidR="00332D86" w:rsidRPr="00120614" w:rsidRDefault="00332D86" w:rsidP="00332D86">
      <w:pPr>
        <w:shd w:val="clear" w:color="auto" w:fill="FFFFFF"/>
        <w:spacing w:line="240" w:lineRule="auto"/>
        <w:ind w:left="19" w:right="91" w:firstLine="567"/>
        <w:contextualSpacing/>
        <w:jc w:val="both"/>
        <w:rPr>
          <w:rFonts w:ascii="Times New Roman" w:hAnsi="Times New Roman"/>
          <w:spacing w:val="-1"/>
          <w:sz w:val="20"/>
          <w:szCs w:val="20"/>
        </w:rPr>
      </w:pPr>
      <w:r w:rsidRPr="00120614">
        <w:rPr>
          <w:rFonts w:ascii="Times New Roman" w:hAnsi="Times New Roman"/>
          <w:spacing w:val="-1"/>
          <w:sz w:val="20"/>
          <w:szCs w:val="20"/>
        </w:rPr>
        <w:t>Политика в сфере управления муниципальной собственностью соответствует приоритетам стратегических направлений развития Кушвинского городского округа, основные мероприятия будут реализованы в рамках стратегических проектов «Модернизация и строительство городских сетей водоснабжения и водоотведения», «Модернизация теплоисточников и развитие тепловых сетей», «Развитие тепловых сетей и теплоисточников», «Бесперебойное электроснабжение» Стратегии социально-экономического развития Кушвинского городского округа.</w:t>
      </w:r>
    </w:p>
    <w:p w14:paraId="544BD02C" w14:textId="77777777" w:rsidR="00332D86" w:rsidRPr="00120614" w:rsidRDefault="00332D86" w:rsidP="00332D86">
      <w:pPr>
        <w:pStyle w:val="12"/>
        <w:jc w:val="center"/>
        <w:rPr>
          <w:rFonts w:ascii="Times New Roman" w:hAnsi="Times New Roman"/>
          <w:b/>
          <w:sz w:val="20"/>
          <w:szCs w:val="20"/>
        </w:rPr>
      </w:pPr>
    </w:p>
    <w:p w14:paraId="7B7E0B1C" w14:textId="77777777" w:rsidR="00332D86" w:rsidRPr="00120614" w:rsidRDefault="00332D86" w:rsidP="00332D86">
      <w:pPr>
        <w:pStyle w:val="12"/>
        <w:jc w:val="center"/>
        <w:rPr>
          <w:rFonts w:ascii="Times New Roman" w:hAnsi="Times New Roman"/>
          <w:b/>
          <w:sz w:val="20"/>
          <w:szCs w:val="20"/>
        </w:rPr>
      </w:pPr>
      <w:r w:rsidRPr="00120614">
        <w:rPr>
          <w:rFonts w:ascii="Times New Roman" w:hAnsi="Times New Roman"/>
          <w:b/>
          <w:sz w:val="20"/>
          <w:szCs w:val="20"/>
        </w:rPr>
        <w:t>Подпрограмма 3.</w:t>
      </w:r>
      <w:r w:rsidRPr="00120614">
        <w:rPr>
          <w:rFonts w:ascii="Times New Roman" w:hAnsi="Times New Roman"/>
          <w:sz w:val="20"/>
          <w:szCs w:val="20"/>
        </w:rPr>
        <w:t xml:space="preserve"> «</w:t>
      </w:r>
      <w:r w:rsidRPr="00120614">
        <w:rPr>
          <w:rFonts w:ascii="Times New Roman" w:hAnsi="Times New Roman"/>
          <w:b/>
          <w:sz w:val="20"/>
          <w:szCs w:val="20"/>
        </w:rPr>
        <w:t>Обеспечение первичных мер пожарной безопасности на территории Кушвинского городского округа»</w:t>
      </w:r>
    </w:p>
    <w:p w14:paraId="2D7D3D4A" w14:textId="77777777" w:rsidR="00332D86" w:rsidRPr="00120614" w:rsidRDefault="00332D86" w:rsidP="00332D86">
      <w:pPr>
        <w:widowControl w:val="0"/>
        <w:autoSpaceDE w:val="0"/>
        <w:autoSpaceDN w:val="0"/>
        <w:adjustRightInd w:val="0"/>
        <w:spacing w:after="0" w:line="240" w:lineRule="auto"/>
        <w:jc w:val="center"/>
        <w:rPr>
          <w:rFonts w:ascii="Times New Roman" w:hAnsi="Times New Roman"/>
          <w:b/>
          <w:sz w:val="20"/>
          <w:szCs w:val="20"/>
        </w:rPr>
      </w:pPr>
    </w:p>
    <w:p w14:paraId="38A50D22" w14:textId="77777777" w:rsidR="00332D86" w:rsidRPr="00120614" w:rsidRDefault="00332D86" w:rsidP="00332D86">
      <w:pPr>
        <w:pStyle w:val="ConsPlusNormal"/>
        <w:ind w:firstLine="567"/>
        <w:jc w:val="both"/>
        <w:rPr>
          <w:rFonts w:ascii="Times New Roman" w:hAnsi="Times New Roman" w:cs="Times New Roman"/>
        </w:rPr>
      </w:pPr>
      <w:r w:rsidRPr="00120614">
        <w:rPr>
          <w:rFonts w:ascii="Times New Roman" w:hAnsi="Times New Roman" w:cs="Times New Roman"/>
        </w:rPr>
        <w:t xml:space="preserve">В целях обеспечения первичных мер пожарной безопасности в границах Кушвинского городского округа необходимо решение </w:t>
      </w:r>
      <w:r w:rsidRPr="00120614">
        <w:rPr>
          <w:rFonts w:ascii="Times New Roman" w:hAnsi="Times New Roman" w:cs="Times New Roman"/>
          <w:bCs/>
        </w:rPr>
        <w:t>проблемы, касающейся усиления противопожарной защиты, уменьшения гибели, травматизма людей и размера материальных потерь от пожаров, повышения уровня знаний населения в этой области. В 2013 году на территории Кушвинского городского округа произошло 51 случаев пожаров. За 9 месяцев 2014 года на территории Кушвинского городского округа произошло 46 пожаров, в том числе в сельской местности 12 случаев. Ущерб от пожаров в 2013 году  составил 2057 тысяч рублей, в 2014 году составил 1382,8 рублей. В 2014 году увеличилось число загораний с 79 случаев в 2013 году до 94 случаев за 9 месяцев 2014 года.</w:t>
      </w:r>
    </w:p>
    <w:p w14:paraId="2EF5B59B" w14:textId="77777777" w:rsidR="00332D86" w:rsidRDefault="00332D86" w:rsidP="00332D86">
      <w:pPr>
        <w:suppressAutoHyphens/>
        <w:autoSpaceDE w:val="0"/>
        <w:autoSpaceDN w:val="0"/>
        <w:adjustRightInd w:val="0"/>
        <w:spacing w:line="240" w:lineRule="auto"/>
        <w:ind w:firstLine="567"/>
        <w:jc w:val="both"/>
        <w:outlineLvl w:val="2"/>
        <w:rPr>
          <w:rFonts w:ascii="Times New Roman" w:hAnsi="Times New Roman"/>
          <w:bCs/>
          <w:sz w:val="20"/>
          <w:szCs w:val="20"/>
        </w:rPr>
      </w:pPr>
      <w:r w:rsidRPr="00120614">
        <w:rPr>
          <w:rFonts w:ascii="Times New Roman" w:hAnsi="Times New Roman"/>
          <w:sz w:val="20"/>
          <w:szCs w:val="20"/>
        </w:rPr>
        <w:t xml:space="preserve">Необходима реализация принятых в установленном порядке норм и правил по предотвращению пожаров, в рамках которых требуется обеспечить населенные пункты Кушвинского городского округа источниками </w:t>
      </w:r>
      <w:r w:rsidRPr="00120614">
        <w:rPr>
          <w:rFonts w:ascii="Times New Roman" w:hAnsi="Times New Roman"/>
          <w:bCs/>
          <w:sz w:val="20"/>
          <w:szCs w:val="20"/>
        </w:rPr>
        <w:t xml:space="preserve">наружного противопожарного водоснабжения, содержание оборудования используемого для пожаротушения в исправном состоянии, обеспечение доступа транспортных средств к открытым водоемам. </w:t>
      </w:r>
      <w:r w:rsidRPr="00120614">
        <w:rPr>
          <w:rFonts w:ascii="Times New Roman" w:hAnsi="Times New Roman"/>
          <w:sz w:val="20"/>
          <w:szCs w:val="20"/>
        </w:rPr>
        <w:t xml:space="preserve">Органом государственного контроля (надзора) периодически проводятся проверки по выполнению первичных мер пожарной безопасности в границах населенных пунктов. В ходе проверки населённых пунктов и территории Кушвинского городского округа в мае 2014 года администрации Кушвинского городского округа выдано Предписание по устранению нарушений требований пожарной безопасности. Подпрограмма позволит </w:t>
      </w:r>
      <w:r w:rsidRPr="00120614">
        <w:rPr>
          <w:rFonts w:ascii="Times New Roman" w:hAnsi="Times New Roman"/>
          <w:spacing w:val="-1"/>
          <w:sz w:val="20"/>
          <w:szCs w:val="20"/>
        </w:rPr>
        <w:t xml:space="preserve">реализовывать мероприятия по обеспечению пожарной безопасности </w:t>
      </w:r>
      <w:r w:rsidRPr="00120614">
        <w:rPr>
          <w:rFonts w:ascii="Times New Roman" w:hAnsi="Times New Roman"/>
          <w:bCs/>
          <w:sz w:val="20"/>
          <w:szCs w:val="20"/>
        </w:rPr>
        <w:t>населенных пунктов Кушвинского городского округа</w:t>
      </w:r>
      <w:r w:rsidRPr="00120614">
        <w:rPr>
          <w:rFonts w:ascii="Times New Roman" w:hAnsi="Times New Roman"/>
          <w:spacing w:val="-1"/>
          <w:sz w:val="20"/>
          <w:szCs w:val="20"/>
        </w:rPr>
        <w:t xml:space="preserve"> и устранению выявленных нарушений: </w:t>
      </w:r>
      <w:r w:rsidRPr="00120614">
        <w:rPr>
          <w:rFonts w:ascii="Times New Roman" w:hAnsi="Times New Roman"/>
          <w:bCs/>
          <w:sz w:val="20"/>
          <w:szCs w:val="20"/>
        </w:rPr>
        <w:t>отсутствие или неисправность источников наружного противопожарного водоснабжения; неисправное состояние пожарных гидрантов; отсутствие условий для забора воды из источников наружного водоснабжения, расположенных в сельских населенных пунктах и на прилегающих к ним территориях.</w:t>
      </w:r>
    </w:p>
    <w:p w14:paraId="2344D680" w14:textId="77777777" w:rsidR="00332D86" w:rsidRPr="00D36255" w:rsidRDefault="00332D86" w:rsidP="00332D86">
      <w:pPr>
        <w:pStyle w:val="12"/>
        <w:jc w:val="center"/>
        <w:rPr>
          <w:rFonts w:ascii="Times New Roman" w:hAnsi="Times New Roman"/>
          <w:b/>
          <w:sz w:val="20"/>
          <w:szCs w:val="20"/>
        </w:rPr>
      </w:pPr>
      <w:r w:rsidRPr="00D36255">
        <w:rPr>
          <w:rFonts w:ascii="Times New Roman" w:hAnsi="Times New Roman"/>
          <w:b/>
          <w:sz w:val="20"/>
          <w:szCs w:val="20"/>
        </w:rPr>
        <w:t>Подпрограмма 4. «Приобретение (строительство) жилых помещений в целях предоставления гражданам, признанным малоимущими, нуждающимися в жилых помещениях по договорам социального найма в Кушвинском городском округе»</w:t>
      </w:r>
    </w:p>
    <w:p w14:paraId="22E5A227" w14:textId="77777777" w:rsidR="00332D86" w:rsidRPr="00D36255" w:rsidRDefault="00332D86" w:rsidP="00332D86">
      <w:pPr>
        <w:pStyle w:val="12"/>
        <w:jc w:val="center"/>
        <w:rPr>
          <w:rFonts w:ascii="Times New Roman" w:hAnsi="Times New Roman"/>
          <w:b/>
          <w:sz w:val="20"/>
          <w:szCs w:val="20"/>
        </w:rPr>
      </w:pPr>
    </w:p>
    <w:p w14:paraId="5E8A67BD" w14:textId="77777777" w:rsidR="00332D86" w:rsidRPr="00D36255" w:rsidRDefault="00332D86" w:rsidP="00332D86">
      <w:pPr>
        <w:spacing w:after="0" w:line="240" w:lineRule="auto"/>
        <w:ind w:firstLine="567"/>
        <w:jc w:val="both"/>
        <w:rPr>
          <w:rFonts w:ascii="Times New Roman" w:hAnsi="Times New Roman"/>
          <w:sz w:val="20"/>
          <w:szCs w:val="20"/>
        </w:rPr>
      </w:pPr>
      <w:r w:rsidRPr="00D36255">
        <w:rPr>
          <w:rFonts w:ascii="Times New Roman" w:hAnsi="Times New Roman"/>
          <w:sz w:val="20"/>
          <w:szCs w:val="20"/>
        </w:rPr>
        <w:t>Данная подпрограмма разработана в целях реализации на территории Кушвинского городского округа Указа Президента Российской Федерации от 07 мая 2012 года № 600 «О мерах по обеспечению граждан Российской Федерации доступным и комфортным жильем и повышению качества жилищно-коммунальных услуг», во исполнение Жилищного кодекса Российской Федерации от 29 декабря 2004 года № 188-ФЗ, Закона Свердловской области от 22 июля 2005 года № 96-ОЗ «О признании граждан малоимущими в целях предоставления им по договорам социального найма жилых помещений муниципального жилищного фонда на территории Свердловской области», Закона Свердловской области от 22 июля 2005 года № 97-ОЗ «Об учете малоимущих граждан в качестве нуждающихся в предоставлении по договорам социального найма жилых помещений муниципального жилищного фонда на территории Свердловской области», Федерального закона Российской Федерации от 06 октября 2003 года № 131-ФЗ «Об общих принципах организации местного самоуправления в Российской Федерации», в целях реализации мер социальной поддержки по обеспечению малоимущих граждан, признанных в установленном порядке, нуждающимися в предоставлении жилых помещений по договорам социального найма.</w:t>
      </w:r>
    </w:p>
    <w:p w14:paraId="7EBAB8FD" w14:textId="77777777" w:rsidR="00332D86" w:rsidRDefault="00332D86" w:rsidP="00332D86">
      <w:pPr>
        <w:spacing w:after="0" w:line="240" w:lineRule="auto"/>
        <w:ind w:firstLine="567"/>
        <w:jc w:val="both"/>
        <w:rPr>
          <w:rFonts w:ascii="Times New Roman" w:hAnsi="Times New Roman"/>
          <w:sz w:val="20"/>
          <w:szCs w:val="20"/>
        </w:rPr>
      </w:pPr>
      <w:r w:rsidRPr="00D36255">
        <w:rPr>
          <w:rFonts w:ascii="Times New Roman" w:hAnsi="Times New Roman"/>
          <w:sz w:val="20"/>
          <w:szCs w:val="20"/>
        </w:rPr>
        <w:t xml:space="preserve">Финансируются такие мероприятия за счет средств местного бюджета городского округа, так как к полномочиям органов местного самоуправления в области жилищных отношений относится предоставление в установленном порядке малоимущим гражданам по договорам социального найма жилых помещений муниципального жилищного фонда и к вопросам местного значения относится обеспечение малоимущих граждан, проживающих в городском округе и нуждающихся в улучшении жилищных условий, жилыми </w:t>
      </w:r>
      <w:r w:rsidRPr="00D36255">
        <w:rPr>
          <w:rFonts w:ascii="Times New Roman" w:hAnsi="Times New Roman"/>
          <w:sz w:val="20"/>
          <w:szCs w:val="20"/>
        </w:rPr>
        <w:lastRenderedPageBreak/>
        <w:t xml:space="preserve">помещениями в соответствии с жилищным законодательством, организация строительства и содержания муниципального жилищного фонда, создание условий для жилищного строительства. </w:t>
      </w:r>
    </w:p>
    <w:p w14:paraId="5C57C15D" w14:textId="77777777" w:rsidR="00332D86" w:rsidRPr="00D36255" w:rsidRDefault="00332D86" w:rsidP="00332D86">
      <w:pPr>
        <w:spacing w:after="0" w:line="240" w:lineRule="auto"/>
        <w:ind w:firstLine="567"/>
        <w:jc w:val="both"/>
        <w:rPr>
          <w:rFonts w:ascii="Times New Roman" w:hAnsi="Times New Roman"/>
          <w:sz w:val="20"/>
          <w:szCs w:val="20"/>
        </w:rPr>
      </w:pPr>
      <w:r>
        <w:rPr>
          <w:rFonts w:ascii="Times New Roman" w:hAnsi="Times New Roman"/>
          <w:sz w:val="20"/>
          <w:szCs w:val="20"/>
        </w:rPr>
        <w:t>Объем средств местного бюджета, необходимый для реализации мероприятий подпрограммы, рассчитывается по формуле:</w:t>
      </w:r>
    </w:p>
    <w:p w14:paraId="2DA1E594" w14:textId="77777777" w:rsidR="00332D86" w:rsidRPr="00D36255" w:rsidRDefault="00332D86" w:rsidP="00332D86">
      <w:pPr>
        <w:spacing w:after="0" w:line="240" w:lineRule="auto"/>
        <w:ind w:firstLine="567"/>
        <w:jc w:val="both"/>
        <w:rPr>
          <w:rFonts w:ascii="Times New Roman" w:hAnsi="Times New Roman"/>
          <w:sz w:val="20"/>
          <w:szCs w:val="20"/>
        </w:rPr>
      </w:pPr>
      <w:r w:rsidRPr="00D36255">
        <w:rPr>
          <w:rFonts w:ascii="Times New Roman" w:hAnsi="Times New Roman"/>
          <w:sz w:val="20"/>
          <w:szCs w:val="20"/>
        </w:rPr>
        <w:t xml:space="preserve">Х= А </w:t>
      </w:r>
      <w:r w:rsidRPr="00D36255">
        <w:rPr>
          <w:rFonts w:ascii="Times New Roman" w:hAnsi="Times New Roman"/>
          <w:position w:val="4"/>
          <w:sz w:val="20"/>
          <w:szCs w:val="20"/>
        </w:rPr>
        <w:t xml:space="preserve">х </w:t>
      </w:r>
      <w:r w:rsidRPr="00D36255">
        <w:rPr>
          <w:rFonts w:ascii="Times New Roman" w:hAnsi="Times New Roman"/>
          <w:sz w:val="20"/>
          <w:szCs w:val="20"/>
        </w:rPr>
        <w:t>(В + К), где:</w:t>
      </w:r>
    </w:p>
    <w:p w14:paraId="36F11B9C" w14:textId="77777777" w:rsidR="00332D86" w:rsidRPr="00D36255" w:rsidRDefault="00332D86" w:rsidP="00332D86">
      <w:pPr>
        <w:spacing w:after="0" w:line="240" w:lineRule="auto"/>
        <w:ind w:firstLine="567"/>
        <w:jc w:val="both"/>
        <w:rPr>
          <w:rFonts w:ascii="Times New Roman" w:hAnsi="Times New Roman"/>
          <w:sz w:val="20"/>
          <w:szCs w:val="20"/>
        </w:rPr>
      </w:pPr>
      <w:r w:rsidRPr="00D36255">
        <w:rPr>
          <w:rFonts w:ascii="Times New Roman" w:hAnsi="Times New Roman"/>
          <w:sz w:val="20"/>
          <w:szCs w:val="20"/>
        </w:rPr>
        <w:t xml:space="preserve">Х – объём средств местного бюджета, </w:t>
      </w:r>
    </w:p>
    <w:p w14:paraId="5ABCF607" w14:textId="77777777" w:rsidR="00332D86" w:rsidRPr="00D36255" w:rsidRDefault="00332D86" w:rsidP="00332D86">
      <w:pPr>
        <w:spacing w:after="0" w:line="240" w:lineRule="auto"/>
        <w:ind w:firstLine="567"/>
        <w:jc w:val="both"/>
        <w:rPr>
          <w:rFonts w:ascii="Times New Roman" w:hAnsi="Times New Roman"/>
          <w:sz w:val="20"/>
          <w:szCs w:val="20"/>
        </w:rPr>
      </w:pPr>
      <w:r w:rsidRPr="00D36255">
        <w:rPr>
          <w:rFonts w:ascii="Times New Roman" w:hAnsi="Times New Roman"/>
          <w:sz w:val="20"/>
          <w:szCs w:val="20"/>
        </w:rPr>
        <w:t xml:space="preserve">А – условный размер приобретаемых квартир, рассчитанный исходя из численности семей по утвержденным спискам граждан, признанных малоимущими, нуждающимися в предоставлении жилых помещений по договору социального найма по городскому округу, </w:t>
      </w:r>
    </w:p>
    <w:p w14:paraId="1E3759E4" w14:textId="77777777" w:rsidR="00332D86" w:rsidRPr="00D36255" w:rsidRDefault="00332D86" w:rsidP="00332D86">
      <w:pPr>
        <w:spacing w:after="0" w:line="240" w:lineRule="auto"/>
        <w:ind w:firstLine="567"/>
        <w:jc w:val="both"/>
        <w:rPr>
          <w:rFonts w:ascii="Times New Roman" w:hAnsi="Times New Roman"/>
          <w:sz w:val="20"/>
          <w:szCs w:val="20"/>
        </w:rPr>
      </w:pPr>
      <w:r w:rsidRPr="00D36255">
        <w:rPr>
          <w:rFonts w:ascii="Times New Roman" w:hAnsi="Times New Roman"/>
          <w:sz w:val="20"/>
          <w:szCs w:val="20"/>
        </w:rPr>
        <w:t>В</w:t>
      </w:r>
      <w:r w:rsidRPr="00D36255">
        <w:rPr>
          <w:rFonts w:ascii="Times New Roman" w:hAnsi="Times New Roman"/>
          <w:position w:val="-6"/>
          <w:sz w:val="20"/>
          <w:szCs w:val="20"/>
        </w:rPr>
        <w:t xml:space="preserve"> </w:t>
      </w:r>
      <w:r w:rsidRPr="00D36255">
        <w:rPr>
          <w:rFonts w:ascii="Times New Roman" w:hAnsi="Times New Roman"/>
          <w:sz w:val="20"/>
          <w:szCs w:val="20"/>
        </w:rPr>
        <w:t xml:space="preserve">– стоимость квадратного метра жилья, утвержденная постановлением администрации </w:t>
      </w:r>
      <w:r>
        <w:rPr>
          <w:rFonts w:ascii="Times New Roman" w:hAnsi="Times New Roman"/>
          <w:sz w:val="20"/>
          <w:szCs w:val="20"/>
        </w:rPr>
        <w:t xml:space="preserve">Кушвинского </w:t>
      </w:r>
      <w:r w:rsidRPr="00D36255">
        <w:rPr>
          <w:rFonts w:ascii="Times New Roman" w:hAnsi="Times New Roman"/>
          <w:sz w:val="20"/>
          <w:szCs w:val="20"/>
        </w:rPr>
        <w:t xml:space="preserve">городского округа «Об утверждении средней рыночной стоимости одного квадратного метра </w:t>
      </w:r>
      <w:r>
        <w:rPr>
          <w:rFonts w:ascii="Times New Roman" w:hAnsi="Times New Roman"/>
          <w:sz w:val="20"/>
          <w:szCs w:val="20"/>
        </w:rPr>
        <w:t xml:space="preserve">общей площади </w:t>
      </w:r>
      <w:r w:rsidRPr="00D36255">
        <w:rPr>
          <w:rFonts w:ascii="Times New Roman" w:hAnsi="Times New Roman"/>
          <w:sz w:val="20"/>
          <w:szCs w:val="20"/>
        </w:rPr>
        <w:t>жил</w:t>
      </w:r>
      <w:r>
        <w:rPr>
          <w:rFonts w:ascii="Times New Roman" w:hAnsi="Times New Roman"/>
          <w:sz w:val="20"/>
          <w:szCs w:val="20"/>
        </w:rPr>
        <w:t>ых</w:t>
      </w:r>
      <w:r w:rsidRPr="00D36255">
        <w:rPr>
          <w:rFonts w:ascii="Times New Roman" w:hAnsi="Times New Roman"/>
          <w:sz w:val="20"/>
          <w:szCs w:val="20"/>
        </w:rPr>
        <w:t xml:space="preserve"> помещени</w:t>
      </w:r>
      <w:r>
        <w:rPr>
          <w:rFonts w:ascii="Times New Roman" w:hAnsi="Times New Roman"/>
          <w:sz w:val="20"/>
          <w:szCs w:val="20"/>
        </w:rPr>
        <w:t xml:space="preserve">й на территории </w:t>
      </w:r>
      <w:r w:rsidRPr="00D36255">
        <w:rPr>
          <w:rFonts w:ascii="Times New Roman" w:hAnsi="Times New Roman"/>
          <w:sz w:val="20"/>
          <w:szCs w:val="20"/>
        </w:rPr>
        <w:t>Кушвинского городского округа» на год, в котором производится приобретение (строительство),</w:t>
      </w:r>
    </w:p>
    <w:p w14:paraId="4C803028" w14:textId="77777777" w:rsidR="00332D86" w:rsidRDefault="00332D86" w:rsidP="00332D86">
      <w:pPr>
        <w:spacing w:after="0" w:line="240" w:lineRule="auto"/>
        <w:ind w:firstLine="567"/>
        <w:jc w:val="both"/>
        <w:rPr>
          <w:rFonts w:ascii="Times New Roman" w:hAnsi="Times New Roman"/>
          <w:sz w:val="20"/>
          <w:szCs w:val="20"/>
        </w:rPr>
      </w:pPr>
      <w:r w:rsidRPr="00D36255">
        <w:rPr>
          <w:rFonts w:ascii="Times New Roman" w:hAnsi="Times New Roman"/>
          <w:sz w:val="20"/>
          <w:szCs w:val="20"/>
        </w:rPr>
        <w:t>К – уровень инфляции</w:t>
      </w:r>
      <w:r>
        <w:rPr>
          <w:rFonts w:ascii="Times New Roman" w:hAnsi="Times New Roman"/>
          <w:sz w:val="20"/>
          <w:szCs w:val="20"/>
        </w:rPr>
        <w:t>.</w:t>
      </w:r>
    </w:p>
    <w:p w14:paraId="6CC44E70" w14:textId="77777777" w:rsidR="00332D86" w:rsidRPr="00D36255" w:rsidRDefault="00332D86" w:rsidP="00332D86">
      <w:pPr>
        <w:spacing w:after="0" w:line="240" w:lineRule="auto"/>
        <w:ind w:firstLine="567"/>
        <w:jc w:val="both"/>
        <w:rPr>
          <w:rFonts w:ascii="Times New Roman" w:hAnsi="Times New Roman"/>
          <w:bCs/>
          <w:sz w:val="20"/>
          <w:szCs w:val="20"/>
        </w:rPr>
      </w:pPr>
      <w:r w:rsidRPr="00D36255">
        <w:rPr>
          <w:rFonts w:ascii="Times New Roman" w:hAnsi="Times New Roman"/>
          <w:bCs/>
          <w:sz w:val="20"/>
          <w:szCs w:val="20"/>
        </w:rPr>
        <w:t>В случае приобретения квартир на первичном рынке жилья, строительств</w:t>
      </w:r>
      <w:r>
        <w:rPr>
          <w:rFonts w:ascii="Times New Roman" w:hAnsi="Times New Roman"/>
          <w:bCs/>
          <w:sz w:val="20"/>
          <w:szCs w:val="20"/>
        </w:rPr>
        <w:t>а</w:t>
      </w:r>
      <w:r w:rsidRPr="00D36255">
        <w:rPr>
          <w:rFonts w:ascii="Times New Roman" w:hAnsi="Times New Roman"/>
          <w:bCs/>
          <w:sz w:val="20"/>
          <w:szCs w:val="20"/>
        </w:rPr>
        <w:t xml:space="preserve"> квартир и изменени</w:t>
      </w:r>
      <w:r>
        <w:rPr>
          <w:rFonts w:ascii="Times New Roman" w:hAnsi="Times New Roman"/>
          <w:bCs/>
          <w:sz w:val="20"/>
          <w:szCs w:val="20"/>
        </w:rPr>
        <w:t>я</w:t>
      </w:r>
      <w:r w:rsidRPr="00D36255">
        <w:rPr>
          <w:rFonts w:ascii="Times New Roman" w:hAnsi="Times New Roman"/>
          <w:bCs/>
          <w:sz w:val="20"/>
          <w:szCs w:val="20"/>
        </w:rPr>
        <w:t xml:space="preserve"> стоимости квадратного метра жилья на вторичном рынке в данную подпрограмму вносятся соответствующие изменения.</w:t>
      </w:r>
    </w:p>
    <w:p w14:paraId="42020BB5" w14:textId="77777777" w:rsidR="00332D86" w:rsidRPr="003E0AC1" w:rsidRDefault="00332D86" w:rsidP="00332D86">
      <w:pPr>
        <w:autoSpaceDE w:val="0"/>
        <w:autoSpaceDN w:val="0"/>
        <w:adjustRightInd w:val="0"/>
        <w:spacing w:after="0" w:line="240" w:lineRule="auto"/>
        <w:ind w:firstLine="567"/>
        <w:jc w:val="both"/>
        <w:rPr>
          <w:rFonts w:ascii="Times New Roman" w:hAnsi="Times New Roman"/>
          <w:color w:val="000000"/>
          <w:sz w:val="20"/>
          <w:szCs w:val="20"/>
        </w:rPr>
      </w:pPr>
      <w:r w:rsidRPr="003E0AC1">
        <w:rPr>
          <w:rFonts w:ascii="Times New Roman" w:hAnsi="Times New Roman"/>
          <w:color w:val="000000"/>
          <w:sz w:val="20"/>
          <w:szCs w:val="20"/>
        </w:rPr>
        <w:t xml:space="preserve">В список граждан, признанных малоимущими, нуждающимися в предоставлении жилых помещений по договору социального найма по городскому округу, включено: </w:t>
      </w:r>
    </w:p>
    <w:p w14:paraId="638803AE" w14:textId="77777777" w:rsidR="00332D86" w:rsidRPr="003E0AC1" w:rsidRDefault="00332D86" w:rsidP="00332D86">
      <w:pPr>
        <w:autoSpaceDE w:val="0"/>
        <w:autoSpaceDN w:val="0"/>
        <w:adjustRightInd w:val="0"/>
        <w:spacing w:after="0" w:line="240" w:lineRule="auto"/>
        <w:ind w:firstLine="567"/>
        <w:jc w:val="both"/>
        <w:rPr>
          <w:rFonts w:ascii="Times New Roman" w:hAnsi="Times New Roman"/>
          <w:color w:val="000000"/>
          <w:sz w:val="20"/>
          <w:szCs w:val="20"/>
        </w:rPr>
      </w:pPr>
      <w:r w:rsidRPr="003E0AC1">
        <w:rPr>
          <w:rFonts w:ascii="Times New Roman" w:hAnsi="Times New Roman"/>
          <w:color w:val="000000"/>
          <w:sz w:val="20"/>
          <w:szCs w:val="20"/>
        </w:rPr>
        <w:t xml:space="preserve">на 01 января 2011 года - 97 семей; </w:t>
      </w:r>
    </w:p>
    <w:p w14:paraId="74021DBF" w14:textId="77777777" w:rsidR="00332D86" w:rsidRPr="003E0AC1" w:rsidRDefault="00332D86" w:rsidP="00332D86">
      <w:pPr>
        <w:autoSpaceDE w:val="0"/>
        <w:autoSpaceDN w:val="0"/>
        <w:adjustRightInd w:val="0"/>
        <w:spacing w:after="0" w:line="240" w:lineRule="auto"/>
        <w:ind w:firstLine="567"/>
        <w:jc w:val="both"/>
        <w:rPr>
          <w:rFonts w:ascii="Times New Roman" w:hAnsi="Times New Roman"/>
          <w:color w:val="000000"/>
          <w:sz w:val="20"/>
          <w:szCs w:val="20"/>
        </w:rPr>
      </w:pPr>
      <w:r w:rsidRPr="003E0AC1">
        <w:rPr>
          <w:rFonts w:ascii="Times New Roman" w:hAnsi="Times New Roman"/>
          <w:color w:val="000000"/>
          <w:sz w:val="20"/>
          <w:szCs w:val="20"/>
        </w:rPr>
        <w:t>на 01 января 2012 года - 110 семей;</w:t>
      </w:r>
    </w:p>
    <w:p w14:paraId="103C2C0A" w14:textId="77777777" w:rsidR="00332D86" w:rsidRPr="003E0AC1" w:rsidRDefault="00332D86" w:rsidP="00332D86">
      <w:pPr>
        <w:autoSpaceDE w:val="0"/>
        <w:autoSpaceDN w:val="0"/>
        <w:adjustRightInd w:val="0"/>
        <w:spacing w:after="0" w:line="240" w:lineRule="auto"/>
        <w:ind w:firstLine="567"/>
        <w:jc w:val="both"/>
        <w:rPr>
          <w:rFonts w:ascii="Times New Roman" w:hAnsi="Times New Roman"/>
          <w:color w:val="000000"/>
          <w:sz w:val="20"/>
          <w:szCs w:val="20"/>
        </w:rPr>
      </w:pPr>
      <w:r w:rsidRPr="003E0AC1">
        <w:rPr>
          <w:rFonts w:ascii="Times New Roman" w:hAnsi="Times New Roman"/>
          <w:color w:val="000000"/>
          <w:sz w:val="20"/>
          <w:szCs w:val="20"/>
        </w:rPr>
        <w:t>на 01 января 2013 года - 125 семей;</w:t>
      </w:r>
    </w:p>
    <w:p w14:paraId="6F7234A7" w14:textId="77777777" w:rsidR="00332D86" w:rsidRPr="003E0AC1" w:rsidRDefault="00332D86" w:rsidP="00332D86">
      <w:pPr>
        <w:autoSpaceDE w:val="0"/>
        <w:autoSpaceDN w:val="0"/>
        <w:adjustRightInd w:val="0"/>
        <w:spacing w:after="0" w:line="240" w:lineRule="auto"/>
        <w:ind w:firstLine="567"/>
        <w:jc w:val="both"/>
        <w:rPr>
          <w:rFonts w:ascii="Times New Roman" w:hAnsi="Times New Roman"/>
          <w:color w:val="000000"/>
          <w:sz w:val="20"/>
          <w:szCs w:val="20"/>
        </w:rPr>
      </w:pPr>
      <w:r w:rsidRPr="003E0AC1">
        <w:rPr>
          <w:rFonts w:ascii="Times New Roman" w:hAnsi="Times New Roman"/>
          <w:color w:val="000000"/>
          <w:sz w:val="20"/>
          <w:szCs w:val="20"/>
        </w:rPr>
        <w:t xml:space="preserve">на 01 января 2014 года -146 семей, </w:t>
      </w:r>
    </w:p>
    <w:p w14:paraId="0B5ACD47" w14:textId="77777777" w:rsidR="00332D86" w:rsidRPr="003E0AC1" w:rsidRDefault="00332D86" w:rsidP="00332D86">
      <w:pPr>
        <w:autoSpaceDE w:val="0"/>
        <w:autoSpaceDN w:val="0"/>
        <w:adjustRightInd w:val="0"/>
        <w:spacing w:after="0" w:line="240" w:lineRule="auto"/>
        <w:ind w:firstLine="567"/>
        <w:jc w:val="both"/>
        <w:rPr>
          <w:rFonts w:ascii="Times New Roman" w:hAnsi="Times New Roman"/>
          <w:color w:val="000000"/>
          <w:sz w:val="20"/>
          <w:szCs w:val="20"/>
        </w:rPr>
      </w:pPr>
      <w:r w:rsidRPr="003E0AC1">
        <w:rPr>
          <w:rFonts w:ascii="Times New Roman" w:hAnsi="Times New Roman"/>
          <w:color w:val="000000"/>
          <w:sz w:val="20"/>
          <w:szCs w:val="20"/>
        </w:rPr>
        <w:t>на 01 июля 2014 года – 161 семья.</w:t>
      </w:r>
    </w:p>
    <w:p w14:paraId="3581D1C5" w14:textId="77777777" w:rsidR="00332D86" w:rsidRPr="003E0AC1" w:rsidRDefault="00332D86" w:rsidP="00332D86">
      <w:pPr>
        <w:autoSpaceDE w:val="0"/>
        <w:autoSpaceDN w:val="0"/>
        <w:adjustRightInd w:val="0"/>
        <w:spacing w:after="0" w:line="240" w:lineRule="auto"/>
        <w:ind w:firstLine="567"/>
        <w:jc w:val="both"/>
        <w:rPr>
          <w:rFonts w:ascii="Times New Roman" w:hAnsi="Times New Roman"/>
          <w:color w:val="000000"/>
          <w:sz w:val="20"/>
          <w:szCs w:val="20"/>
        </w:rPr>
      </w:pPr>
      <w:r w:rsidRPr="003E0AC1">
        <w:rPr>
          <w:rFonts w:ascii="Times New Roman" w:hAnsi="Times New Roman"/>
          <w:color w:val="000000"/>
          <w:sz w:val="20"/>
          <w:szCs w:val="20"/>
        </w:rPr>
        <w:t>Для обеспечения их жилыми помещениями в 2011 году требовалось 5 535 м</w:t>
      </w:r>
      <w:r w:rsidRPr="003E0AC1">
        <w:rPr>
          <w:rFonts w:ascii="Times New Roman" w:hAnsi="Times New Roman"/>
          <w:color w:val="000000"/>
          <w:sz w:val="20"/>
          <w:szCs w:val="20"/>
          <w:vertAlign w:val="superscript"/>
        </w:rPr>
        <w:t>2</w:t>
      </w:r>
      <w:r w:rsidRPr="003E0AC1">
        <w:rPr>
          <w:rFonts w:ascii="Times New Roman" w:hAnsi="Times New Roman"/>
          <w:color w:val="000000"/>
          <w:sz w:val="20"/>
          <w:szCs w:val="20"/>
        </w:rPr>
        <w:t xml:space="preserve"> общей площади жилых помещений, а в 2013 году - 7 116 м</w:t>
      </w:r>
      <w:r w:rsidRPr="003E0AC1">
        <w:rPr>
          <w:rFonts w:ascii="Times New Roman" w:hAnsi="Times New Roman"/>
          <w:color w:val="000000"/>
          <w:sz w:val="20"/>
          <w:szCs w:val="20"/>
          <w:vertAlign w:val="superscript"/>
        </w:rPr>
        <w:t>2</w:t>
      </w:r>
      <w:r w:rsidRPr="003E0AC1">
        <w:rPr>
          <w:rFonts w:ascii="Times New Roman" w:hAnsi="Times New Roman"/>
          <w:color w:val="000000"/>
          <w:sz w:val="20"/>
          <w:szCs w:val="20"/>
        </w:rPr>
        <w:t>, в июле 2014 года – 8 031,0 м</w:t>
      </w:r>
      <w:r w:rsidRPr="003E0AC1">
        <w:rPr>
          <w:rFonts w:ascii="Times New Roman" w:hAnsi="Times New Roman"/>
          <w:color w:val="000000"/>
          <w:sz w:val="20"/>
          <w:szCs w:val="20"/>
          <w:vertAlign w:val="superscript"/>
        </w:rPr>
        <w:t>2</w:t>
      </w:r>
      <w:r w:rsidRPr="003E0AC1">
        <w:rPr>
          <w:rFonts w:ascii="Times New Roman" w:hAnsi="Times New Roman"/>
          <w:color w:val="000000"/>
          <w:sz w:val="20"/>
          <w:szCs w:val="20"/>
        </w:rPr>
        <w:t xml:space="preserve"> общей площади жилых помещений. </w:t>
      </w:r>
    </w:p>
    <w:p w14:paraId="50593627" w14:textId="77777777" w:rsidR="00332D86" w:rsidRPr="003E0AC1" w:rsidRDefault="00332D86" w:rsidP="00332D86">
      <w:pPr>
        <w:autoSpaceDE w:val="0"/>
        <w:autoSpaceDN w:val="0"/>
        <w:adjustRightInd w:val="0"/>
        <w:spacing w:after="0" w:line="240" w:lineRule="auto"/>
        <w:ind w:firstLine="567"/>
        <w:jc w:val="both"/>
        <w:rPr>
          <w:rFonts w:ascii="Times New Roman" w:hAnsi="Times New Roman"/>
          <w:color w:val="000000"/>
          <w:sz w:val="20"/>
          <w:szCs w:val="20"/>
        </w:rPr>
      </w:pPr>
      <w:r w:rsidRPr="003E0AC1">
        <w:rPr>
          <w:rFonts w:ascii="Times New Roman" w:hAnsi="Times New Roman"/>
          <w:color w:val="000000"/>
          <w:sz w:val="20"/>
          <w:szCs w:val="20"/>
        </w:rPr>
        <w:t xml:space="preserve">На 01.01.2019 года на учете </w:t>
      </w:r>
      <w:r>
        <w:rPr>
          <w:rFonts w:ascii="Times New Roman" w:hAnsi="Times New Roman"/>
          <w:color w:val="000000"/>
          <w:sz w:val="20"/>
          <w:szCs w:val="20"/>
        </w:rPr>
        <w:t xml:space="preserve">в качестве </w:t>
      </w:r>
      <w:r w:rsidRPr="003E0AC1">
        <w:rPr>
          <w:rFonts w:ascii="Times New Roman" w:hAnsi="Times New Roman"/>
          <w:color w:val="000000"/>
          <w:sz w:val="20"/>
          <w:szCs w:val="20"/>
        </w:rPr>
        <w:t>малоимущих состоит 321 семья, состоящая из 893 человек. Для их обеспечения жилыми помещениями необходимо 16 020 м</w:t>
      </w:r>
      <w:r w:rsidRPr="003E0AC1">
        <w:rPr>
          <w:rFonts w:ascii="Times New Roman" w:hAnsi="Times New Roman"/>
          <w:color w:val="000000"/>
          <w:sz w:val="20"/>
          <w:szCs w:val="20"/>
          <w:vertAlign w:val="superscript"/>
        </w:rPr>
        <w:t xml:space="preserve">2 </w:t>
      </w:r>
      <w:r w:rsidRPr="003E0AC1">
        <w:rPr>
          <w:rFonts w:ascii="Times New Roman" w:hAnsi="Times New Roman"/>
          <w:color w:val="000000"/>
          <w:sz w:val="20"/>
          <w:szCs w:val="20"/>
        </w:rPr>
        <w:t>общей площади жилых помещений.</w:t>
      </w:r>
    </w:p>
    <w:p w14:paraId="097F49DE" w14:textId="77777777" w:rsidR="00332D86" w:rsidRDefault="00332D86" w:rsidP="00332D86">
      <w:pPr>
        <w:autoSpaceDE w:val="0"/>
        <w:autoSpaceDN w:val="0"/>
        <w:adjustRightInd w:val="0"/>
        <w:spacing w:after="0" w:line="240" w:lineRule="auto"/>
        <w:ind w:firstLine="567"/>
        <w:jc w:val="both"/>
        <w:rPr>
          <w:rFonts w:ascii="Times New Roman" w:hAnsi="Times New Roman"/>
          <w:sz w:val="20"/>
          <w:szCs w:val="20"/>
        </w:rPr>
      </w:pPr>
      <w:r w:rsidRPr="00D36255">
        <w:rPr>
          <w:rFonts w:ascii="Times New Roman" w:hAnsi="Times New Roman"/>
          <w:sz w:val="20"/>
          <w:szCs w:val="20"/>
        </w:rPr>
        <w:t>Как видно количество вставших на учет граждан, признанных малоимущими, постоянно увеличивается.</w:t>
      </w:r>
    </w:p>
    <w:p w14:paraId="73417900" w14:textId="77777777" w:rsidR="00332D86" w:rsidRPr="00D36255" w:rsidRDefault="00332D86" w:rsidP="00332D86">
      <w:pPr>
        <w:autoSpaceDE w:val="0"/>
        <w:autoSpaceDN w:val="0"/>
        <w:adjustRightInd w:val="0"/>
        <w:spacing w:after="0" w:line="240" w:lineRule="auto"/>
        <w:ind w:firstLine="567"/>
        <w:jc w:val="both"/>
        <w:rPr>
          <w:rFonts w:ascii="Times New Roman" w:hAnsi="Times New Roman"/>
          <w:sz w:val="20"/>
          <w:szCs w:val="20"/>
        </w:rPr>
      </w:pPr>
      <w:r w:rsidRPr="00D36255">
        <w:rPr>
          <w:rFonts w:ascii="Times New Roman" w:hAnsi="Times New Roman"/>
          <w:sz w:val="20"/>
          <w:szCs w:val="20"/>
        </w:rPr>
        <w:t>Проявленная сейчас забота о жителях городского округа приведет в долгосрочной перспективе к повышению качества жизни жителей городского округа.</w:t>
      </w:r>
    </w:p>
    <w:p w14:paraId="31CBED69" w14:textId="77777777" w:rsidR="00332D86" w:rsidRDefault="00332D86" w:rsidP="00332D86">
      <w:pPr>
        <w:spacing w:after="0" w:line="240" w:lineRule="auto"/>
        <w:ind w:firstLine="567"/>
        <w:jc w:val="both"/>
        <w:rPr>
          <w:rFonts w:ascii="Times New Roman" w:hAnsi="Times New Roman"/>
          <w:sz w:val="20"/>
          <w:szCs w:val="20"/>
        </w:rPr>
      </w:pPr>
      <w:r w:rsidRPr="00D36255">
        <w:rPr>
          <w:rFonts w:ascii="Times New Roman" w:hAnsi="Times New Roman"/>
          <w:sz w:val="20"/>
          <w:szCs w:val="20"/>
        </w:rPr>
        <w:t xml:space="preserve">Анализируя потребность малоимущих граждан в жилых помещениях, предоставляемых по договорам социального найма, можно сделать вывод о необходимости приобретения (строительства) квартир для дальнейшего предоставления данной категории граждан. </w:t>
      </w:r>
    </w:p>
    <w:p w14:paraId="775FAB16" w14:textId="77777777" w:rsidR="00332D86" w:rsidRPr="00120614" w:rsidRDefault="00332D86" w:rsidP="00332D86">
      <w:pPr>
        <w:shd w:val="clear" w:color="auto" w:fill="FFFFFF"/>
        <w:spacing w:line="240" w:lineRule="auto"/>
        <w:ind w:left="19" w:right="91" w:firstLine="567"/>
        <w:contextualSpacing/>
        <w:jc w:val="both"/>
        <w:rPr>
          <w:rFonts w:ascii="Times New Roman" w:hAnsi="Times New Roman"/>
          <w:spacing w:val="-1"/>
          <w:sz w:val="20"/>
          <w:szCs w:val="20"/>
        </w:rPr>
      </w:pPr>
      <w:r w:rsidRPr="00120614">
        <w:rPr>
          <w:rFonts w:ascii="Times New Roman" w:hAnsi="Times New Roman"/>
          <w:spacing w:val="-1"/>
          <w:sz w:val="20"/>
          <w:szCs w:val="20"/>
        </w:rPr>
        <w:t>Основные мероприятия подпрограммы будут реализованы в рамках стратегическ</w:t>
      </w:r>
      <w:r>
        <w:rPr>
          <w:rFonts w:ascii="Times New Roman" w:hAnsi="Times New Roman"/>
          <w:spacing w:val="-1"/>
          <w:sz w:val="20"/>
          <w:szCs w:val="20"/>
        </w:rPr>
        <w:t>ого</w:t>
      </w:r>
      <w:r w:rsidRPr="00120614">
        <w:rPr>
          <w:rFonts w:ascii="Times New Roman" w:hAnsi="Times New Roman"/>
          <w:spacing w:val="-1"/>
          <w:sz w:val="20"/>
          <w:szCs w:val="20"/>
        </w:rPr>
        <w:t xml:space="preserve"> проект</w:t>
      </w:r>
      <w:r>
        <w:rPr>
          <w:rFonts w:ascii="Times New Roman" w:hAnsi="Times New Roman"/>
          <w:spacing w:val="-1"/>
          <w:sz w:val="20"/>
          <w:szCs w:val="20"/>
        </w:rPr>
        <w:t>а</w:t>
      </w:r>
      <w:r w:rsidRPr="00120614">
        <w:rPr>
          <w:rFonts w:ascii="Times New Roman" w:hAnsi="Times New Roman"/>
          <w:spacing w:val="-1"/>
          <w:sz w:val="20"/>
          <w:szCs w:val="20"/>
        </w:rPr>
        <w:t xml:space="preserve"> «Доступное жилье и земля для льготных групп населения», предусмотренн</w:t>
      </w:r>
      <w:r>
        <w:rPr>
          <w:rFonts w:ascii="Times New Roman" w:hAnsi="Times New Roman"/>
          <w:spacing w:val="-1"/>
          <w:sz w:val="20"/>
          <w:szCs w:val="20"/>
        </w:rPr>
        <w:t>ого</w:t>
      </w:r>
      <w:r w:rsidRPr="00120614">
        <w:rPr>
          <w:rFonts w:ascii="Times New Roman" w:hAnsi="Times New Roman"/>
          <w:spacing w:val="-1"/>
          <w:sz w:val="20"/>
          <w:szCs w:val="20"/>
        </w:rPr>
        <w:t xml:space="preserve"> Стратегией социально-экономического развития Кушвинского городского округа.  </w:t>
      </w:r>
    </w:p>
    <w:p w14:paraId="2C3351F2" w14:textId="77777777" w:rsidR="00332D86" w:rsidRPr="00120614" w:rsidRDefault="00332D86" w:rsidP="00332D86">
      <w:pPr>
        <w:pStyle w:val="12"/>
        <w:jc w:val="center"/>
        <w:rPr>
          <w:rFonts w:ascii="Times New Roman" w:hAnsi="Times New Roman"/>
          <w:b/>
          <w:sz w:val="20"/>
          <w:szCs w:val="20"/>
        </w:rPr>
      </w:pPr>
      <w:r w:rsidRPr="00120614">
        <w:rPr>
          <w:rFonts w:ascii="Times New Roman" w:hAnsi="Times New Roman"/>
          <w:b/>
          <w:sz w:val="20"/>
          <w:szCs w:val="20"/>
        </w:rPr>
        <w:t>Подпрограмма 6. «Обеспечение жильем молодых семей на территории Кушвинского городского округа»</w:t>
      </w:r>
    </w:p>
    <w:p w14:paraId="47DB7A92" w14:textId="5B3E7257" w:rsidR="00332D86" w:rsidRDefault="00332D86" w:rsidP="00332D86">
      <w:pPr>
        <w:pStyle w:val="12"/>
        <w:jc w:val="center"/>
        <w:rPr>
          <w:rFonts w:ascii="Times New Roman" w:hAnsi="Times New Roman"/>
          <w:b/>
          <w:sz w:val="20"/>
          <w:szCs w:val="20"/>
        </w:rPr>
      </w:pPr>
    </w:p>
    <w:p w14:paraId="4A741922" w14:textId="77777777" w:rsidR="00210009" w:rsidRPr="00210009" w:rsidRDefault="00210009" w:rsidP="00210009">
      <w:pPr>
        <w:spacing w:after="0" w:line="240" w:lineRule="auto"/>
        <w:jc w:val="center"/>
        <w:rPr>
          <w:rFonts w:ascii="Times New Roman" w:hAnsi="Times New Roman"/>
          <w:b/>
          <w:sz w:val="20"/>
          <w:szCs w:val="20"/>
        </w:rPr>
      </w:pPr>
      <w:r w:rsidRPr="00210009">
        <w:rPr>
          <w:rFonts w:ascii="Times New Roman" w:hAnsi="Times New Roman"/>
          <w:b/>
          <w:bCs/>
          <w:sz w:val="20"/>
          <w:szCs w:val="20"/>
        </w:rPr>
        <w:t xml:space="preserve">Характеристика проблемы, на решение которой направлена подпрограмма </w:t>
      </w:r>
      <w:r w:rsidRPr="00210009">
        <w:rPr>
          <w:rFonts w:ascii="Times New Roman" w:hAnsi="Times New Roman"/>
          <w:b/>
          <w:sz w:val="20"/>
          <w:szCs w:val="20"/>
        </w:rPr>
        <w:t>6. «Обеспечение жильем молодых семей на территории Кушвинского городского округа»</w:t>
      </w:r>
    </w:p>
    <w:p w14:paraId="62F51157" w14:textId="77777777" w:rsidR="00210009" w:rsidRPr="00210009" w:rsidRDefault="00210009" w:rsidP="00210009">
      <w:pPr>
        <w:spacing w:after="0" w:line="240" w:lineRule="auto"/>
        <w:jc w:val="center"/>
        <w:rPr>
          <w:rFonts w:ascii="Times New Roman" w:hAnsi="Times New Roman"/>
          <w:b/>
          <w:sz w:val="20"/>
          <w:szCs w:val="20"/>
        </w:rPr>
      </w:pPr>
    </w:p>
    <w:p w14:paraId="6EA732FC" w14:textId="77777777" w:rsidR="00210009" w:rsidRPr="00210009" w:rsidRDefault="00210009" w:rsidP="00210009">
      <w:pPr>
        <w:autoSpaceDE w:val="0"/>
        <w:autoSpaceDN w:val="0"/>
        <w:adjustRightInd w:val="0"/>
        <w:spacing w:after="0" w:line="240" w:lineRule="auto"/>
        <w:ind w:firstLine="567"/>
        <w:jc w:val="both"/>
        <w:rPr>
          <w:rFonts w:ascii="Times New Roman" w:hAnsi="Times New Roman"/>
          <w:sz w:val="20"/>
          <w:szCs w:val="20"/>
        </w:rPr>
      </w:pPr>
      <w:r w:rsidRPr="00210009">
        <w:rPr>
          <w:rFonts w:ascii="Times New Roman" w:hAnsi="Times New Roman"/>
          <w:sz w:val="20"/>
          <w:szCs w:val="20"/>
        </w:rPr>
        <w:t xml:space="preserve">На территории Кушвинского городского округа с использованием бюджетных средств в 2007-2022 годах жилищные условия улучшили 107 молодых семей. </w:t>
      </w:r>
      <w:bookmarkStart w:id="1" w:name="_Hlk37684072"/>
      <w:r w:rsidRPr="00210009">
        <w:rPr>
          <w:rFonts w:ascii="Times New Roman" w:hAnsi="Times New Roman"/>
          <w:sz w:val="20"/>
          <w:szCs w:val="20"/>
        </w:rPr>
        <w:t>В то же время на учете нуждающихся в улучшении жилищных условий в Кушвинском городском округе состоят 24 молодые семьи.</w:t>
      </w:r>
    </w:p>
    <w:bookmarkEnd w:id="1"/>
    <w:p w14:paraId="1F5BDB78" w14:textId="7968543C" w:rsidR="00210009" w:rsidRPr="00210009" w:rsidRDefault="00210009" w:rsidP="00210009">
      <w:pPr>
        <w:autoSpaceDE w:val="0"/>
        <w:autoSpaceDN w:val="0"/>
        <w:adjustRightInd w:val="0"/>
        <w:spacing w:after="0" w:line="240" w:lineRule="auto"/>
        <w:ind w:firstLine="567"/>
        <w:jc w:val="both"/>
        <w:rPr>
          <w:rFonts w:ascii="Times New Roman" w:hAnsi="Times New Roman"/>
          <w:sz w:val="20"/>
          <w:szCs w:val="20"/>
        </w:rPr>
      </w:pPr>
      <w:r w:rsidRPr="00210009">
        <w:rPr>
          <w:rFonts w:ascii="Times New Roman" w:hAnsi="Times New Roman"/>
          <w:sz w:val="20"/>
          <w:szCs w:val="20"/>
        </w:rPr>
        <w:t>Предоставление финансовой поддержки молодым семьям, нуждающимся в улучшении жилищных условий, предусмотрено подпрограммой 6 «Обеспечение жильем молодых семей на территории Кушвинского городского округа» муниципальной программы Кушвинского городского округа «Повышение эффективности управления муниципальной собственностью Кушвинского городского округа до 202</w:t>
      </w:r>
      <w:r>
        <w:rPr>
          <w:rFonts w:ascii="Times New Roman" w:hAnsi="Times New Roman"/>
          <w:sz w:val="20"/>
          <w:szCs w:val="20"/>
        </w:rPr>
        <w:t>5</w:t>
      </w:r>
      <w:r w:rsidRPr="00210009">
        <w:rPr>
          <w:rFonts w:ascii="Times New Roman" w:hAnsi="Times New Roman"/>
          <w:sz w:val="20"/>
          <w:szCs w:val="20"/>
        </w:rPr>
        <w:t xml:space="preserve"> года» (далее - подпрограммой 6). </w:t>
      </w:r>
    </w:p>
    <w:p w14:paraId="21FF500E" w14:textId="77777777" w:rsidR="00210009" w:rsidRPr="00210009" w:rsidRDefault="00210009" w:rsidP="00210009">
      <w:pPr>
        <w:autoSpaceDE w:val="0"/>
        <w:autoSpaceDN w:val="0"/>
        <w:adjustRightInd w:val="0"/>
        <w:spacing w:after="0" w:line="240" w:lineRule="auto"/>
        <w:ind w:firstLine="567"/>
        <w:jc w:val="both"/>
        <w:rPr>
          <w:rFonts w:ascii="Times New Roman" w:hAnsi="Times New Roman"/>
          <w:sz w:val="20"/>
          <w:szCs w:val="20"/>
        </w:rPr>
      </w:pPr>
      <w:r w:rsidRPr="00210009">
        <w:rPr>
          <w:rFonts w:ascii="Times New Roman" w:hAnsi="Times New Roman"/>
          <w:sz w:val="20"/>
          <w:szCs w:val="20"/>
        </w:rPr>
        <w:t>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Кушвинском городском округе.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 Решение жилищной проблемы молодых семей позволит сформировать экономически активный слой населения.</w:t>
      </w:r>
    </w:p>
    <w:p w14:paraId="5AAEEB2C" w14:textId="3705D5DA" w:rsidR="00210009" w:rsidRPr="00210009" w:rsidRDefault="00210009" w:rsidP="00210009">
      <w:pPr>
        <w:autoSpaceDE w:val="0"/>
        <w:autoSpaceDN w:val="0"/>
        <w:adjustRightInd w:val="0"/>
        <w:spacing w:after="0" w:line="240" w:lineRule="auto"/>
        <w:ind w:firstLine="709"/>
        <w:contextualSpacing/>
        <w:jc w:val="both"/>
        <w:rPr>
          <w:rFonts w:ascii="Times New Roman" w:hAnsi="Times New Roman"/>
          <w:sz w:val="20"/>
          <w:szCs w:val="20"/>
        </w:rPr>
      </w:pPr>
      <w:r w:rsidRPr="00210009">
        <w:rPr>
          <w:rFonts w:ascii="Times New Roman" w:hAnsi="Times New Roman"/>
          <w:sz w:val="20"/>
          <w:szCs w:val="20"/>
        </w:rPr>
        <w:t xml:space="preserve">Финансирование </w:t>
      </w:r>
      <w:r w:rsidRPr="00210009">
        <w:rPr>
          <w:rFonts w:ascii="Times New Roman" w:hAnsi="Times New Roman"/>
          <w:color w:val="000000"/>
          <w:sz w:val="20"/>
          <w:szCs w:val="20"/>
        </w:rPr>
        <w:t xml:space="preserve">подпрограммы осуществляется за счет средств бюджета городского округа и средств областного бюджета, предоставляемых в форме субсидии бюджету Кушвинского городского округа, объем которых уточняется ежегодно по результатам отбора муниципальных образований Свердловской области, проводимого Министерством строительства и развития инфраструктуры Свердловской области -заказчика </w:t>
      </w:r>
      <w:r w:rsidRPr="00210009">
        <w:rPr>
          <w:rFonts w:ascii="Times New Roman" w:hAnsi="Times New Roman"/>
          <w:sz w:val="20"/>
          <w:szCs w:val="20"/>
        </w:rPr>
        <w:t xml:space="preserve">подпрограммы 1 «Стимулирование развития жилищного строительства» государственной программы Свердловской области «Реализация основных направлений государственной политики </w:t>
      </w:r>
      <w:r w:rsidRPr="00210009">
        <w:rPr>
          <w:rFonts w:ascii="Times New Roman" w:hAnsi="Times New Roman"/>
          <w:sz w:val="20"/>
          <w:szCs w:val="20"/>
        </w:rPr>
        <w:lastRenderedPageBreak/>
        <w:t>в строительном комплексе Свердловской области до 202</w:t>
      </w:r>
      <w:r>
        <w:rPr>
          <w:rFonts w:ascii="Times New Roman" w:hAnsi="Times New Roman"/>
          <w:sz w:val="20"/>
          <w:szCs w:val="20"/>
        </w:rPr>
        <w:t>5</w:t>
      </w:r>
      <w:r w:rsidRPr="00210009">
        <w:rPr>
          <w:rFonts w:ascii="Times New Roman" w:hAnsi="Times New Roman"/>
          <w:sz w:val="20"/>
          <w:szCs w:val="20"/>
        </w:rPr>
        <w:t xml:space="preserve"> года», утвержденной постановлением Правительства Свердловской области от 24.10.2013 №1296-ПП (далее - подпрограммы 1 государственной программы Свердловской области).</w:t>
      </w:r>
    </w:p>
    <w:p w14:paraId="0380D8C5" w14:textId="77777777" w:rsidR="00210009" w:rsidRPr="00210009" w:rsidRDefault="00210009" w:rsidP="00210009">
      <w:pPr>
        <w:autoSpaceDE w:val="0"/>
        <w:autoSpaceDN w:val="0"/>
        <w:adjustRightInd w:val="0"/>
        <w:spacing w:after="0" w:line="240" w:lineRule="auto"/>
        <w:ind w:firstLine="567"/>
        <w:jc w:val="both"/>
        <w:rPr>
          <w:rFonts w:ascii="Times New Roman" w:hAnsi="Times New Roman"/>
          <w:sz w:val="20"/>
          <w:szCs w:val="20"/>
        </w:rPr>
      </w:pPr>
      <w:r w:rsidRPr="00210009">
        <w:rPr>
          <w:rFonts w:ascii="Times New Roman" w:hAnsi="Times New Roman"/>
          <w:sz w:val="20"/>
          <w:szCs w:val="20"/>
        </w:rPr>
        <w:t xml:space="preserve">К наиболее серьезным рискам реализации </w:t>
      </w:r>
      <w:hyperlink r:id="rId8" w:anchor="sub_227%23sub_227" w:history="1">
        <w:r w:rsidRPr="00210009">
          <w:rPr>
            <w:rFonts w:ascii="Times New Roman" w:hAnsi="Times New Roman"/>
            <w:sz w:val="20"/>
            <w:szCs w:val="20"/>
          </w:rPr>
          <w:t>подпрограммы</w:t>
        </w:r>
      </w:hyperlink>
      <w:r w:rsidRPr="00210009">
        <w:rPr>
          <w:rFonts w:ascii="Times New Roman" w:hAnsi="Times New Roman"/>
          <w:sz w:val="20"/>
          <w:szCs w:val="20"/>
        </w:rPr>
        <w:t xml:space="preserve"> 6 можно отнести такие риски, как изменение федеральной и региональной нормативно-правовой базы, в части сокращения или прекращения финансирования федеральных Государственных программ и Государственных программ Свердловской области и неэффективное управление подпрограммой.</w:t>
      </w:r>
    </w:p>
    <w:p w14:paraId="0108B29F" w14:textId="77777777" w:rsidR="00210009" w:rsidRPr="00210009" w:rsidRDefault="00210009" w:rsidP="00210009">
      <w:pPr>
        <w:spacing w:after="0" w:line="200" w:lineRule="atLeast"/>
        <w:ind w:firstLine="708"/>
        <w:contextualSpacing/>
        <w:jc w:val="center"/>
        <w:rPr>
          <w:rFonts w:ascii="Times New Roman" w:hAnsi="Times New Roman"/>
          <w:b/>
          <w:bCs/>
          <w:color w:val="26282F"/>
          <w:sz w:val="20"/>
          <w:szCs w:val="20"/>
        </w:rPr>
      </w:pPr>
    </w:p>
    <w:p w14:paraId="45B921F4" w14:textId="77777777" w:rsidR="00210009" w:rsidRPr="00210009" w:rsidRDefault="00210009" w:rsidP="00210009">
      <w:pPr>
        <w:spacing w:after="0" w:line="200" w:lineRule="atLeast"/>
        <w:ind w:firstLine="708"/>
        <w:contextualSpacing/>
        <w:jc w:val="center"/>
        <w:rPr>
          <w:rFonts w:ascii="Times New Roman" w:hAnsi="Times New Roman"/>
          <w:b/>
          <w:bCs/>
          <w:color w:val="26282F"/>
          <w:sz w:val="20"/>
          <w:szCs w:val="20"/>
        </w:rPr>
      </w:pPr>
      <w:r w:rsidRPr="00210009">
        <w:rPr>
          <w:rFonts w:ascii="Times New Roman" w:hAnsi="Times New Roman"/>
          <w:b/>
          <w:bCs/>
          <w:color w:val="26282F"/>
          <w:sz w:val="20"/>
          <w:szCs w:val="20"/>
        </w:rPr>
        <w:t>Механизм реализации подпрограммы 6</w:t>
      </w:r>
    </w:p>
    <w:p w14:paraId="6A585D37" w14:textId="77777777" w:rsidR="00210009" w:rsidRPr="00210009" w:rsidRDefault="00210009" w:rsidP="00210009">
      <w:pPr>
        <w:autoSpaceDE w:val="0"/>
        <w:spacing w:after="0" w:line="200" w:lineRule="atLeast"/>
        <w:contextualSpacing/>
        <w:jc w:val="both"/>
        <w:rPr>
          <w:rFonts w:ascii="Times New Roman" w:hAnsi="Times New Roman"/>
          <w:sz w:val="20"/>
          <w:szCs w:val="20"/>
        </w:rPr>
      </w:pPr>
    </w:p>
    <w:p w14:paraId="5AFCE889" w14:textId="77777777" w:rsidR="00210009" w:rsidRPr="00210009" w:rsidRDefault="00210009" w:rsidP="00210009">
      <w:pPr>
        <w:autoSpaceDE w:val="0"/>
        <w:autoSpaceDN w:val="0"/>
        <w:adjustRightInd w:val="0"/>
        <w:spacing w:after="0" w:line="240" w:lineRule="auto"/>
        <w:ind w:firstLine="709"/>
        <w:contextualSpacing/>
        <w:jc w:val="both"/>
        <w:rPr>
          <w:rFonts w:ascii="Times New Roman" w:hAnsi="Times New Roman"/>
          <w:sz w:val="20"/>
          <w:szCs w:val="20"/>
        </w:rPr>
      </w:pPr>
      <w:r w:rsidRPr="00210009">
        <w:rPr>
          <w:rFonts w:ascii="Times New Roman" w:hAnsi="Times New Roman"/>
          <w:sz w:val="20"/>
          <w:szCs w:val="20"/>
        </w:rPr>
        <w:t>1. Заказчиком является Министерство строительства и развития инфраструктуры Свердловской области (далее – Министерство).</w:t>
      </w:r>
    </w:p>
    <w:p w14:paraId="3371BCA4" w14:textId="77777777" w:rsidR="00210009" w:rsidRPr="00210009" w:rsidRDefault="00210009" w:rsidP="00210009">
      <w:pPr>
        <w:tabs>
          <w:tab w:val="left" w:pos="709"/>
        </w:tabs>
        <w:autoSpaceDE w:val="0"/>
        <w:spacing w:after="0" w:line="200" w:lineRule="atLeast"/>
        <w:ind w:firstLine="709"/>
        <w:jc w:val="both"/>
        <w:rPr>
          <w:rFonts w:ascii="Times New Roman" w:hAnsi="Times New Roman"/>
          <w:sz w:val="20"/>
          <w:szCs w:val="20"/>
        </w:rPr>
      </w:pPr>
      <w:r w:rsidRPr="00210009">
        <w:rPr>
          <w:rFonts w:ascii="Times New Roman" w:hAnsi="Times New Roman"/>
          <w:sz w:val="20"/>
          <w:szCs w:val="20"/>
        </w:rPr>
        <w:t>2. Исполнителем подпрограммы 6 на территории Кушвинского городского округа является администрация Кушвинского городского округа в лице ее функционального органа - Комитета по управлению муниципальным имуществом Кушвинского городского округа (далее - КУМИ КГО, исполнитель подпрограммы).</w:t>
      </w:r>
    </w:p>
    <w:p w14:paraId="2D5EB67F" w14:textId="77777777" w:rsidR="00210009" w:rsidRPr="00210009" w:rsidRDefault="00210009" w:rsidP="00210009">
      <w:pPr>
        <w:tabs>
          <w:tab w:val="left" w:pos="709"/>
        </w:tabs>
        <w:autoSpaceDE w:val="0"/>
        <w:spacing w:after="0" w:line="200" w:lineRule="atLeast"/>
        <w:ind w:firstLine="709"/>
        <w:jc w:val="both"/>
        <w:rPr>
          <w:rFonts w:ascii="Times New Roman" w:hAnsi="Times New Roman"/>
          <w:sz w:val="20"/>
          <w:szCs w:val="20"/>
        </w:rPr>
      </w:pPr>
      <w:r w:rsidRPr="00210009">
        <w:rPr>
          <w:rFonts w:ascii="Times New Roman" w:hAnsi="Times New Roman"/>
          <w:sz w:val="20"/>
          <w:szCs w:val="20"/>
        </w:rPr>
        <w:t xml:space="preserve">Исполнитель подпрограммы: </w:t>
      </w:r>
    </w:p>
    <w:p w14:paraId="258BF497" w14:textId="2AAEC77C" w:rsidR="00210009" w:rsidRPr="00210009" w:rsidRDefault="00210009" w:rsidP="00210009">
      <w:pPr>
        <w:tabs>
          <w:tab w:val="left" w:pos="709"/>
        </w:tabs>
        <w:autoSpaceDE w:val="0"/>
        <w:spacing w:after="0" w:line="200" w:lineRule="atLeast"/>
        <w:ind w:firstLine="709"/>
        <w:jc w:val="both"/>
        <w:rPr>
          <w:rFonts w:ascii="Times New Roman" w:hAnsi="Times New Roman"/>
          <w:sz w:val="20"/>
          <w:szCs w:val="20"/>
        </w:rPr>
      </w:pPr>
      <w:r w:rsidRPr="00210009">
        <w:rPr>
          <w:rFonts w:ascii="Times New Roman" w:hAnsi="Times New Roman"/>
          <w:sz w:val="20"/>
          <w:szCs w:val="20"/>
        </w:rPr>
        <w:t>1) принимает муниципальную программу (подпрограмму), направленную на реализацию целей аналогичных целям подпрограммы 1 «Стимулирование развития жилищного строительства» государственной программы Свердловской области «Реализация основных направлений государственной политики в строительном комплексе Свердловской области до 202</w:t>
      </w:r>
      <w:r>
        <w:rPr>
          <w:rFonts w:ascii="Times New Roman" w:hAnsi="Times New Roman"/>
          <w:sz w:val="20"/>
          <w:szCs w:val="20"/>
        </w:rPr>
        <w:t>5</w:t>
      </w:r>
      <w:r w:rsidRPr="00210009">
        <w:rPr>
          <w:rFonts w:ascii="Times New Roman" w:hAnsi="Times New Roman"/>
          <w:sz w:val="20"/>
          <w:szCs w:val="20"/>
        </w:rPr>
        <w:t xml:space="preserve"> года», утвержденной постановлением Правительства Свердловской области от 24.10.2013 №1296-ПП (далее - Подпрограммы 1 государственной программы Свердловской области);</w:t>
      </w:r>
    </w:p>
    <w:p w14:paraId="0532FF27" w14:textId="77777777" w:rsidR="00210009" w:rsidRPr="00210009" w:rsidRDefault="00210009" w:rsidP="00210009">
      <w:pPr>
        <w:tabs>
          <w:tab w:val="left" w:pos="709"/>
        </w:tabs>
        <w:autoSpaceDE w:val="0"/>
        <w:spacing w:after="0" w:line="200" w:lineRule="atLeast"/>
        <w:ind w:firstLine="709"/>
        <w:jc w:val="both"/>
        <w:rPr>
          <w:rFonts w:ascii="Times New Roman" w:hAnsi="Times New Roman"/>
          <w:sz w:val="20"/>
          <w:szCs w:val="20"/>
        </w:rPr>
      </w:pPr>
      <w:r w:rsidRPr="00210009">
        <w:rPr>
          <w:rFonts w:ascii="Times New Roman" w:hAnsi="Times New Roman"/>
          <w:sz w:val="20"/>
          <w:szCs w:val="20"/>
        </w:rPr>
        <w:t>2) осуществляет действия по признанию молодых семей нуждающимися в улучшении жилищных условий в порядке, установленном законодательством Российской Федерации;</w:t>
      </w:r>
    </w:p>
    <w:p w14:paraId="10733AC9" w14:textId="77777777" w:rsidR="00210009" w:rsidRPr="00210009" w:rsidRDefault="00210009" w:rsidP="00210009">
      <w:pPr>
        <w:autoSpaceDE w:val="0"/>
        <w:autoSpaceDN w:val="0"/>
        <w:adjustRightInd w:val="0"/>
        <w:spacing w:after="0" w:line="240" w:lineRule="auto"/>
        <w:ind w:firstLine="709"/>
        <w:jc w:val="both"/>
        <w:rPr>
          <w:rFonts w:ascii="Times New Roman" w:hAnsi="Times New Roman"/>
          <w:sz w:val="20"/>
          <w:szCs w:val="20"/>
        </w:rPr>
      </w:pPr>
      <w:r w:rsidRPr="00210009">
        <w:rPr>
          <w:rFonts w:ascii="Times New Roman" w:hAnsi="Times New Roman"/>
          <w:sz w:val="20"/>
          <w:szCs w:val="20"/>
        </w:rPr>
        <w:t xml:space="preserve">3) организует работу по проверке сведений, содержащихся в документах, принимает решение о признании либо об отказе в признании молодой семьи участницей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w:t>
      </w:r>
      <w:hyperlink r:id="rId9" w:history="1">
        <w:r w:rsidRPr="00210009">
          <w:rPr>
            <w:rFonts w:ascii="Times New Roman" w:hAnsi="Times New Roman"/>
            <w:sz w:val="20"/>
            <w:szCs w:val="20"/>
          </w:rPr>
          <w:t>программы</w:t>
        </w:r>
      </w:hyperlink>
      <w:r w:rsidRPr="00210009">
        <w:rPr>
          <w:rFonts w:ascii="Times New Roman" w:hAnsi="Times New Roman"/>
          <w:sz w:val="20"/>
          <w:szCs w:val="20"/>
        </w:rPr>
        <w:t xml:space="preserve">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30.12.2017 № 1710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 (далее - мероприятие ведомственной целевой программы), которое оформляется постановлением администрации Кушвинского городского округа. О принятом решении молодая семья уведомляется КУМИ КГО в 5-дневный срок.  </w:t>
      </w:r>
    </w:p>
    <w:p w14:paraId="2FA2ECAA" w14:textId="77777777" w:rsidR="00210009" w:rsidRPr="00210009" w:rsidRDefault="00210009" w:rsidP="00210009">
      <w:pPr>
        <w:tabs>
          <w:tab w:val="left" w:pos="709"/>
        </w:tabs>
        <w:autoSpaceDE w:val="0"/>
        <w:spacing w:after="0" w:line="200" w:lineRule="atLeast"/>
        <w:ind w:firstLine="709"/>
        <w:jc w:val="both"/>
        <w:rPr>
          <w:rFonts w:ascii="Times New Roman" w:hAnsi="Times New Roman"/>
          <w:sz w:val="20"/>
          <w:szCs w:val="20"/>
        </w:rPr>
      </w:pPr>
      <w:r w:rsidRPr="00210009">
        <w:rPr>
          <w:rFonts w:ascii="Times New Roman" w:hAnsi="Times New Roman"/>
          <w:sz w:val="20"/>
          <w:szCs w:val="20"/>
        </w:rPr>
        <w:t>4) формирует списки молодых семей - участников мероприятия, изъявивших желание получить социальную выплату в планируемом году на территории Кушвинского городского округа;</w:t>
      </w:r>
    </w:p>
    <w:p w14:paraId="185DFFB7" w14:textId="77777777" w:rsidR="00210009" w:rsidRPr="00210009" w:rsidRDefault="00210009" w:rsidP="00210009">
      <w:pPr>
        <w:tabs>
          <w:tab w:val="left" w:pos="709"/>
        </w:tabs>
        <w:autoSpaceDE w:val="0"/>
        <w:spacing w:after="0" w:line="200" w:lineRule="atLeast"/>
        <w:ind w:firstLine="709"/>
        <w:jc w:val="both"/>
        <w:rPr>
          <w:rFonts w:ascii="Times New Roman" w:hAnsi="Times New Roman"/>
          <w:sz w:val="20"/>
          <w:szCs w:val="20"/>
        </w:rPr>
      </w:pPr>
      <w:r w:rsidRPr="00210009">
        <w:rPr>
          <w:rFonts w:ascii="Times New Roman" w:hAnsi="Times New Roman"/>
          <w:sz w:val="20"/>
          <w:szCs w:val="20"/>
        </w:rPr>
        <w:t>5) ежегодно определяет объем средств, выделяемых из местного бюджета на финансирование социальных выплат молодым семьям;</w:t>
      </w:r>
    </w:p>
    <w:p w14:paraId="6927CDAB" w14:textId="77777777" w:rsidR="00210009" w:rsidRPr="00210009" w:rsidRDefault="00210009" w:rsidP="00210009">
      <w:pPr>
        <w:tabs>
          <w:tab w:val="left" w:pos="709"/>
        </w:tabs>
        <w:autoSpaceDE w:val="0"/>
        <w:spacing w:after="0" w:line="200" w:lineRule="atLeast"/>
        <w:ind w:firstLine="709"/>
        <w:jc w:val="both"/>
        <w:rPr>
          <w:rFonts w:ascii="Times New Roman" w:hAnsi="Times New Roman"/>
          <w:sz w:val="20"/>
          <w:szCs w:val="20"/>
        </w:rPr>
      </w:pPr>
      <w:r w:rsidRPr="00210009">
        <w:rPr>
          <w:rFonts w:ascii="Times New Roman" w:hAnsi="Times New Roman"/>
          <w:sz w:val="20"/>
          <w:szCs w:val="20"/>
        </w:rPr>
        <w:t>6) выдает молодым семьям свидетельства о праве на получение социальной выплаты на приобретение жилого помещения или создание объекта индивидуального жилищного строительства (далее – Свидетельство);</w:t>
      </w:r>
    </w:p>
    <w:p w14:paraId="370A102F" w14:textId="77777777" w:rsidR="00210009" w:rsidRPr="00210009" w:rsidRDefault="00210009" w:rsidP="00210009">
      <w:pPr>
        <w:tabs>
          <w:tab w:val="left" w:pos="709"/>
        </w:tabs>
        <w:autoSpaceDE w:val="0"/>
        <w:spacing w:after="0" w:line="200" w:lineRule="atLeast"/>
        <w:ind w:firstLine="709"/>
        <w:jc w:val="both"/>
        <w:rPr>
          <w:rFonts w:ascii="Times New Roman" w:hAnsi="Times New Roman"/>
          <w:sz w:val="20"/>
          <w:szCs w:val="20"/>
        </w:rPr>
      </w:pPr>
      <w:r w:rsidRPr="00210009">
        <w:rPr>
          <w:rFonts w:ascii="Times New Roman" w:hAnsi="Times New Roman"/>
          <w:sz w:val="20"/>
          <w:szCs w:val="20"/>
        </w:rPr>
        <w:t>7) устанавливает среднюю рыночную стоимость 1 кв. метра общей площади жилого помещения на территории Кушвинского городского округа, которое оформляется постановлением администрации Кушвинского городского округа;</w:t>
      </w:r>
    </w:p>
    <w:p w14:paraId="181BA69B" w14:textId="77777777" w:rsidR="00210009" w:rsidRPr="00210009" w:rsidRDefault="00210009" w:rsidP="00210009">
      <w:pPr>
        <w:tabs>
          <w:tab w:val="left" w:pos="709"/>
        </w:tabs>
        <w:autoSpaceDE w:val="0"/>
        <w:spacing w:after="0" w:line="200" w:lineRule="atLeast"/>
        <w:ind w:firstLine="709"/>
        <w:jc w:val="both"/>
        <w:rPr>
          <w:rFonts w:ascii="Times New Roman" w:hAnsi="Times New Roman"/>
          <w:sz w:val="20"/>
          <w:szCs w:val="20"/>
        </w:rPr>
      </w:pPr>
      <w:r w:rsidRPr="00210009">
        <w:rPr>
          <w:rFonts w:ascii="Times New Roman" w:hAnsi="Times New Roman"/>
          <w:sz w:val="20"/>
          <w:szCs w:val="20"/>
        </w:rPr>
        <w:t>8) представляет отчетные материалы заказчику подпрограммы 1 государственной программы Свердловской области об использовании субсидии из областного бюджета.</w:t>
      </w:r>
    </w:p>
    <w:p w14:paraId="77D33F61" w14:textId="77777777" w:rsidR="00210009" w:rsidRPr="00210009" w:rsidRDefault="00210009" w:rsidP="00210009">
      <w:pPr>
        <w:spacing w:after="0" w:line="230" w:lineRule="auto"/>
        <w:jc w:val="center"/>
        <w:rPr>
          <w:rFonts w:ascii="Times New Roman" w:hAnsi="Times New Roman"/>
          <w:b/>
          <w:sz w:val="20"/>
          <w:szCs w:val="20"/>
        </w:rPr>
      </w:pPr>
    </w:p>
    <w:p w14:paraId="7E33597B" w14:textId="77777777" w:rsidR="00210009" w:rsidRPr="00210009" w:rsidRDefault="00210009" w:rsidP="00210009">
      <w:pPr>
        <w:spacing w:after="0" w:line="230" w:lineRule="auto"/>
        <w:jc w:val="center"/>
        <w:rPr>
          <w:rFonts w:ascii="Times New Roman" w:hAnsi="Times New Roman"/>
          <w:b/>
          <w:sz w:val="20"/>
          <w:szCs w:val="20"/>
        </w:rPr>
      </w:pPr>
      <w:r w:rsidRPr="00210009">
        <w:rPr>
          <w:rFonts w:ascii="Times New Roman" w:hAnsi="Times New Roman"/>
          <w:b/>
          <w:sz w:val="20"/>
          <w:szCs w:val="20"/>
        </w:rPr>
        <w:t>Глава 1. Общие положения</w:t>
      </w:r>
    </w:p>
    <w:p w14:paraId="12FCBD98" w14:textId="77777777" w:rsidR="00210009" w:rsidRPr="00210009" w:rsidRDefault="00210009" w:rsidP="00210009">
      <w:pPr>
        <w:tabs>
          <w:tab w:val="left" w:pos="709"/>
        </w:tabs>
        <w:autoSpaceDE w:val="0"/>
        <w:spacing w:after="0" w:line="200" w:lineRule="atLeast"/>
        <w:ind w:firstLine="709"/>
        <w:jc w:val="both"/>
        <w:rPr>
          <w:rFonts w:ascii="Times New Roman" w:hAnsi="Times New Roman"/>
          <w:sz w:val="20"/>
          <w:szCs w:val="20"/>
        </w:rPr>
      </w:pPr>
    </w:p>
    <w:p w14:paraId="05023814" w14:textId="77777777" w:rsidR="00210009" w:rsidRPr="00210009" w:rsidRDefault="00210009" w:rsidP="00210009">
      <w:pPr>
        <w:autoSpaceDE w:val="0"/>
        <w:autoSpaceDN w:val="0"/>
        <w:adjustRightInd w:val="0"/>
        <w:spacing w:after="0" w:line="240" w:lineRule="auto"/>
        <w:ind w:firstLine="709"/>
        <w:contextualSpacing/>
        <w:jc w:val="both"/>
        <w:rPr>
          <w:rFonts w:ascii="Times New Roman" w:hAnsi="Times New Roman"/>
          <w:sz w:val="20"/>
          <w:szCs w:val="20"/>
        </w:rPr>
      </w:pPr>
      <w:r w:rsidRPr="00210009">
        <w:rPr>
          <w:rFonts w:ascii="Times New Roman" w:hAnsi="Times New Roman"/>
          <w:bCs/>
          <w:sz w:val="20"/>
          <w:szCs w:val="20"/>
        </w:rPr>
        <w:t>3. </w:t>
      </w:r>
      <w:r w:rsidRPr="00210009">
        <w:rPr>
          <w:rFonts w:ascii="Times New Roman" w:hAnsi="Times New Roman"/>
          <w:sz w:val="20"/>
          <w:szCs w:val="20"/>
        </w:rPr>
        <w:t>Участниками мероприятия в целях предоставления социальных выплат на приобретение (строительство) жилья (далее - социальные выплаты) признаются молодые семьи, признанные участниками подпрограммы «Обеспечение жильем молодых семей» федеральной целевой программы «Жилище» на 2015 - 2020 годы (</w:t>
      </w:r>
      <w:hyperlink r:id="rId10" w:history="1">
        <w:r w:rsidRPr="00210009">
          <w:rPr>
            <w:rFonts w:ascii="Times New Roman" w:hAnsi="Times New Roman"/>
            <w:sz w:val="20"/>
            <w:szCs w:val="20"/>
          </w:rPr>
          <w:t>Постановление</w:t>
        </w:r>
      </w:hyperlink>
      <w:r w:rsidRPr="00210009">
        <w:rPr>
          <w:rFonts w:ascii="Times New Roman" w:hAnsi="Times New Roman"/>
          <w:sz w:val="20"/>
          <w:szCs w:val="20"/>
        </w:rPr>
        <w:t xml:space="preserve"> Правительства Российской Федерации от 17.12.2010 № 1050 «О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 основного мероприятия «Обеспечение жильем молодых семей» государственной </w:t>
      </w:r>
      <w:hyperlink r:id="rId11" w:history="1">
        <w:r w:rsidRPr="00210009">
          <w:rPr>
            <w:rFonts w:ascii="Times New Roman" w:hAnsi="Times New Roman"/>
            <w:sz w:val="20"/>
            <w:szCs w:val="20"/>
          </w:rPr>
          <w:t>программы</w:t>
        </w:r>
      </w:hyperlink>
      <w:r w:rsidRPr="00210009">
        <w:rPr>
          <w:rFonts w:ascii="Times New Roman" w:hAnsi="Times New Roman"/>
          <w:sz w:val="20"/>
          <w:szCs w:val="20"/>
        </w:rPr>
        <w:t xml:space="preserve">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30.12.2017 № 1710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 и молодые семьи, не имеющие детей, молодые семьи, имеющие одного ребенка и более, где один из супругов не является гражданином Российской Федерации, неполные молодые семьи, состоящие из одного молодого родителя, </w:t>
      </w:r>
      <w:r w:rsidRPr="00210009">
        <w:rPr>
          <w:rFonts w:ascii="Times New Roman" w:hAnsi="Times New Roman"/>
          <w:sz w:val="20"/>
          <w:szCs w:val="20"/>
        </w:rPr>
        <w:lastRenderedPageBreak/>
        <w:t>являющегося гражданином Российской Федерации, и одного ребенка и более, соответствующие следующим требованиям:</w:t>
      </w:r>
    </w:p>
    <w:p w14:paraId="412E1229" w14:textId="77777777" w:rsidR="00210009" w:rsidRPr="00210009" w:rsidRDefault="00210009" w:rsidP="00210009">
      <w:pPr>
        <w:widowControl w:val="0"/>
        <w:autoSpaceDE w:val="0"/>
        <w:autoSpaceDN w:val="0"/>
        <w:adjustRightInd w:val="0"/>
        <w:spacing w:after="0" w:line="230" w:lineRule="auto"/>
        <w:ind w:firstLine="709"/>
        <w:jc w:val="both"/>
        <w:rPr>
          <w:rFonts w:ascii="Times New Roman" w:hAnsi="Times New Roman" w:cs="Times New Roman CYR"/>
          <w:sz w:val="20"/>
          <w:szCs w:val="20"/>
        </w:rPr>
      </w:pPr>
      <w:r w:rsidRPr="00210009">
        <w:rPr>
          <w:rFonts w:ascii="Times New Roman" w:hAnsi="Times New Roman" w:cs="Times New Roman CYR"/>
          <w:sz w:val="20"/>
          <w:szCs w:val="20"/>
        </w:rPr>
        <w:t>1) возраст каждого из супругов либо одного родителя в неполной семье на день принятия Министерством решения о включении молодой семьи – участницы мероприятия ведомственной целевой программы в список претендентов на получение социальной выплаты в планируемом году не превышает 35 лет;</w:t>
      </w:r>
    </w:p>
    <w:p w14:paraId="1F7B7FE5" w14:textId="77777777" w:rsidR="00210009" w:rsidRPr="00210009" w:rsidRDefault="00210009" w:rsidP="00210009">
      <w:pPr>
        <w:spacing w:after="0" w:line="230" w:lineRule="auto"/>
        <w:ind w:firstLine="709"/>
        <w:jc w:val="both"/>
        <w:rPr>
          <w:rFonts w:ascii="Times New Roman" w:hAnsi="Times New Roman"/>
          <w:sz w:val="20"/>
          <w:szCs w:val="20"/>
        </w:rPr>
      </w:pPr>
      <w:r w:rsidRPr="00210009">
        <w:rPr>
          <w:rFonts w:ascii="Times New Roman" w:hAnsi="Times New Roman"/>
          <w:sz w:val="20"/>
          <w:szCs w:val="20"/>
        </w:rPr>
        <w:t xml:space="preserve">2) молодая семья признана нуждающейся в жилом помещении в соответствии с </w:t>
      </w:r>
      <w:hyperlink r:id="rId12" w:history="1">
        <w:r w:rsidRPr="00210009">
          <w:rPr>
            <w:rFonts w:ascii="Times New Roman" w:hAnsi="Times New Roman"/>
            <w:sz w:val="20"/>
            <w:szCs w:val="20"/>
          </w:rPr>
          <w:t xml:space="preserve">пунктом </w:t>
        </w:r>
      </w:hyperlink>
      <w:r w:rsidRPr="00210009">
        <w:rPr>
          <w:rFonts w:ascii="Times New Roman" w:hAnsi="Times New Roman"/>
          <w:sz w:val="20"/>
          <w:szCs w:val="20"/>
        </w:rPr>
        <w:t>4 настоящей подпрограммы;</w:t>
      </w:r>
    </w:p>
    <w:p w14:paraId="5FE6353A" w14:textId="77777777" w:rsidR="00210009" w:rsidRPr="00210009" w:rsidRDefault="00210009" w:rsidP="00210009">
      <w:pPr>
        <w:spacing w:after="0" w:line="230" w:lineRule="auto"/>
        <w:ind w:firstLine="709"/>
        <w:jc w:val="both"/>
        <w:rPr>
          <w:rFonts w:ascii="Times New Roman" w:hAnsi="Times New Roman"/>
          <w:sz w:val="20"/>
          <w:szCs w:val="20"/>
        </w:rPr>
      </w:pPr>
      <w:r w:rsidRPr="00210009">
        <w:rPr>
          <w:rFonts w:ascii="Times New Roman" w:hAnsi="Times New Roman"/>
          <w:sz w:val="20"/>
          <w:szCs w:val="20"/>
        </w:rPr>
        <w:t>3) наличие у молодой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 (далее – платежеспособность).</w:t>
      </w:r>
    </w:p>
    <w:p w14:paraId="1D94E563" w14:textId="77777777" w:rsidR="00210009" w:rsidRPr="00210009" w:rsidRDefault="00210009" w:rsidP="00210009">
      <w:pPr>
        <w:autoSpaceDE w:val="0"/>
        <w:autoSpaceDN w:val="0"/>
        <w:adjustRightInd w:val="0"/>
        <w:spacing w:after="0" w:line="240" w:lineRule="auto"/>
        <w:ind w:firstLine="709"/>
        <w:jc w:val="both"/>
        <w:rPr>
          <w:rFonts w:ascii="Times New Roman" w:hAnsi="Times New Roman"/>
          <w:sz w:val="20"/>
          <w:szCs w:val="20"/>
        </w:rPr>
      </w:pPr>
      <w:r w:rsidRPr="00210009">
        <w:rPr>
          <w:rFonts w:ascii="Times New Roman" w:hAnsi="Times New Roman"/>
          <w:sz w:val="20"/>
          <w:szCs w:val="20"/>
        </w:rPr>
        <w:t xml:space="preserve">4. Под нуждающимися в жилых помещениях понимаются молодые семьи, поставленные на учет в качестве нуждающихся в улучшении жилищных условий до 01.03.2005 года, а также молодые семьи, признанные для цели участия в мероприятии ведомственной целевой программы органами местного самоуправления по месту их постоянного жительства нуждающимися в жилых помещениях после 01.03.2005 года по тем же основаниям, которые установлены </w:t>
      </w:r>
      <w:hyperlink r:id="rId13" w:history="1">
        <w:r w:rsidRPr="00210009">
          <w:rPr>
            <w:rFonts w:ascii="Times New Roman" w:hAnsi="Times New Roman"/>
            <w:sz w:val="20"/>
            <w:szCs w:val="20"/>
          </w:rPr>
          <w:t>статьей 51</w:t>
        </w:r>
      </w:hyperlink>
      <w:r w:rsidRPr="00210009">
        <w:rPr>
          <w:rFonts w:ascii="Times New Roman" w:hAnsi="Times New Roman"/>
          <w:sz w:val="20"/>
          <w:szCs w:val="20"/>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 вне зависимости от того, поставлены ли они на учет в качестве нуждающихся в жилых помещениях.</w:t>
      </w:r>
    </w:p>
    <w:p w14:paraId="7430CF58" w14:textId="77777777" w:rsidR="00210009" w:rsidRPr="00210009" w:rsidRDefault="00210009" w:rsidP="00210009">
      <w:pPr>
        <w:spacing w:after="0" w:line="230" w:lineRule="auto"/>
        <w:ind w:firstLine="709"/>
        <w:jc w:val="both"/>
        <w:rPr>
          <w:rFonts w:ascii="Times New Roman" w:hAnsi="Times New Roman"/>
          <w:sz w:val="20"/>
          <w:szCs w:val="20"/>
        </w:rPr>
      </w:pPr>
      <w:r w:rsidRPr="00210009">
        <w:rPr>
          <w:rFonts w:ascii="Times New Roman" w:hAnsi="Times New Roman"/>
          <w:sz w:val="20"/>
          <w:szCs w:val="20"/>
        </w:rPr>
        <w:t>5. В расчете уровня обеспеченности общей площадью жилого помещения, учитываемого при определении молодых семей нуждающимися в жилых помещениях, используется суммарный размер общей площади всех пригодных для проживания жилых помещений, занимаемых членами молодой семьи по договорам социального найма, и (или) жилых помещений и (или) части жилого помещения (жилых помещений), принадлежащих членам молодой семьи на праве собственности.</w:t>
      </w:r>
    </w:p>
    <w:p w14:paraId="0F8F4EA5" w14:textId="77777777" w:rsidR="00210009" w:rsidRPr="00210009" w:rsidRDefault="00210009" w:rsidP="00210009">
      <w:pPr>
        <w:autoSpaceDE w:val="0"/>
        <w:autoSpaceDN w:val="0"/>
        <w:adjustRightInd w:val="0"/>
        <w:spacing w:after="0" w:line="240" w:lineRule="auto"/>
        <w:ind w:firstLine="540"/>
        <w:jc w:val="both"/>
        <w:rPr>
          <w:rFonts w:ascii="Times New Roman" w:hAnsi="Times New Roman"/>
          <w:sz w:val="20"/>
          <w:szCs w:val="20"/>
        </w:rPr>
      </w:pPr>
      <w:r w:rsidRPr="00210009">
        <w:rPr>
          <w:rFonts w:ascii="Times New Roman" w:hAnsi="Times New Roman"/>
          <w:sz w:val="20"/>
          <w:szCs w:val="20"/>
        </w:rPr>
        <w:t>При определении уровня обеспеченности общей площадью жилого помещения в случае использования социальной выплаты в соответствии с подпунктами 6 и 9 пункта 30 главы 3 настоящей подпрограммы не учитывается жилое помещение, приобретенное (построенное) за счет средств жилищного кредита, предусмотренного указанными подпунктами, обязательства по которому полностью не исполнены.</w:t>
      </w:r>
    </w:p>
    <w:p w14:paraId="07C8C42C" w14:textId="77777777" w:rsidR="00210009" w:rsidRPr="00210009" w:rsidRDefault="00210009" w:rsidP="00210009">
      <w:pPr>
        <w:widowControl w:val="0"/>
        <w:autoSpaceDE w:val="0"/>
        <w:autoSpaceDN w:val="0"/>
        <w:adjustRightInd w:val="0"/>
        <w:spacing w:after="0" w:line="235" w:lineRule="auto"/>
        <w:ind w:firstLine="709"/>
        <w:jc w:val="both"/>
        <w:rPr>
          <w:rFonts w:ascii="Times New Roman" w:hAnsi="Times New Roman"/>
          <w:sz w:val="20"/>
          <w:szCs w:val="20"/>
        </w:rPr>
      </w:pPr>
      <w:r w:rsidRPr="00210009">
        <w:rPr>
          <w:rFonts w:ascii="Times New Roman" w:hAnsi="Times New Roman"/>
          <w:sz w:val="20"/>
          <w:szCs w:val="20"/>
        </w:rPr>
        <w:t>6. Платежеспособность молодой семьи рассчитывается в соответствии с пунктами 17–22 Порядка предоставления социальных выплат молодым семьям на приобретение (строительство) жилья и их использования Подпрограммы 1 государственной программы Свердловской области.</w:t>
      </w:r>
    </w:p>
    <w:p w14:paraId="3C1A7040" w14:textId="77777777" w:rsidR="00210009" w:rsidRPr="00210009" w:rsidRDefault="00210009" w:rsidP="00210009">
      <w:pPr>
        <w:widowControl w:val="0"/>
        <w:autoSpaceDE w:val="0"/>
        <w:autoSpaceDN w:val="0"/>
        <w:adjustRightInd w:val="0"/>
        <w:spacing w:after="0" w:line="235" w:lineRule="auto"/>
        <w:ind w:firstLine="709"/>
        <w:jc w:val="both"/>
        <w:rPr>
          <w:rFonts w:ascii="Times New Roman" w:hAnsi="Times New Roman"/>
          <w:sz w:val="20"/>
          <w:szCs w:val="20"/>
        </w:rPr>
      </w:pPr>
      <w:r w:rsidRPr="00210009">
        <w:rPr>
          <w:rFonts w:ascii="Times New Roman" w:hAnsi="Times New Roman"/>
          <w:sz w:val="20"/>
          <w:szCs w:val="20"/>
        </w:rPr>
        <w:t>Молодая семья признается КУМИ КГО платежеспособной, если разница между расчетной стоимостью жилья, используемой для расчета социальной выплаты, и размером социальной выплаты меньше или равна сумме средств, подтвержденных документами, представленными молодой семьей для расчета платежеспособности</w:t>
      </w:r>
    </w:p>
    <w:p w14:paraId="5D511DCA" w14:textId="77777777" w:rsidR="00210009" w:rsidRPr="00210009" w:rsidRDefault="00210009" w:rsidP="00210009">
      <w:pPr>
        <w:autoSpaceDE w:val="0"/>
        <w:autoSpaceDN w:val="0"/>
        <w:adjustRightInd w:val="0"/>
        <w:spacing w:after="0" w:line="240" w:lineRule="auto"/>
        <w:ind w:firstLine="709"/>
        <w:jc w:val="both"/>
        <w:rPr>
          <w:rFonts w:ascii="Times New Roman" w:hAnsi="Times New Roman"/>
          <w:sz w:val="20"/>
          <w:szCs w:val="20"/>
        </w:rPr>
      </w:pPr>
      <w:r w:rsidRPr="00210009">
        <w:rPr>
          <w:rFonts w:ascii="Times New Roman" w:hAnsi="Times New Roman"/>
          <w:sz w:val="20"/>
          <w:szCs w:val="20"/>
        </w:rPr>
        <w:t>7. Право на улучшение жилищных условий с использованием социальной выплаты предоставляется молодой семье только один раз. Участие в мероприятии ведомственной целевой программы является добровольным.</w:t>
      </w:r>
    </w:p>
    <w:p w14:paraId="0BF0C6B9" w14:textId="77777777" w:rsidR="00210009" w:rsidRPr="00210009" w:rsidRDefault="00210009" w:rsidP="00210009">
      <w:pPr>
        <w:spacing w:after="0" w:line="230" w:lineRule="auto"/>
        <w:ind w:firstLine="709"/>
        <w:jc w:val="both"/>
        <w:rPr>
          <w:rFonts w:ascii="Times New Roman" w:hAnsi="Times New Roman"/>
          <w:sz w:val="20"/>
          <w:szCs w:val="20"/>
        </w:rPr>
      </w:pPr>
      <w:r w:rsidRPr="00210009">
        <w:rPr>
          <w:rFonts w:ascii="Times New Roman" w:hAnsi="Times New Roman"/>
          <w:sz w:val="20"/>
          <w:szCs w:val="20"/>
        </w:rPr>
        <w:t>8. Условием участия в мероприятии ведомственной целевой программы и предоставления социальной выплаты является согласие совершеннолетних членов молодой семьи на обработку органами местного самоуправления, исполнительными органами государственной власти Свердловской области, федеральными органами исполнительной власти персональных данных о членах молодой семьи.</w:t>
      </w:r>
    </w:p>
    <w:p w14:paraId="2F044FBF" w14:textId="77777777" w:rsidR="00210009" w:rsidRPr="00210009" w:rsidRDefault="00210009" w:rsidP="00210009">
      <w:pPr>
        <w:spacing w:after="0" w:line="230" w:lineRule="auto"/>
        <w:ind w:firstLine="709"/>
        <w:jc w:val="both"/>
        <w:rPr>
          <w:rFonts w:ascii="Times New Roman" w:hAnsi="Times New Roman"/>
          <w:sz w:val="20"/>
          <w:szCs w:val="20"/>
        </w:rPr>
      </w:pPr>
      <w:r w:rsidRPr="00210009">
        <w:rPr>
          <w:rFonts w:ascii="Times New Roman" w:hAnsi="Times New Roman"/>
          <w:sz w:val="20"/>
          <w:szCs w:val="20"/>
        </w:rPr>
        <w:t>Согласие должно быть оформлено в соответствии со статьей 9 Федерального закона от 27.07.2006 № 152-ФЗ «О персональных данных».</w:t>
      </w:r>
    </w:p>
    <w:p w14:paraId="53741020" w14:textId="77777777" w:rsidR="00210009" w:rsidRPr="00210009" w:rsidRDefault="00210009" w:rsidP="00210009">
      <w:pPr>
        <w:spacing w:after="0" w:line="230" w:lineRule="auto"/>
        <w:ind w:firstLine="709"/>
        <w:jc w:val="both"/>
        <w:rPr>
          <w:rFonts w:ascii="Times New Roman" w:hAnsi="Times New Roman"/>
          <w:sz w:val="20"/>
          <w:szCs w:val="20"/>
        </w:rPr>
      </w:pPr>
      <w:r w:rsidRPr="00210009">
        <w:rPr>
          <w:rFonts w:ascii="Times New Roman" w:hAnsi="Times New Roman"/>
          <w:sz w:val="20"/>
          <w:szCs w:val="20"/>
        </w:rPr>
        <w:t>9. Социальная выплата предоставляется в размере не менее:</w:t>
      </w:r>
    </w:p>
    <w:p w14:paraId="269B8F3E" w14:textId="77777777" w:rsidR="00210009" w:rsidRPr="00210009" w:rsidRDefault="00210009" w:rsidP="00210009">
      <w:pPr>
        <w:spacing w:after="0" w:line="230" w:lineRule="auto"/>
        <w:ind w:firstLine="709"/>
        <w:jc w:val="both"/>
        <w:rPr>
          <w:rFonts w:ascii="Times New Roman" w:hAnsi="Times New Roman"/>
          <w:sz w:val="20"/>
          <w:szCs w:val="20"/>
        </w:rPr>
      </w:pPr>
      <w:r w:rsidRPr="00210009">
        <w:rPr>
          <w:rFonts w:ascii="Times New Roman" w:hAnsi="Times New Roman"/>
          <w:sz w:val="20"/>
          <w:szCs w:val="20"/>
        </w:rPr>
        <w:t>1) 35% расчетной (средней) стоимости жилья, определяемой в соответствии с пунктом 10 настоящего порядка (далее – расчетная стоимость жилья), – для молодых семей, не имеющих детей;</w:t>
      </w:r>
    </w:p>
    <w:p w14:paraId="38D2FB6A" w14:textId="77777777" w:rsidR="00210009" w:rsidRPr="00210009" w:rsidRDefault="00210009" w:rsidP="00210009">
      <w:pPr>
        <w:spacing w:after="0" w:line="230" w:lineRule="auto"/>
        <w:ind w:firstLine="709"/>
        <w:jc w:val="both"/>
        <w:rPr>
          <w:rFonts w:ascii="Times New Roman" w:hAnsi="Times New Roman"/>
          <w:sz w:val="20"/>
          <w:szCs w:val="20"/>
        </w:rPr>
      </w:pPr>
      <w:r w:rsidRPr="00210009">
        <w:rPr>
          <w:rFonts w:ascii="Times New Roman" w:hAnsi="Times New Roman"/>
          <w:sz w:val="20"/>
          <w:szCs w:val="20"/>
        </w:rPr>
        <w:t>2) 40% расчетной стоимости жилья – для молодых семей, имеющих одного ребенка или более, а также для неполных молодых семей, состоящих из одного молодого родителя и одного ребенка или более.</w:t>
      </w:r>
    </w:p>
    <w:p w14:paraId="1103ECB3" w14:textId="77777777" w:rsidR="00210009" w:rsidRPr="00210009" w:rsidRDefault="00210009" w:rsidP="00210009">
      <w:pPr>
        <w:autoSpaceDE w:val="0"/>
        <w:autoSpaceDN w:val="0"/>
        <w:adjustRightInd w:val="0"/>
        <w:spacing w:after="0" w:line="240" w:lineRule="auto"/>
        <w:ind w:firstLine="709"/>
        <w:jc w:val="both"/>
        <w:rPr>
          <w:rFonts w:ascii="Times New Roman" w:hAnsi="Times New Roman"/>
          <w:sz w:val="20"/>
          <w:szCs w:val="20"/>
        </w:rPr>
      </w:pPr>
      <w:r w:rsidRPr="00210009">
        <w:rPr>
          <w:rFonts w:ascii="Times New Roman" w:hAnsi="Times New Roman"/>
          <w:sz w:val="20"/>
          <w:szCs w:val="20"/>
        </w:rPr>
        <w:t>В случае использования социальной выплаты на цель, предусмотренную подпунктом 3 пункта 30 главы 3 настоящей подпрограммы, ее размер ограничивается суммой остатка задолженности по выплате остатка пая.</w:t>
      </w:r>
    </w:p>
    <w:p w14:paraId="5E9C44AD" w14:textId="77777777" w:rsidR="00210009" w:rsidRPr="00210009" w:rsidRDefault="00210009" w:rsidP="00210009">
      <w:pPr>
        <w:autoSpaceDE w:val="0"/>
        <w:autoSpaceDN w:val="0"/>
        <w:adjustRightInd w:val="0"/>
        <w:spacing w:after="0" w:line="240" w:lineRule="auto"/>
        <w:ind w:firstLine="709"/>
        <w:jc w:val="both"/>
        <w:rPr>
          <w:rFonts w:ascii="Times New Roman" w:hAnsi="Times New Roman"/>
          <w:sz w:val="20"/>
          <w:szCs w:val="20"/>
        </w:rPr>
      </w:pPr>
      <w:r w:rsidRPr="00210009">
        <w:rPr>
          <w:rFonts w:ascii="Times New Roman" w:hAnsi="Times New Roman"/>
          <w:sz w:val="20"/>
          <w:szCs w:val="20"/>
        </w:rPr>
        <w:t>В случае использования социальной выплаты на цели, предусмотренные подпунктами 6 и 9 пункта 30 главы 3 настоящей подпрограммы, ее размер ограничивается суммой остатка основного долга и остатка задолженности по выплате процентов за пользование жилищным кредитом, за исключением иных процентов, штрафов, комиссий и пеней за просрочку исполнения обязательств по этим кредитам или займам.</w:t>
      </w:r>
    </w:p>
    <w:p w14:paraId="2C037CC9" w14:textId="77777777" w:rsidR="00210009" w:rsidRPr="00210009" w:rsidRDefault="00210009" w:rsidP="00210009">
      <w:pPr>
        <w:spacing w:after="0" w:line="230" w:lineRule="auto"/>
        <w:ind w:firstLine="709"/>
        <w:jc w:val="both"/>
        <w:rPr>
          <w:rFonts w:ascii="Times New Roman" w:hAnsi="Times New Roman"/>
          <w:sz w:val="20"/>
          <w:szCs w:val="20"/>
        </w:rPr>
      </w:pPr>
      <w:r w:rsidRPr="00210009">
        <w:rPr>
          <w:rFonts w:ascii="Times New Roman" w:hAnsi="Times New Roman"/>
          <w:sz w:val="20"/>
          <w:szCs w:val="20"/>
        </w:rPr>
        <w:t>10. Социальная выплата может выплачиваться за счет средств бюджетов всех уровней.</w:t>
      </w:r>
    </w:p>
    <w:p w14:paraId="1CD6FFFE" w14:textId="77777777" w:rsidR="00210009" w:rsidRPr="00210009" w:rsidRDefault="00210009" w:rsidP="00210009">
      <w:pPr>
        <w:spacing w:after="0" w:line="230" w:lineRule="auto"/>
        <w:ind w:firstLine="709"/>
        <w:jc w:val="both"/>
        <w:rPr>
          <w:rFonts w:ascii="Times New Roman" w:hAnsi="Times New Roman"/>
          <w:sz w:val="20"/>
          <w:szCs w:val="20"/>
        </w:rPr>
      </w:pPr>
      <w:r w:rsidRPr="00210009">
        <w:rPr>
          <w:rFonts w:ascii="Times New Roman" w:hAnsi="Times New Roman"/>
          <w:sz w:val="20"/>
          <w:szCs w:val="20"/>
        </w:rPr>
        <w:t>Доля социальной выплаты за счет средств местного бюджета составляет не менее 10% расчетной стоимости жилья, доля суммы средств областного и федерального бюджетов составляет не более 25% и 30% расчетной стоимости жилья в зависимости от состава семьи.</w:t>
      </w:r>
    </w:p>
    <w:p w14:paraId="7F2765FF" w14:textId="77777777" w:rsidR="00210009" w:rsidRPr="00210009" w:rsidRDefault="00210009" w:rsidP="00210009">
      <w:pPr>
        <w:widowControl w:val="0"/>
        <w:autoSpaceDE w:val="0"/>
        <w:autoSpaceDN w:val="0"/>
        <w:adjustRightInd w:val="0"/>
        <w:spacing w:after="0" w:line="230" w:lineRule="auto"/>
        <w:ind w:firstLine="709"/>
        <w:jc w:val="both"/>
        <w:rPr>
          <w:rFonts w:ascii="Times New Roman" w:hAnsi="Times New Roman"/>
          <w:sz w:val="20"/>
          <w:szCs w:val="20"/>
        </w:rPr>
      </w:pPr>
      <w:r w:rsidRPr="00210009">
        <w:rPr>
          <w:rFonts w:ascii="Times New Roman" w:hAnsi="Times New Roman"/>
          <w:sz w:val="20"/>
          <w:szCs w:val="20"/>
        </w:rPr>
        <w:t>11. Расчетная стоимость жилья, принимаемая при расчете размера социальной выплаты, определяется по формуле</w:t>
      </w:r>
    </w:p>
    <w:p w14:paraId="2580E6B8" w14:textId="77777777" w:rsidR="00210009" w:rsidRPr="00210009" w:rsidRDefault="00210009" w:rsidP="00210009">
      <w:pPr>
        <w:widowControl w:val="0"/>
        <w:autoSpaceDE w:val="0"/>
        <w:autoSpaceDN w:val="0"/>
        <w:adjustRightInd w:val="0"/>
        <w:spacing w:after="0" w:line="235" w:lineRule="auto"/>
        <w:ind w:firstLine="709"/>
        <w:jc w:val="both"/>
        <w:rPr>
          <w:rFonts w:ascii="Times New Roman" w:hAnsi="Times New Roman"/>
          <w:sz w:val="20"/>
          <w:szCs w:val="20"/>
        </w:rPr>
      </w:pPr>
    </w:p>
    <w:p w14:paraId="5D1FD6B7" w14:textId="77777777" w:rsidR="00210009" w:rsidRPr="00210009" w:rsidRDefault="00210009" w:rsidP="00210009">
      <w:pPr>
        <w:widowControl w:val="0"/>
        <w:autoSpaceDE w:val="0"/>
        <w:autoSpaceDN w:val="0"/>
        <w:adjustRightInd w:val="0"/>
        <w:spacing w:after="0" w:line="235" w:lineRule="auto"/>
        <w:ind w:firstLine="720"/>
        <w:jc w:val="center"/>
        <w:rPr>
          <w:rFonts w:ascii="Times New Roman" w:hAnsi="Times New Roman"/>
          <w:sz w:val="20"/>
          <w:szCs w:val="20"/>
        </w:rPr>
      </w:pPr>
      <w:r w:rsidRPr="00210009">
        <w:rPr>
          <w:rFonts w:ascii="Times New Roman" w:hAnsi="Times New Roman"/>
          <w:sz w:val="20"/>
          <w:szCs w:val="20"/>
        </w:rPr>
        <w:t>СЖ = Н х Рж, где:</w:t>
      </w:r>
    </w:p>
    <w:p w14:paraId="297D1B53" w14:textId="77777777" w:rsidR="00210009" w:rsidRPr="00210009" w:rsidRDefault="00210009" w:rsidP="00210009">
      <w:pPr>
        <w:widowControl w:val="0"/>
        <w:autoSpaceDE w:val="0"/>
        <w:autoSpaceDN w:val="0"/>
        <w:adjustRightInd w:val="0"/>
        <w:spacing w:after="0" w:line="235" w:lineRule="auto"/>
        <w:ind w:firstLine="709"/>
        <w:jc w:val="both"/>
        <w:rPr>
          <w:rFonts w:ascii="Times New Roman" w:hAnsi="Times New Roman"/>
          <w:sz w:val="20"/>
          <w:szCs w:val="20"/>
        </w:rPr>
      </w:pPr>
    </w:p>
    <w:p w14:paraId="3F8E07C2" w14:textId="77777777" w:rsidR="00210009" w:rsidRPr="00210009" w:rsidRDefault="00210009" w:rsidP="00210009">
      <w:pPr>
        <w:widowControl w:val="0"/>
        <w:autoSpaceDE w:val="0"/>
        <w:autoSpaceDN w:val="0"/>
        <w:adjustRightInd w:val="0"/>
        <w:spacing w:after="0" w:line="230" w:lineRule="auto"/>
        <w:ind w:firstLine="709"/>
        <w:jc w:val="both"/>
        <w:rPr>
          <w:rFonts w:ascii="Times New Roman" w:hAnsi="Times New Roman"/>
          <w:sz w:val="20"/>
          <w:szCs w:val="20"/>
        </w:rPr>
      </w:pPr>
      <w:r w:rsidRPr="00210009">
        <w:rPr>
          <w:rFonts w:ascii="Times New Roman" w:hAnsi="Times New Roman"/>
          <w:sz w:val="20"/>
          <w:szCs w:val="20"/>
        </w:rPr>
        <w:lastRenderedPageBreak/>
        <w:t>СЖ – расчетная (средняя) стоимость жилья, принимаемая при расчете размера социальной выплаты;</w:t>
      </w:r>
    </w:p>
    <w:p w14:paraId="46CC77B1" w14:textId="77777777" w:rsidR="00210009" w:rsidRPr="00210009" w:rsidRDefault="00210009" w:rsidP="00210009">
      <w:pPr>
        <w:widowControl w:val="0"/>
        <w:autoSpaceDE w:val="0"/>
        <w:autoSpaceDN w:val="0"/>
        <w:adjustRightInd w:val="0"/>
        <w:spacing w:after="0" w:line="230" w:lineRule="auto"/>
        <w:ind w:firstLine="709"/>
        <w:jc w:val="both"/>
        <w:rPr>
          <w:rFonts w:ascii="Times New Roman" w:hAnsi="Times New Roman"/>
          <w:sz w:val="20"/>
          <w:szCs w:val="20"/>
        </w:rPr>
      </w:pPr>
      <w:r w:rsidRPr="00210009">
        <w:rPr>
          <w:rFonts w:ascii="Times New Roman" w:hAnsi="Times New Roman"/>
          <w:sz w:val="20"/>
          <w:szCs w:val="20"/>
        </w:rPr>
        <w:t>Н – норматив стоимости 1 квадратного метра общей площади жилья по муниципальному образованию, расположенному на территории Свердловской области (далее – муниципальное образование), определяемый в соответствии с пунктом 11 настоящего раздела;</w:t>
      </w:r>
    </w:p>
    <w:p w14:paraId="2D188F74" w14:textId="77777777" w:rsidR="00210009" w:rsidRPr="00210009" w:rsidRDefault="00210009" w:rsidP="00210009">
      <w:pPr>
        <w:widowControl w:val="0"/>
        <w:autoSpaceDE w:val="0"/>
        <w:autoSpaceDN w:val="0"/>
        <w:adjustRightInd w:val="0"/>
        <w:spacing w:after="0" w:line="230" w:lineRule="auto"/>
        <w:ind w:firstLine="709"/>
        <w:jc w:val="both"/>
        <w:rPr>
          <w:rFonts w:ascii="Times New Roman" w:hAnsi="Times New Roman"/>
          <w:sz w:val="20"/>
          <w:szCs w:val="20"/>
        </w:rPr>
      </w:pPr>
      <w:r w:rsidRPr="00210009">
        <w:rPr>
          <w:rFonts w:ascii="Times New Roman" w:hAnsi="Times New Roman"/>
          <w:sz w:val="20"/>
          <w:szCs w:val="20"/>
        </w:rPr>
        <w:t>Рж – размер общей площади жилого помещения, определяемый в соответствии с пунктом 12 настоящего раздела.</w:t>
      </w:r>
    </w:p>
    <w:p w14:paraId="224419ED" w14:textId="77777777" w:rsidR="00210009" w:rsidRPr="00210009" w:rsidRDefault="00210009" w:rsidP="00210009">
      <w:pPr>
        <w:widowControl w:val="0"/>
        <w:autoSpaceDE w:val="0"/>
        <w:autoSpaceDN w:val="0"/>
        <w:adjustRightInd w:val="0"/>
        <w:spacing w:after="0" w:line="230" w:lineRule="auto"/>
        <w:ind w:firstLine="709"/>
        <w:jc w:val="both"/>
        <w:rPr>
          <w:rFonts w:ascii="Times New Roman" w:hAnsi="Times New Roman"/>
          <w:sz w:val="20"/>
          <w:szCs w:val="20"/>
        </w:rPr>
      </w:pPr>
      <w:r w:rsidRPr="00210009">
        <w:rPr>
          <w:rFonts w:ascii="Times New Roman" w:hAnsi="Times New Roman"/>
          <w:sz w:val="20"/>
          <w:szCs w:val="20"/>
        </w:rPr>
        <w:t>11. Норматив стоимости 1 квадратного метра общей площади жилья по Кушвинскому городскому округу устанавливается на основании постановления администрации Кушвинского городского округа в порядке, установленном Законом Свердловской области от 22.07.2005 № 96-ОЗ «О признании граждан малоимущими в целях предоставления им по договорам социального найма жилых помещений муниципального жилищного фонда на территории Свердловской области», и не должен превышать среднюю рыночную стоимость 1 квадратного метра общей площади жилья по Свердловской области, определяемую уполномоченным Правительством Российской Федерации федеральным органом исполнительной власти.</w:t>
      </w:r>
    </w:p>
    <w:p w14:paraId="29A36933" w14:textId="77777777" w:rsidR="00210009" w:rsidRPr="00210009" w:rsidRDefault="00210009" w:rsidP="00210009">
      <w:pPr>
        <w:widowControl w:val="0"/>
        <w:autoSpaceDE w:val="0"/>
        <w:autoSpaceDN w:val="0"/>
        <w:adjustRightInd w:val="0"/>
        <w:spacing w:after="0" w:line="230" w:lineRule="auto"/>
        <w:ind w:firstLine="709"/>
        <w:jc w:val="both"/>
        <w:rPr>
          <w:rFonts w:ascii="Times New Roman" w:hAnsi="Times New Roman"/>
          <w:sz w:val="20"/>
          <w:szCs w:val="20"/>
        </w:rPr>
      </w:pPr>
      <w:r w:rsidRPr="00210009">
        <w:rPr>
          <w:rFonts w:ascii="Times New Roman" w:hAnsi="Times New Roman"/>
          <w:sz w:val="20"/>
          <w:szCs w:val="20"/>
        </w:rPr>
        <w:t>12. Размер общей площади жилого помещения, с учетом которой определяется размер социальной выплаты, составляет:</w:t>
      </w:r>
    </w:p>
    <w:p w14:paraId="7D0783AB" w14:textId="77777777" w:rsidR="00210009" w:rsidRPr="00210009" w:rsidRDefault="00210009" w:rsidP="00210009">
      <w:pPr>
        <w:widowControl w:val="0"/>
        <w:autoSpaceDE w:val="0"/>
        <w:autoSpaceDN w:val="0"/>
        <w:adjustRightInd w:val="0"/>
        <w:spacing w:after="0" w:line="230" w:lineRule="auto"/>
        <w:ind w:firstLine="709"/>
        <w:jc w:val="both"/>
        <w:rPr>
          <w:rFonts w:ascii="Times New Roman" w:hAnsi="Times New Roman"/>
          <w:sz w:val="20"/>
          <w:szCs w:val="20"/>
        </w:rPr>
      </w:pPr>
      <w:r w:rsidRPr="00210009">
        <w:rPr>
          <w:rFonts w:ascii="Times New Roman" w:hAnsi="Times New Roman"/>
          <w:sz w:val="20"/>
          <w:szCs w:val="20"/>
        </w:rPr>
        <w:t>1) для семьи численностью два человека (молодые супруги или один молодой родитель и ребенок) – 42 квадратных метра;</w:t>
      </w:r>
    </w:p>
    <w:p w14:paraId="24533587" w14:textId="77777777" w:rsidR="00210009" w:rsidRPr="00210009" w:rsidRDefault="00210009" w:rsidP="00210009">
      <w:pPr>
        <w:widowControl w:val="0"/>
        <w:autoSpaceDE w:val="0"/>
        <w:autoSpaceDN w:val="0"/>
        <w:adjustRightInd w:val="0"/>
        <w:spacing w:after="0" w:line="230" w:lineRule="auto"/>
        <w:ind w:firstLine="709"/>
        <w:jc w:val="both"/>
        <w:rPr>
          <w:rFonts w:ascii="Times New Roman" w:hAnsi="Times New Roman"/>
          <w:sz w:val="20"/>
          <w:szCs w:val="20"/>
        </w:rPr>
      </w:pPr>
      <w:r w:rsidRPr="00210009">
        <w:rPr>
          <w:rFonts w:ascii="Times New Roman" w:hAnsi="Times New Roman"/>
          <w:sz w:val="20"/>
          <w:szCs w:val="20"/>
        </w:rPr>
        <w:t>2) для семьи численностью три человека и более, включающей помимо молодых супругов одного и более детей (либо семьи, состоящей из одного молодого родителя и двух и более детей), – по 18 квадратных метров на каждого члена семьи.</w:t>
      </w:r>
    </w:p>
    <w:p w14:paraId="27394001" w14:textId="77777777" w:rsidR="00210009" w:rsidRPr="00210009" w:rsidRDefault="00210009" w:rsidP="00210009">
      <w:pPr>
        <w:autoSpaceDE w:val="0"/>
        <w:autoSpaceDN w:val="0"/>
        <w:adjustRightInd w:val="0"/>
        <w:spacing w:after="0" w:line="240" w:lineRule="auto"/>
        <w:ind w:firstLine="709"/>
        <w:jc w:val="both"/>
        <w:rPr>
          <w:rFonts w:ascii="Times New Roman" w:hAnsi="Times New Roman"/>
          <w:sz w:val="20"/>
          <w:szCs w:val="20"/>
        </w:rPr>
      </w:pPr>
      <w:r w:rsidRPr="00210009">
        <w:rPr>
          <w:rFonts w:ascii="Times New Roman" w:hAnsi="Times New Roman"/>
          <w:sz w:val="20"/>
          <w:szCs w:val="20"/>
        </w:rPr>
        <w:t xml:space="preserve">13. Расчет размера социальной выплаты производится исходя из размера общей площади жилого помещения, установленного в соответствии с </w:t>
      </w:r>
      <w:hyperlink r:id="rId14" w:history="1">
        <w:r w:rsidRPr="00210009">
          <w:rPr>
            <w:rFonts w:ascii="Times New Roman" w:hAnsi="Times New Roman"/>
            <w:sz w:val="20"/>
            <w:szCs w:val="20"/>
          </w:rPr>
          <w:t>пунктом 1</w:t>
        </w:r>
      </w:hyperlink>
      <w:r w:rsidRPr="00210009">
        <w:rPr>
          <w:rFonts w:ascii="Times New Roman" w:hAnsi="Times New Roman"/>
          <w:sz w:val="20"/>
          <w:szCs w:val="20"/>
        </w:rPr>
        <w:t>2 настоящей главы, количества членов молодой семьи - участницы мероприятия ведомственной целевой программы и норматива стоимости 1 кв. метра общей площади жилья по Кушвинскому городскому округу. Норматив стоимости 1 кв. метра общей площади жилья по муниципальному образованию для расчета размера социальной выплаты устанавливается органом местного самоуправления, но не выше средней рыночной стоимости 1 кв. метра общей площади жилья по субъекту Российской Федерации, определяемой Министерством строительства и жилищно-коммунального хозяйства Российской Федерации.</w:t>
      </w:r>
    </w:p>
    <w:p w14:paraId="5A593689" w14:textId="77777777" w:rsidR="00210009" w:rsidRPr="00210009" w:rsidRDefault="00210009" w:rsidP="00210009">
      <w:pPr>
        <w:autoSpaceDE w:val="0"/>
        <w:spacing w:after="0" w:line="200" w:lineRule="atLeast"/>
        <w:ind w:firstLine="709"/>
        <w:jc w:val="both"/>
        <w:rPr>
          <w:rFonts w:ascii="Times New Roman" w:hAnsi="Times New Roman"/>
          <w:sz w:val="20"/>
          <w:szCs w:val="20"/>
        </w:rPr>
      </w:pPr>
      <w:r w:rsidRPr="00210009">
        <w:rPr>
          <w:rFonts w:ascii="Times New Roman" w:hAnsi="Times New Roman"/>
          <w:sz w:val="20"/>
          <w:szCs w:val="20"/>
        </w:rPr>
        <w:t>Расчет размера социальной выплаты для молодой семьи, в которой один из супругов не является гражданином Российской Федерации, производится в соответствии с пунктом 10 настоящей главы исходя из размера общей площади жилого помещения, установленного для семей разной численности с учетом членов семьи, являющихся гражданами Российской Федерации.</w:t>
      </w:r>
    </w:p>
    <w:p w14:paraId="2B8E0D3F" w14:textId="77777777" w:rsidR="00210009" w:rsidRPr="00210009" w:rsidRDefault="00210009" w:rsidP="00210009">
      <w:pPr>
        <w:spacing w:after="0" w:line="240" w:lineRule="auto"/>
        <w:ind w:firstLine="709"/>
        <w:contextualSpacing/>
        <w:jc w:val="both"/>
        <w:rPr>
          <w:rFonts w:ascii="Times New Roman" w:hAnsi="Times New Roman"/>
          <w:sz w:val="20"/>
          <w:szCs w:val="20"/>
        </w:rPr>
      </w:pPr>
      <w:r w:rsidRPr="00210009">
        <w:rPr>
          <w:rFonts w:ascii="Times New Roman" w:hAnsi="Times New Roman"/>
          <w:sz w:val="20"/>
          <w:szCs w:val="20"/>
        </w:rPr>
        <w:t>Размер социальной выплаты рассчитывается на дату утверждения Министерством списков молодых семей – претендентов на получение социальной выплаты в очередном финансовом году, указывается в Свидетельстве и остается неизменным в течение всего срока его действия.</w:t>
      </w:r>
    </w:p>
    <w:p w14:paraId="039EFDCF" w14:textId="77777777" w:rsidR="00210009" w:rsidRPr="00210009" w:rsidRDefault="00210009" w:rsidP="00210009">
      <w:pPr>
        <w:autoSpaceDE w:val="0"/>
        <w:autoSpaceDN w:val="0"/>
        <w:adjustRightInd w:val="0"/>
        <w:spacing w:before="240" w:after="0" w:line="240" w:lineRule="auto"/>
        <w:ind w:firstLine="540"/>
        <w:contextualSpacing/>
        <w:jc w:val="both"/>
        <w:rPr>
          <w:rFonts w:ascii="Times New Roman" w:hAnsi="Times New Roman"/>
          <w:sz w:val="20"/>
          <w:szCs w:val="20"/>
        </w:rPr>
      </w:pPr>
      <w:r w:rsidRPr="00210009">
        <w:rPr>
          <w:rFonts w:ascii="Times New Roman" w:hAnsi="Times New Roman"/>
          <w:sz w:val="20"/>
          <w:szCs w:val="20"/>
        </w:rPr>
        <w:t>Для участия в мероприятии в целях использования социальной выплаты молодая семья подает в орган местного самоуправления по месту жительства документы, указанные в Правилах, установленных Постановлением Правительства Российской Федерации от 17.12.2010 № 1050.</w:t>
      </w:r>
    </w:p>
    <w:p w14:paraId="057BB276" w14:textId="77777777" w:rsidR="00210009" w:rsidRPr="00210009" w:rsidRDefault="00210009" w:rsidP="00210009">
      <w:pPr>
        <w:autoSpaceDE w:val="0"/>
        <w:autoSpaceDN w:val="0"/>
        <w:adjustRightInd w:val="0"/>
        <w:spacing w:after="0" w:line="240" w:lineRule="auto"/>
        <w:ind w:firstLine="709"/>
        <w:jc w:val="both"/>
        <w:rPr>
          <w:rFonts w:ascii="Times New Roman" w:hAnsi="Times New Roman"/>
          <w:sz w:val="20"/>
          <w:szCs w:val="20"/>
        </w:rPr>
      </w:pPr>
      <w:r w:rsidRPr="00210009">
        <w:rPr>
          <w:rFonts w:ascii="Times New Roman" w:hAnsi="Times New Roman"/>
          <w:sz w:val="20"/>
          <w:szCs w:val="20"/>
        </w:rPr>
        <w:t>14. Право молодой семьи - участницы мероприятия на получение социальной выплаты удостоверяется именным документом - свидетельством о праве на получение социальной выплаты на приобретение жилого помещения или создание объекта индивидуального жилищного строительства (далее - Свидетельство), которое не является ценной бумагой.</w:t>
      </w:r>
    </w:p>
    <w:p w14:paraId="757A1E8C" w14:textId="77777777" w:rsidR="00210009" w:rsidRPr="00210009" w:rsidRDefault="00210009" w:rsidP="00210009">
      <w:pPr>
        <w:autoSpaceDE w:val="0"/>
        <w:autoSpaceDN w:val="0"/>
        <w:adjustRightInd w:val="0"/>
        <w:spacing w:after="0" w:line="240" w:lineRule="auto"/>
        <w:ind w:firstLine="709"/>
        <w:jc w:val="both"/>
        <w:rPr>
          <w:rFonts w:ascii="Times New Roman" w:hAnsi="Times New Roman"/>
          <w:sz w:val="20"/>
          <w:szCs w:val="20"/>
        </w:rPr>
      </w:pPr>
      <w:r w:rsidRPr="00210009">
        <w:rPr>
          <w:rFonts w:ascii="Times New Roman" w:hAnsi="Times New Roman"/>
          <w:sz w:val="20"/>
          <w:szCs w:val="20"/>
        </w:rPr>
        <w:t>Выдача свидетельства о праве на получение социальной выплаты на основании решения о включении молодой семьи в список участников мероприятия осуществляется КУМИ КГО, в случае прохождения проводимого Министерством отбора муниципальных образований, бюджетам которых может быть предоставлена субсидия из областного бюджета на предоставление социальных выплат молодым семьям на приобретение (строительство) жилья, в соответствии с выпиской из утвержденного Приказом Министерства списка молодых семей - претендентов на получение социальных выплат в соответствующем году.</w:t>
      </w:r>
    </w:p>
    <w:p w14:paraId="68F2DE36" w14:textId="77777777" w:rsidR="00210009" w:rsidRPr="00210009" w:rsidRDefault="00210009" w:rsidP="00210009">
      <w:pPr>
        <w:spacing w:after="0" w:line="230" w:lineRule="auto"/>
        <w:ind w:firstLine="709"/>
        <w:jc w:val="both"/>
        <w:rPr>
          <w:rFonts w:ascii="Times New Roman" w:hAnsi="Times New Roman"/>
          <w:sz w:val="20"/>
          <w:szCs w:val="20"/>
        </w:rPr>
      </w:pPr>
      <w:r w:rsidRPr="00210009">
        <w:rPr>
          <w:rFonts w:ascii="Times New Roman" w:hAnsi="Times New Roman"/>
          <w:sz w:val="20"/>
          <w:szCs w:val="20"/>
        </w:rPr>
        <w:t>15. Срок действия Свидетельства составляет не более 7 месяцев с даты выдачи, указанной в Свидетельстве.</w:t>
      </w:r>
    </w:p>
    <w:p w14:paraId="4843B979" w14:textId="77777777" w:rsidR="00210009" w:rsidRPr="00210009" w:rsidRDefault="00210009" w:rsidP="00210009">
      <w:pPr>
        <w:spacing w:after="0" w:line="230" w:lineRule="auto"/>
        <w:ind w:firstLine="709"/>
        <w:jc w:val="both"/>
        <w:rPr>
          <w:rFonts w:ascii="Times New Roman" w:hAnsi="Times New Roman"/>
          <w:sz w:val="20"/>
          <w:szCs w:val="20"/>
        </w:rPr>
      </w:pPr>
      <w:r w:rsidRPr="00210009">
        <w:rPr>
          <w:rFonts w:ascii="Times New Roman" w:hAnsi="Times New Roman"/>
          <w:sz w:val="20"/>
          <w:szCs w:val="20"/>
        </w:rPr>
        <w:t xml:space="preserve">16. Бланки свидетельств передаются Министерством в КУМИ КГО в соответствии с количеством молодых семей – претендентов на получение социальной выплаты в соответствующем году. </w:t>
      </w:r>
    </w:p>
    <w:p w14:paraId="692F3A76" w14:textId="77777777" w:rsidR="00210009" w:rsidRPr="00210009" w:rsidRDefault="00210009" w:rsidP="00210009">
      <w:pPr>
        <w:autoSpaceDE w:val="0"/>
        <w:autoSpaceDN w:val="0"/>
        <w:adjustRightInd w:val="0"/>
        <w:spacing w:after="0" w:line="240" w:lineRule="auto"/>
        <w:ind w:firstLine="709"/>
        <w:jc w:val="both"/>
        <w:rPr>
          <w:rFonts w:ascii="Times New Roman" w:hAnsi="Times New Roman"/>
          <w:b/>
          <w:sz w:val="20"/>
          <w:szCs w:val="20"/>
        </w:rPr>
      </w:pPr>
      <w:r w:rsidRPr="00210009">
        <w:rPr>
          <w:rFonts w:ascii="Times New Roman" w:hAnsi="Times New Roman"/>
          <w:sz w:val="20"/>
          <w:szCs w:val="20"/>
        </w:rPr>
        <w:t> Оплата изготовления бланков свидетельств осуществляется Министерством за счет средств областного бюджета, предусматриваемых на финансирование мероприятия ведомственной целевой программы.</w:t>
      </w:r>
    </w:p>
    <w:p w14:paraId="53E2A319" w14:textId="77777777" w:rsidR="00210009" w:rsidRPr="00210009" w:rsidRDefault="00210009" w:rsidP="00210009">
      <w:pPr>
        <w:autoSpaceDE w:val="0"/>
        <w:autoSpaceDN w:val="0"/>
        <w:adjustRightInd w:val="0"/>
        <w:spacing w:after="0" w:line="240" w:lineRule="auto"/>
        <w:ind w:firstLine="540"/>
        <w:jc w:val="both"/>
        <w:rPr>
          <w:rFonts w:ascii="Times New Roman" w:hAnsi="Times New Roman"/>
          <w:sz w:val="20"/>
          <w:szCs w:val="20"/>
        </w:rPr>
      </w:pPr>
      <w:r w:rsidRPr="00210009">
        <w:rPr>
          <w:rFonts w:ascii="Times New Roman" w:hAnsi="Times New Roman"/>
          <w:sz w:val="20"/>
          <w:szCs w:val="20"/>
        </w:rPr>
        <w:t>Министерство вправе принять решение об отказе от оформления свидетельств о праве на получение социальной выплаты на бланках и об оформлении свидетельств о праве на получение социальной выплаты на стандартных листах формата A4 (210 мм x 297 мм) или A5 (148 x 210 мм). В случае принятия такого решения Министерство направляет в КУМИ КГО номера свидетельств о праве на получение социальной выплаты в соответствии с количеством молодых семей - претендентов на получение социальных выплат в соответствующем году.</w:t>
      </w:r>
    </w:p>
    <w:p w14:paraId="3897D4F1" w14:textId="77777777" w:rsidR="00210009" w:rsidRPr="00210009" w:rsidRDefault="00210009" w:rsidP="00210009">
      <w:pPr>
        <w:spacing w:after="0" w:line="235" w:lineRule="auto"/>
        <w:ind w:firstLine="709"/>
        <w:jc w:val="both"/>
        <w:rPr>
          <w:rFonts w:ascii="Times New Roman" w:hAnsi="Times New Roman"/>
          <w:sz w:val="20"/>
          <w:szCs w:val="20"/>
        </w:rPr>
      </w:pPr>
      <w:r w:rsidRPr="00210009">
        <w:rPr>
          <w:rFonts w:ascii="Times New Roman" w:hAnsi="Times New Roman"/>
          <w:sz w:val="20"/>
          <w:szCs w:val="20"/>
        </w:rPr>
        <w:t xml:space="preserve">Порядок выдачи и замены Свидетельства осуществляется в соответствии с пунктами 31-34 Правил предоставления молодым семьям социальных выплат на приобретение (строительство) жилья и их </w:t>
      </w:r>
      <w:r w:rsidRPr="00210009">
        <w:rPr>
          <w:rFonts w:ascii="Times New Roman" w:hAnsi="Times New Roman"/>
          <w:sz w:val="20"/>
          <w:szCs w:val="20"/>
        </w:rPr>
        <w:lastRenderedPageBreak/>
        <w:t>использования, установленных Постановлением Правительства Российской Федерации от 17.12.2010 № 1050.</w:t>
      </w:r>
    </w:p>
    <w:p w14:paraId="33D0F9BE" w14:textId="77777777" w:rsidR="00210009" w:rsidRPr="00210009" w:rsidRDefault="00210009" w:rsidP="00210009">
      <w:pPr>
        <w:spacing w:after="0" w:line="19" w:lineRule="atLeast"/>
        <w:ind w:firstLine="709"/>
        <w:jc w:val="both"/>
        <w:rPr>
          <w:rFonts w:ascii="Times New Roman" w:hAnsi="Times New Roman"/>
          <w:sz w:val="20"/>
          <w:szCs w:val="20"/>
        </w:rPr>
      </w:pPr>
    </w:p>
    <w:p w14:paraId="7309BFD8" w14:textId="77777777" w:rsidR="00210009" w:rsidRPr="00210009" w:rsidRDefault="00210009" w:rsidP="00210009">
      <w:pPr>
        <w:spacing w:after="0" w:line="19" w:lineRule="atLeast"/>
        <w:jc w:val="center"/>
        <w:rPr>
          <w:rFonts w:ascii="Times New Roman" w:hAnsi="Times New Roman"/>
          <w:b/>
          <w:sz w:val="20"/>
          <w:szCs w:val="20"/>
        </w:rPr>
      </w:pPr>
      <w:r w:rsidRPr="00210009">
        <w:rPr>
          <w:rFonts w:ascii="Times New Roman" w:hAnsi="Times New Roman"/>
          <w:b/>
          <w:sz w:val="20"/>
          <w:szCs w:val="20"/>
        </w:rPr>
        <w:t>Глава 2. </w:t>
      </w:r>
      <w:r w:rsidRPr="00210009">
        <w:rPr>
          <w:rFonts w:ascii="Times New Roman" w:hAnsi="Times New Roman"/>
          <w:sz w:val="20"/>
          <w:szCs w:val="20"/>
        </w:rPr>
        <w:t xml:space="preserve"> </w:t>
      </w:r>
      <w:r w:rsidRPr="00210009">
        <w:rPr>
          <w:rFonts w:ascii="Times New Roman" w:hAnsi="Times New Roman"/>
          <w:b/>
          <w:sz w:val="20"/>
          <w:szCs w:val="20"/>
        </w:rPr>
        <w:t>Формирование списков молодых семей – участников мероприятия ведомственной целевой программы, изъявивших желание получить социальную выплату, по Кушвинскому городскому округу</w:t>
      </w:r>
    </w:p>
    <w:p w14:paraId="5811A8CB" w14:textId="77777777" w:rsidR="00210009" w:rsidRPr="00210009" w:rsidRDefault="00210009" w:rsidP="00210009">
      <w:pPr>
        <w:spacing w:after="0" w:line="19" w:lineRule="atLeast"/>
        <w:jc w:val="center"/>
        <w:rPr>
          <w:rFonts w:ascii="Times New Roman" w:hAnsi="Times New Roman"/>
          <w:sz w:val="20"/>
          <w:szCs w:val="20"/>
        </w:rPr>
      </w:pPr>
    </w:p>
    <w:p w14:paraId="3885602B" w14:textId="77777777" w:rsidR="00210009" w:rsidRPr="00210009" w:rsidRDefault="00210009" w:rsidP="00210009">
      <w:pPr>
        <w:spacing w:after="0" w:line="235" w:lineRule="auto"/>
        <w:ind w:firstLine="709"/>
        <w:jc w:val="both"/>
        <w:rPr>
          <w:rFonts w:ascii="Times New Roman" w:hAnsi="Times New Roman"/>
          <w:sz w:val="20"/>
          <w:szCs w:val="20"/>
        </w:rPr>
      </w:pPr>
      <w:r w:rsidRPr="00210009">
        <w:rPr>
          <w:rFonts w:ascii="Times New Roman" w:hAnsi="Times New Roman"/>
          <w:sz w:val="20"/>
          <w:szCs w:val="20"/>
        </w:rPr>
        <w:t>17. В список молодых семей участников мероприятия, изъявивших желание получить социальную выплату, по Кушвинскому городскому округу включаются молодые семьи, признанные КУМИ КГО участниками мероприятия в порядке, изложенном в Правилах предоставления молодым семьям социальных выплат на приобретение (строительство) жилья и их использования, установленных Постановлением Правительства Российской Федерации от 17.12.2010 № 1050.</w:t>
      </w:r>
    </w:p>
    <w:p w14:paraId="6FC72517" w14:textId="77777777" w:rsidR="00210009" w:rsidRPr="00210009" w:rsidRDefault="00210009" w:rsidP="00210009">
      <w:pPr>
        <w:autoSpaceDE w:val="0"/>
        <w:autoSpaceDN w:val="0"/>
        <w:adjustRightInd w:val="0"/>
        <w:spacing w:after="0" w:line="240" w:lineRule="auto"/>
        <w:ind w:firstLine="709"/>
        <w:jc w:val="both"/>
        <w:rPr>
          <w:rFonts w:ascii="Times New Roman" w:hAnsi="Times New Roman"/>
          <w:sz w:val="20"/>
          <w:szCs w:val="20"/>
        </w:rPr>
      </w:pPr>
      <w:r w:rsidRPr="00210009">
        <w:rPr>
          <w:rFonts w:ascii="Times New Roman" w:hAnsi="Times New Roman"/>
          <w:sz w:val="20"/>
          <w:szCs w:val="20"/>
        </w:rPr>
        <w:t xml:space="preserve">18. КУМИ КГО в срок до 1 июня года, предшествующего планируемому, формирует списки молодых семей - участников мероприятия ведомственной целевой программы, изъявивших желание получить социальную выплату в планируемом году, и представляет эти списки в Министерство. </w:t>
      </w:r>
    </w:p>
    <w:p w14:paraId="45E6CA88" w14:textId="77777777" w:rsidR="00210009" w:rsidRPr="00210009" w:rsidRDefault="00210009" w:rsidP="00210009">
      <w:pPr>
        <w:autoSpaceDE w:val="0"/>
        <w:autoSpaceDN w:val="0"/>
        <w:adjustRightInd w:val="0"/>
        <w:spacing w:after="0" w:line="240" w:lineRule="auto"/>
        <w:ind w:firstLine="709"/>
        <w:jc w:val="both"/>
        <w:rPr>
          <w:rFonts w:ascii="Times New Roman" w:hAnsi="Times New Roman"/>
          <w:sz w:val="20"/>
          <w:szCs w:val="20"/>
        </w:rPr>
      </w:pPr>
      <w:r w:rsidRPr="00210009">
        <w:rPr>
          <w:rFonts w:ascii="Times New Roman" w:hAnsi="Times New Roman"/>
          <w:sz w:val="20"/>
          <w:szCs w:val="20"/>
        </w:rPr>
        <w:t>Порядок формирования КУМИ КГО списка молодых семей - участников мероприятия ведомственной целевой программы, изъявивших желание получить социальную выплату в планируемом году, и форма этого списка оформляется согласно Порядку предоставления социальных выплат молодым семьям на приобретение (строительство) жилья и их использования Подпрограммы 1 государственной программы Свердловской области.</w:t>
      </w:r>
    </w:p>
    <w:p w14:paraId="41F4A1E4" w14:textId="77777777" w:rsidR="00210009" w:rsidRPr="00210009" w:rsidRDefault="00210009" w:rsidP="00210009">
      <w:pPr>
        <w:spacing w:after="0" w:line="235" w:lineRule="auto"/>
        <w:ind w:firstLine="709"/>
        <w:jc w:val="both"/>
        <w:rPr>
          <w:rFonts w:ascii="Times New Roman" w:hAnsi="Times New Roman"/>
          <w:sz w:val="20"/>
          <w:szCs w:val="20"/>
        </w:rPr>
      </w:pPr>
      <w:r w:rsidRPr="00210009">
        <w:rPr>
          <w:rFonts w:ascii="Times New Roman" w:hAnsi="Times New Roman"/>
          <w:sz w:val="20"/>
          <w:szCs w:val="20"/>
        </w:rPr>
        <w:t>19. Заявления от молодых семей на участие в мероприятии ведомственной целевой программы принимаются до 25.05.2023 года.</w:t>
      </w:r>
    </w:p>
    <w:p w14:paraId="60F3838A" w14:textId="77777777" w:rsidR="00210009" w:rsidRPr="00210009" w:rsidRDefault="00210009" w:rsidP="00210009">
      <w:pPr>
        <w:spacing w:after="0" w:line="235" w:lineRule="auto"/>
        <w:ind w:firstLine="709"/>
        <w:jc w:val="both"/>
        <w:rPr>
          <w:rFonts w:ascii="Times New Roman" w:hAnsi="Times New Roman"/>
          <w:sz w:val="20"/>
          <w:szCs w:val="20"/>
        </w:rPr>
      </w:pPr>
      <w:r w:rsidRPr="00210009">
        <w:rPr>
          <w:rFonts w:ascii="Times New Roman" w:hAnsi="Times New Roman"/>
          <w:sz w:val="20"/>
          <w:szCs w:val="20"/>
        </w:rPr>
        <w:t>20. Список молодых семей – участников мероприятия, изъявивших желание получить социальную выплату по Кушвинскому городскому округу формируется в хронологической последовательности по дате постановки молодой семьи на учет в качестве нуждающейся в улучшении жилищных условий и направляется в Министерство в составе заявки на отбор муниципальных образований, бюджетам которых может быть предоставлена субсидия из областного бюджета на предоставление социальных выплат молодым семьям на приобретение (строительство) жилья.</w:t>
      </w:r>
    </w:p>
    <w:p w14:paraId="790A2B8E" w14:textId="77777777" w:rsidR="00210009" w:rsidRPr="00210009" w:rsidRDefault="00210009" w:rsidP="00210009">
      <w:pPr>
        <w:autoSpaceDE w:val="0"/>
        <w:autoSpaceDN w:val="0"/>
        <w:adjustRightInd w:val="0"/>
        <w:spacing w:after="0" w:line="240" w:lineRule="auto"/>
        <w:ind w:firstLine="709"/>
        <w:jc w:val="both"/>
        <w:rPr>
          <w:rFonts w:ascii="Times New Roman" w:hAnsi="Times New Roman"/>
          <w:sz w:val="20"/>
          <w:szCs w:val="20"/>
        </w:rPr>
      </w:pPr>
      <w:r w:rsidRPr="00210009">
        <w:rPr>
          <w:rFonts w:ascii="Times New Roman" w:hAnsi="Times New Roman"/>
          <w:sz w:val="20"/>
          <w:szCs w:val="20"/>
        </w:rPr>
        <w:t>21. В первую очередь в список молодых семей - участников мероприятия, указанный в пункте 20 настоящей главы включаются молодые семьи, принятые на учет в качестве нуждающихся в улучшении жилищных условий до 01.03.2005 года, а также молодые семьи, имеющие трех и более детей.</w:t>
      </w:r>
    </w:p>
    <w:p w14:paraId="1635F268" w14:textId="77777777" w:rsidR="00210009" w:rsidRPr="00210009" w:rsidRDefault="00210009" w:rsidP="00210009">
      <w:pPr>
        <w:spacing w:after="0" w:line="235" w:lineRule="auto"/>
        <w:ind w:firstLine="709"/>
        <w:jc w:val="both"/>
        <w:rPr>
          <w:rFonts w:ascii="Times New Roman" w:hAnsi="Times New Roman"/>
          <w:sz w:val="20"/>
          <w:szCs w:val="20"/>
        </w:rPr>
      </w:pPr>
      <w:r w:rsidRPr="00210009">
        <w:rPr>
          <w:rFonts w:ascii="Times New Roman" w:hAnsi="Times New Roman"/>
          <w:sz w:val="20"/>
          <w:szCs w:val="20"/>
        </w:rPr>
        <w:t>22. Сформированный по состоянию на 1 июня года, предшествующего планируемому году, список молодых семей – участников мероприятия, изъявивших желание получить социальную выплату, по Кушвинскому городскому округу утверждается решением органа местного самоуправления.</w:t>
      </w:r>
    </w:p>
    <w:p w14:paraId="2EA13129" w14:textId="77777777" w:rsidR="00210009" w:rsidRPr="00210009" w:rsidRDefault="00210009" w:rsidP="00210009">
      <w:pPr>
        <w:spacing w:after="0" w:line="235" w:lineRule="auto"/>
        <w:ind w:firstLine="709"/>
        <w:jc w:val="both"/>
        <w:rPr>
          <w:rFonts w:ascii="Times New Roman" w:hAnsi="Times New Roman"/>
          <w:sz w:val="20"/>
          <w:szCs w:val="20"/>
        </w:rPr>
      </w:pPr>
      <w:r w:rsidRPr="00210009">
        <w:rPr>
          <w:rFonts w:ascii="Times New Roman" w:hAnsi="Times New Roman"/>
          <w:sz w:val="20"/>
          <w:szCs w:val="20"/>
        </w:rPr>
        <w:t>23. КУМИ КГО для формирования сводного списка молодых семей – участников мероприятия, изъявивших желание получить социальную выплату в планируемом году, по Свердловской области представляет по запросу Министерства выписку из бюджета Кушвинского городского округа об объеме ассигнований, запланированных в бюджете Кушвинского городского округа на финансирование социальных выплат.</w:t>
      </w:r>
    </w:p>
    <w:p w14:paraId="78E7C044" w14:textId="77777777" w:rsidR="00210009" w:rsidRPr="00210009" w:rsidRDefault="00210009" w:rsidP="00210009">
      <w:pPr>
        <w:autoSpaceDE w:val="0"/>
        <w:autoSpaceDN w:val="0"/>
        <w:adjustRightInd w:val="0"/>
        <w:spacing w:after="0" w:line="240" w:lineRule="auto"/>
        <w:ind w:firstLine="709"/>
        <w:jc w:val="both"/>
        <w:rPr>
          <w:rFonts w:ascii="Times New Roman" w:hAnsi="Times New Roman"/>
          <w:sz w:val="20"/>
          <w:szCs w:val="20"/>
        </w:rPr>
      </w:pPr>
      <w:r w:rsidRPr="00210009">
        <w:rPr>
          <w:rFonts w:ascii="Times New Roman" w:hAnsi="Times New Roman"/>
          <w:sz w:val="20"/>
          <w:szCs w:val="20"/>
        </w:rPr>
        <w:t>24. Сводный список молодых семей - участников мероприятия, изъявивших желание получить социальную выплату в планируемом году, по Свердловской области формируется на основе списков молодых семей - участников мероприятия, изъявивших желание получить социальную выплату, по муниципальному образованию, поступивших от органов местного самоуправления, с учетом средств областного бюджета и бюджетов муниципальных образований в срок до 15 декабря года, предшествующего планируемому году, и утверждается приказом Министерства.</w:t>
      </w:r>
    </w:p>
    <w:p w14:paraId="6DC7F0C1" w14:textId="77777777" w:rsidR="00210009" w:rsidRPr="00210009" w:rsidRDefault="00210009" w:rsidP="00210009">
      <w:pPr>
        <w:spacing w:after="0" w:line="235" w:lineRule="auto"/>
        <w:ind w:firstLine="709"/>
        <w:jc w:val="both"/>
        <w:rPr>
          <w:rFonts w:ascii="Times New Roman" w:hAnsi="Times New Roman"/>
          <w:sz w:val="20"/>
          <w:szCs w:val="20"/>
        </w:rPr>
      </w:pPr>
      <w:r w:rsidRPr="00210009">
        <w:rPr>
          <w:rFonts w:ascii="Times New Roman" w:hAnsi="Times New Roman"/>
          <w:sz w:val="20"/>
          <w:szCs w:val="20"/>
        </w:rPr>
        <w:t>Министерство на основании сводного списка молодых семей – участников мероприятия, изъявивших желание получить социальную выплату в планируемом году, по Свердловской области с учетом размера субсидии из федерального бюджета (при наличии), объема ассигнований, предусмотренных в планируемом году в областном бюджете и бюджетах муниципальных образований на предоставление социальных выплат, формирует и утверждает приказом Министерства список молодых семей – претендентов на получение социальной выплаты в очередном финансовом году.</w:t>
      </w:r>
    </w:p>
    <w:p w14:paraId="2A6C064A" w14:textId="77777777" w:rsidR="00210009" w:rsidRPr="00210009" w:rsidRDefault="00210009" w:rsidP="00210009">
      <w:pPr>
        <w:spacing w:after="0" w:line="235" w:lineRule="auto"/>
        <w:ind w:firstLine="709"/>
        <w:jc w:val="both"/>
        <w:rPr>
          <w:rFonts w:ascii="Times New Roman" w:hAnsi="Times New Roman"/>
          <w:sz w:val="20"/>
          <w:szCs w:val="20"/>
        </w:rPr>
      </w:pPr>
      <w:r w:rsidRPr="00210009">
        <w:rPr>
          <w:rFonts w:ascii="Times New Roman" w:hAnsi="Times New Roman"/>
          <w:sz w:val="20"/>
          <w:szCs w:val="20"/>
        </w:rPr>
        <w:t>Выписки из списка молодых семей – претендентов на получение социальной выплаты в очередном финансовом году выдаются Министерством КУМИ КГО с отметкой об их получении в журнале выдачи выписок из списка молодых семей – претендентов на получение социальной выплаты в очередном финансовом году, составленном по форме, утверждаемой приказом Министерства.</w:t>
      </w:r>
    </w:p>
    <w:p w14:paraId="0D3A0733" w14:textId="77777777" w:rsidR="00210009" w:rsidRPr="00210009" w:rsidRDefault="00210009" w:rsidP="00210009">
      <w:pPr>
        <w:autoSpaceDE w:val="0"/>
        <w:autoSpaceDN w:val="0"/>
        <w:adjustRightInd w:val="0"/>
        <w:spacing w:after="0" w:line="240" w:lineRule="auto"/>
        <w:ind w:firstLine="540"/>
        <w:jc w:val="both"/>
        <w:rPr>
          <w:rFonts w:ascii="Times New Roman" w:hAnsi="Times New Roman"/>
          <w:sz w:val="20"/>
          <w:szCs w:val="20"/>
        </w:rPr>
      </w:pPr>
      <w:r w:rsidRPr="00210009">
        <w:rPr>
          <w:rFonts w:ascii="Times New Roman" w:hAnsi="Times New Roman"/>
          <w:sz w:val="20"/>
          <w:szCs w:val="20"/>
        </w:rPr>
        <w:t>25. В случае если на момент формирования Министерством списков молодых семей - претендентов на получение социальных выплат в соответствующем году возраст хотя бы одного из членов молодой семьи превышает 35 лет, такая семья подлежит исключению из списка молодых семей - участников мероприятия ведомственной целевой программы в порядке, установленном органом исполнительной власти субъекта Российской Федерации.</w:t>
      </w:r>
    </w:p>
    <w:p w14:paraId="0632D97E" w14:textId="77777777" w:rsidR="00210009" w:rsidRPr="00210009" w:rsidRDefault="00210009" w:rsidP="00210009">
      <w:pPr>
        <w:spacing w:after="0" w:line="235" w:lineRule="auto"/>
        <w:ind w:firstLine="709"/>
        <w:jc w:val="both"/>
        <w:rPr>
          <w:rFonts w:ascii="Times New Roman" w:hAnsi="Times New Roman"/>
          <w:sz w:val="20"/>
          <w:szCs w:val="20"/>
        </w:rPr>
      </w:pPr>
      <w:r w:rsidRPr="00210009">
        <w:rPr>
          <w:rFonts w:ascii="Times New Roman" w:hAnsi="Times New Roman"/>
          <w:sz w:val="20"/>
          <w:szCs w:val="20"/>
        </w:rPr>
        <w:t>26. КУМИ КГО в течение 15 рабочих дней со дня вступления в силу постановления Правительства Свердловской области о распределении субсидии из областного бюджета бюджетам муниципальных образований на предоставление социальных выплат молодым семьям на приобретение (строительство) жилья (включая субсидию из федерального бюджета – при наличии) в очередном финансовом году представляет в Министерство выписку из бюджета Кушвинского городского округа.</w:t>
      </w:r>
    </w:p>
    <w:p w14:paraId="67CE5F75" w14:textId="77777777" w:rsidR="00210009" w:rsidRPr="00210009" w:rsidRDefault="00210009" w:rsidP="00210009">
      <w:pPr>
        <w:autoSpaceDE w:val="0"/>
        <w:autoSpaceDN w:val="0"/>
        <w:adjustRightInd w:val="0"/>
        <w:spacing w:after="0" w:line="240" w:lineRule="auto"/>
        <w:ind w:firstLine="709"/>
        <w:jc w:val="both"/>
        <w:rPr>
          <w:rFonts w:ascii="Times New Roman" w:hAnsi="Times New Roman"/>
          <w:sz w:val="20"/>
          <w:szCs w:val="20"/>
        </w:rPr>
      </w:pPr>
      <w:r w:rsidRPr="00210009">
        <w:rPr>
          <w:rFonts w:ascii="Times New Roman" w:hAnsi="Times New Roman"/>
          <w:sz w:val="20"/>
          <w:szCs w:val="20"/>
        </w:rPr>
        <w:lastRenderedPageBreak/>
        <w:t>27. Основания для внесения изменений в список молодых семей - участников мероприятия, изъявивших желание получить социальную выплату, по Кушвинскому городскому округу, сводный список молодых семей - участников мероприятия, изъявивших желание получить социальную выплату в планируемом году, по Свердловской области приведены в пункте 38 Порядка предоставления социальных выплат молодым семьям на приобретение (строительство) жилья и их использования Подпрограммы 1 государственной программы Свердловской области.</w:t>
      </w:r>
    </w:p>
    <w:p w14:paraId="7330FD8B" w14:textId="77777777" w:rsidR="00210009" w:rsidRPr="00210009" w:rsidRDefault="00210009" w:rsidP="00210009">
      <w:pPr>
        <w:autoSpaceDE w:val="0"/>
        <w:autoSpaceDN w:val="0"/>
        <w:adjustRightInd w:val="0"/>
        <w:spacing w:after="0" w:line="240" w:lineRule="auto"/>
        <w:ind w:firstLine="709"/>
        <w:jc w:val="both"/>
        <w:rPr>
          <w:rFonts w:ascii="Times New Roman" w:hAnsi="Times New Roman"/>
          <w:sz w:val="20"/>
          <w:szCs w:val="20"/>
        </w:rPr>
      </w:pPr>
      <w:r w:rsidRPr="00210009">
        <w:rPr>
          <w:rFonts w:ascii="Times New Roman" w:hAnsi="Times New Roman"/>
          <w:sz w:val="20"/>
          <w:szCs w:val="20"/>
        </w:rPr>
        <w:t>Основания для внесения изменений в список молодых семей - претендентов на получение социальной выплаты в очередном финансовом году приведены в пункте 40 Порядка предоставления социальных выплат молодым семьям на приобретение (строительство) жилья и их использования Подпрограммы 1 государственной программы Свердловской области.</w:t>
      </w:r>
    </w:p>
    <w:p w14:paraId="397BA8DE" w14:textId="77777777" w:rsidR="00210009" w:rsidRPr="00210009" w:rsidRDefault="00210009" w:rsidP="00210009">
      <w:pPr>
        <w:widowControl w:val="0"/>
        <w:autoSpaceDE w:val="0"/>
        <w:autoSpaceDN w:val="0"/>
        <w:adjustRightInd w:val="0"/>
        <w:spacing w:after="0" w:line="235" w:lineRule="auto"/>
        <w:ind w:firstLine="709"/>
        <w:jc w:val="both"/>
        <w:rPr>
          <w:rFonts w:ascii="Times New Roman" w:hAnsi="Times New Roman"/>
          <w:sz w:val="20"/>
          <w:szCs w:val="20"/>
        </w:rPr>
      </w:pPr>
      <w:r w:rsidRPr="00210009">
        <w:rPr>
          <w:rFonts w:ascii="Times New Roman" w:hAnsi="Times New Roman"/>
          <w:sz w:val="20"/>
          <w:szCs w:val="20"/>
        </w:rPr>
        <w:t>28. Для внесения изменений в сводный список молодых семей – участников мероприятия, изъявивших желание получить социальную выплату в планируемом году, по Свердловской области и список молодых семей – претендентов на получение социальной выплаты в очередном финансовом году КУМИ КГО представляет в Министерство документы, указанные в пункте 41 Порядка предоставления социальных выплат молодым семьям на приобретение (строительство) жилья и их использования Подпрограммы 1 государственной программы Свердловской области.</w:t>
      </w:r>
    </w:p>
    <w:p w14:paraId="580A31BA" w14:textId="77777777" w:rsidR="00210009" w:rsidRPr="00210009" w:rsidRDefault="00210009" w:rsidP="00210009">
      <w:pPr>
        <w:spacing w:after="0" w:line="235" w:lineRule="auto"/>
        <w:ind w:firstLine="709"/>
        <w:jc w:val="both"/>
        <w:rPr>
          <w:rFonts w:ascii="Times New Roman" w:hAnsi="Times New Roman"/>
          <w:sz w:val="20"/>
          <w:szCs w:val="20"/>
        </w:rPr>
      </w:pPr>
      <w:r w:rsidRPr="00210009">
        <w:rPr>
          <w:rFonts w:ascii="Times New Roman" w:hAnsi="Times New Roman"/>
          <w:sz w:val="20"/>
          <w:szCs w:val="20"/>
        </w:rPr>
        <w:t>29. КУМИ КГО несет ответственность за составление списков молодых семей – участников мероприятия, изъявивших желание получить социальную выплату, по Кушвинскому городскому округу, а также за своевременность представления документов, необходимых для внесения изменений в указанные списки, и достоверность содержащейся в них информации.</w:t>
      </w:r>
    </w:p>
    <w:p w14:paraId="1A2287B0" w14:textId="77777777" w:rsidR="00210009" w:rsidRPr="00210009" w:rsidRDefault="00210009" w:rsidP="00210009">
      <w:pPr>
        <w:spacing w:after="0" w:line="240" w:lineRule="auto"/>
        <w:ind w:firstLine="709"/>
        <w:jc w:val="both"/>
        <w:rPr>
          <w:rFonts w:ascii="Times New Roman" w:hAnsi="Times New Roman"/>
          <w:sz w:val="20"/>
          <w:szCs w:val="20"/>
        </w:rPr>
      </w:pPr>
    </w:p>
    <w:p w14:paraId="39BC199E" w14:textId="77777777" w:rsidR="00210009" w:rsidRPr="00210009" w:rsidRDefault="00210009" w:rsidP="00210009">
      <w:pPr>
        <w:spacing w:after="0" w:line="235" w:lineRule="auto"/>
        <w:jc w:val="center"/>
        <w:rPr>
          <w:rFonts w:ascii="Times New Roman" w:hAnsi="Times New Roman"/>
          <w:b/>
          <w:sz w:val="20"/>
          <w:szCs w:val="20"/>
        </w:rPr>
      </w:pPr>
      <w:r w:rsidRPr="00210009">
        <w:rPr>
          <w:rFonts w:ascii="Times New Roman" w:hAnsi="Times New Roman"/>
          <w:b/>
          <w:sz w:val="20"/>
          <w:szCs w:val="20"/>
        </w:rPr>
        <w:t>Глава 3. Порядок использования социальных выплат</w:t>
      </w:r>
    </w:p>
    <w:p w14:paraId="002FA276" w14:textId="77777777" w:rsidR="00210009" w:rsidRPr="00210009" w:rsidRDefault="00210009" w:rsidP="00210009">
      <w:pPr>
        <w:spacing w:after="0" w:line="235" w:lineRule="auto"/>
        <w:ind w:firstLine="709"/>
        <w:jc w:val="both"/>
        <w:rPr>
          <w:rFonts w:ascii="Times New Roman" w:hAnsi="Times New Roman"/>
          <w:sz w:val="20"/>
          <w:szCs w:val="20"/>
        </w:rPr>
      </w:pPr>
    </w:p>
    <w:p w14:paraId="3E783719" w14:textId="77777777" w:rsidR="00210009" w:rsidRPr="00210009" w:rsidRDefault="00210009" w:rsidP="00210009">
      <w:pPr>
        <w:spacing w:after="0" w:line="230" w:lineRule="auto"/>
        <w:ind w:firstLine="709"/>
        <w:jc w:val="both"/>
        <w:rPr>
          <w:rFonts w:ascii="Times New Roman" w:hAnsi="Times New Roman"/>
          <w:sz w:val="20"/>
          <w:szCs w:val="20"/>
        </w:rPr>
      </w:pPr>
      <w:r w:rsidRPr="00210009">
        <w:rPr>
          <w:rFonts w:ascii="Times New Roman" w:hAnsi="Times New Roman"/>
          <w:sz w:val="20"/>
          <w:szCs w:val="20"/>
        </w:rPr>
        <w:t>30. Социальные выплаты используются:</w:t>
      </w:r>
    </w:p>
    <w:p w14:paraId="24E696B2" w14:textId="77777777" w:rsidR="00210009" w:rsidRPr="00210009" w:rsidRDefault="00210009" w:rsidP="00210009">
      <w:pPr>
        <w:autoSpaceDE w:val="0"/>
        <w:autoSpaceDN w:val="0"/>
        <w:adjustRightInd w:val="0"/>
        <w:spacing w:after="0" w:line="240" w:lineRule="auto"/>
        <w:ind w:firstLine="709"/>
        <w:contextualSpacing/>
        <w:jc w:val="both"/>
        <w:rPr>
          <w:rFonts w:ascii="Times New Roman" w:hAnsi="Times New Roman"/>
          <w:sz w:val="20"/>
          <w:szCs w:val="20"/>
        </w:rPr>
      </w:pPr>
      <w:r w:rsidRPr="00210009">
        <w:rPr>
          <w:rFonts w:ascii="Times New Roman" w:hAnsi="Times New Roman"/>
          <w:sz w:val="20"/>
          <w:szCs w:val="20"/>
        </w:rPr>
        <w:t>1) для оплаты цены договора купли-продажи жилого помещения (за исключением случаев, когда оплата цены договора купли-продажи предусматривается в составе цены договора с уполномоченной организацией на приобретение жилого помещения на первичном рынке жилья);</w:t>
      </w:r>
    </w:p>
    <w:p w14:paraId="3D300002" w14:textId="77777777" w:rsidR="00210009" w:rsidRPr="00210009" w:rsidRDefault="00210009" w:rsidP="00210009">
      <w:pPr>
        <w:autoSpaceDE w:val="0"/>
        <w:autoSpaceDN w:val="0"/>
        <w:adjustRightInd w:val="0"/>
        <w:spacing w:before="240" w:after="0" w:line="240" w:lineRule="auto"/>
        <w:ind w:firstLine="709"/>
        <w:contextualSpacing/>
        <w:jc w:val="both"/>
        <w:rPr>
          <w:rFonts w:ascii="Times New Roman" w:hAnsi="Times New Roman"/>
          <w:sz w:val="20"/>
          <w:szCs w:val="20"/>
        </w:rPr>
      </w:pPr>
      <w:r w:rsidRPr="00210009">
        <w:rPr>
          <w:rFonts w:ascii="Times New Roman" w:hAnsi="Times New Roman"/>
          <w:sz w:val="20"/>
          <w:szCs w:val="20"/>
        </w:rPr>
        <w:t>2) для оплаты цены договора строительного подряда на строительство жилого дома (далее - договор строительного подряда);</w:t>
      </w:r>
    </w:p>
    <w:p w14:paraId="757D224B" w14:textId="77777777" w:rsidR="00210009" w:rsidRPr="00210009" w:rsidRDefault="00210009" w:rsidP="00210009">
      <w:pPr>
        <w:autoSpaceDE w:val="0"/>
        <w:autoSpaceDN w:val="0"/>
        <w:adjustRightInd w:val="0"/>
        <w:spacing w:before="240" w:after="0" w:line="240" w:lineRule="auto"/>
        <w:ind w:firstLine="709"/>
        <w:contextualSpacing/>
        <w:jc w:val="both"/>
        <w:rPr>
          <w:rFonts w:ascii="Times New Roman" w:hAnsi="Times New Roman"/>
          <w:sz w:val="20"/>
          <w:szCs w:val="20"/>
        </w:rPr>
      </w:pPr>
      <w:r w:rsidRPr="00210009">
        <w:rPr>
          <w:rFonts w:ascii="Times New Roman" w:hAnsi="Times New Roman"/>
          <w:sz w:val="20"/>
          <w:szCs w:val="20"/>
        </w:rPr>
        <w:t>3) для осуществления последнего платежа в счет уплаты паевого взноса в полном размере, после уплаты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w:t>
      </w:r>
    </w:p>
    <w:p w14:paraId="5C9981B8" w14:textId="77777777" w:rsidR="00210009" w:rsidRPr="00210009" w:rsidRDefault="00210009" w:rsidP="00210009">
      <w:pPr>
        <w:autoSpaceDE w:val="0"/>
        <w:autoSpaceDN w:val="0"/>
        <w:adjustRightInd w:val="0"/>
        <w:spacing w:before="240" w:after="0" w:line="240" w:lineRule="auto"/>
        <w:ind w:firstLine="709"/>
        <w:contextualSpacing/>
        <w:jc w:val="both"/>
        <w:rPr>
          <w:rFonts w:ascii="Times New Roman" w:hAnsi="Times New Roman"/>
          <w:sz w:val="20"/>
          <w:szCs w:val="20"/>
        </w:rPr>
      </w:pPr>
      <w:r w:rsidRPr="00210009">
        <w:rPr>
          <w:rFonts w:ascii="Times New Roman" w:hAnsi="Times New Roman"/>
          <w:sz w:val="20"/>
          <w:szCs w:val="20"/>
        </w:rPr>
        <w:t>4) для уплаты первоначального взноса при получении жилищного кредита, в том числе ипотечного, или жилищного займа (далее - жилищный кредит) на приобретение жилого помещения по договору купли-продажи или строительство жилого дома;</w:t>
      </w:r>
    </w:p>
    <w:p w14:paraId="08124E08" w14:textId="77777777" w:rsidR="00210009" w:rsidRPr="00210009" w:rsidRDefault="00210009" w:rsidP="00210009">
      <w:pPr>
        <w:autoSpaceDE w:val="0"/>
        <w:autoSpaceDN w:val="0"/>
        <w:adjustRightInd w:val="0"/>
        <w:spacing w:before="240" w:after="0" w:line="240" w:lineRule="auto"/>
        <w:ind w:firstLine="709"/>
        <w:contextualSpacing/>
        <w:jc w:val="both"/>
        <w:rPr>
          <w:rFonts w:ascii="Times New Roman" w:hAnsi="Times New Roman"/>
          <w:sz w:val="20"/>
          <w:szCs w:val="20"/>
        </w:rPr>
      </w:pPr>
      <w:r w:rsidRPr="00210009">
        <w:rPr>
          <w:rFonts w:ascii="Times New Roman" w:hAnsi="Times New Roman"/>
          <w:sz w:val="20"/>
          <w:szCs w:val="20"/>
        </w:rPr>
        <w:t>5) для оплаты цены договора с уполномоченной организацией на приобретение в интересах молодой семьи жилого помещения на первичном рынке жилья, в том числе на оплату цены договора купли-продажи жилого помещения (в случаях если это предусмотрено договором с уполномоченной организацией) и (или) оплату услуг указанной организации;</w:t>
      </w:r>
    </w:p>
    <w:p w14:paraId="414848BF" w14:textId="77777777" w:rsidR="00210009" w:rsidRPr="00210009" w:rsidRDefault="00210009" w:rsidP="00210009">
      <w:pPr>
        <w:autoSpaceDE w:val="0"/>
        <w:autoSpaceDN w:val="0"/>
        <w:adjustRightInd w:val="0"/>
        <w:spacing w:before="240" w:after="0" w:line="240" w:lineRule="auto"/>
        <w:ind w:firstLine="709"/>
        <w:contextualSpacing/>
        <w:jc w:val="both"/>
        <w:rPr>
          <w:rFonts w:ascii="Times New Roman" w:hAnsi="Times New Roman"/>
          <w:sz w:val="20"/>
          <w:szCs w:val="20"/>
        </w:rPr>
      </w:pPr>
      <w:r w:rsidRPr="00210009">
        <w:rPr>
          <w:rFonts w:ascii="Times New Roman" w:hAnsi="Times New Roman"/>
          <w:sz w:val="20"/>
          <w:szCs w:val="20"/>
        </w:rPr>
        <w:t>6) для погашения суммы основного долга (части суммы основного долга) и уплаты процентов по жилищным кредитам на приобретение жилого помещения или строительство жилого дома или по кредиту (займу) на погашение ранее предоставленного жилищного кредита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указанным жилищным кредитам или кредитам (займам) на погашение ранее предоставленного жилищного кредита;</w:t>
      </w:r>
    </w:p>
    <w:p w14:paraId="0D1B97F0" w14:textId="77777777" w:rsidR="00210009" w:rsidRPr="00210009" w:rsidRDefault="00210009" w:rsidP="00210009">
      <w:pPr>
        <w:autoSpaceDE w:val="0"/>
        <w:autoSpaceDN w:val="0"/>
        <w:adjustRightInd w:val="0"/>
        <w:spacing w:before="240" w:after="0" w:line="240" w:lineRule="auto"/>
        <w:ind w:firstLine="709"/>
        <w:contextualSpacing/>
        <w:jc w:val="both"/>
        <w:rPr>
          <w:rFonts w:ascii="Times New Roman" w:hAnsi="Times New Roman"/>
          <w:sz w:val="20"/>
          <w:szCs w:val="20"/>
        </w:rPr>
      </w:pPr>
      <w:r w:rsidRPr="00210009">
        <w:rPr>
          <w:rFonts w:ascii="Times New Roman" w:hAnsi="Times New Roman"/>
          <w:sz w:val="20"/>
          <w:szCs w:val="20"/>
        </w:rPr>
        <w:t>7) для уплаты цены договора участия в долевом строительстве, который предусматривает в качестве объекта долевого строительства жилое помещение, содержащего одно из условий привлечения денежных средств участников долевого строительства, установленных пунктом 5 части 4 статьи 4 Федерального закона от 30.12.2004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(далее - договор участия в долевом строительстве), или уплаты цены договора уступки участником долевого строительства прав требований по договору участия в долевом строительстве (далее - договор уступки прав требований по договору участия в долевом строительстве);</w:t>
      </w:r>
    </w:p>
    <w:p w14:paraId="76A08FC7" w14:textId="77777777" w:rsidR="00210009" w:rsidRPr="00210009" w:rsidRDefault="00210009" w:rsidP="00210009">
      <w:pPr>
        <w:autoSpaceDE w:val="0"/>
        <w:autoSpaceDN w:val="0"/>
        <w:adjustRightInd w:val="0"/>
        <w:spacing w:before="240" w:after="0" w:line="240" w:lineRule="auto"/>
        <w:ind w:firstLine="709"/>
        <w:contextualSpacing/>
        <w:jc w:val="both"/>
        <w:rPr>
          <w:rFonts w:ascii="Times New Roman" w:hAnsi="Times New Roman"/>
          <w:sz w:val="20"/>
          <w:szCs w:val="20"/>
        </w:rPr>
      </w:pPr>
      <w:r w:rsidRPr="00210009">
        <w:rPr>
          <w:rFonts w:ascii="Times New Roman" w:hAnsi="Times New Roman"/>
          <w:sz w:val="20"/>
          <w:szCs w:val="20"/>
        </w:rPr>
        <w:t>8) для уплаты первоначального взноса при получении жилищного кредита на уплату цены договора участия в долевом строительстве, на уплату цены договора уступки прав требований по договору участия в долевом строительстве;</w:t>
      </w:r>
    </w:p>
    <w:p w14:paraId="08B8AAF9" w14:textId="77777777" w:rsidR="00210009" w:rsidRPr="00210009" w:rsidRDefault="00210009" w:rsidP="00210009">
      <w:pPr>
        <w:autoSpaceDE w:val="0"/>
        <w:autoSpaceDN w:val="0"/>
        <w:adjustRightInd w:val="0"/>
        <w:spacing w:after="0" w:line="240" w:lineRule="auto"/>
        <w:ind w:firstLine="709"/>
        <w:contextualSpacing/>
        <w:jc w:val="both"/>
        <w:rPr>
          <w:rFonts w:ascii="Times New Roman" w:hAnsi="Times New Roman"/>
          <w:sz w:val="20"/>
          <w:szCs w:val="20"/>
        </w:rPr>
      </w:pPr>
      <w:r w:rsidRPr="00210009">
        <w:rPr>
          <w:rFonts w:ascii="Times New Roman" w:hAnsi="Times New Roman"/>
          <w:sz w:val="20"/>
          <w:szCs w:val="20"/>
        </w:rPr>
        <w:t>9) для погашения суммы основного долга (части суммы основного долга) и уплаты процентов по жилищному кредиту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либо по кредиту (займу) на погашение ранее предоставленного жилищного кредита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(за исключением иных процентов, штрафов, комиссий и пеней за просрочку исполнения обязательств по указанным жилищным кредитам либо кредитам (займам) на погашение ранее предоставленного жилищного кредита).</w:t>
      </w:r>
    </w:p>
    <w:p w14:paraId="2F83D8AB" w14:textId="77777777" w:rsidR="00210009" w:rsidRPr="00210009" w:rsidRDefault="00210009" w:rsidP="00210009">
      <w:pPr>
        <w:spacing w:after="0" w:line="230" w:lineRule="auto"/>
        <w:ind w:firstLine="709"/>
        <w:jc w:val="both"/>
        <w:rPr>
          <w:rFonts w:ascii="Times New Roman" w:hAnsi="Times New Roman"/>
          <w:sz w:val="20"/>
          <w:szCs w:val="20"/>
        </w:rPr>
      </w:pPr>
      <w:r w:rsidRPr="00210009">
        <w:rPr>
          <w:rFonts w:ascii="Times New Roman" w:hAnsi="Times New Roman"/>
          <w:sz w:val="20"/>
          <w:szCs w:val="20"/>
        </w:rPr>
        <w:lastRenderedPageBreak/>
        <w:t>31. Социальная выплата не может быть использована на приобретение жилого помещения у близких родственников (супруга (супруги), дедушки (бабушки), внуков, родителей (в том числе усыновителей), детей (в том числе усыновленных), полнородных и неполнородных братьев и сестер).</w:t>
      </w:r>
    </w:p>
    <w:p w14:paraId="701BD329" w14:textId="77777777" w:rsidR="00210009" w:rsidRPr="00210009" w:rsidRDefault="00210009" w:rsidP="00210009">
      <w:pPr>
        <w:autoSpaceDE w:val="0"/>
        <w:autoSpaceDN w:val="0"/>
        <w:adjustRightInd w:val="0"/>
        <w:spacing w:after="0" w:line="240" w:lineRule="auto"/>
        <w:ind w:firstLine="709"/>
        <w:jc w:val="both"/>
        <w:rPr>
          <w:rFonts w:ascii="Times New Roman" w:hAnsi="Times New Roman"/>
          <w:sz w:val="20"/>
          <w:szCs w:val="20"/>
        </w:rPr>
      </w:pPr>
      <w:r w:rsidRPr="00210009">
        <w:rPr>
          <w:rFonts w:ascii="Times New Roman" w:hAnsi="Times New Roman"/>
          <w:sz w:val="20"/>
          <w:szCs w:val="20"/>
        </w:rPr>
        <w:t>32. КУМИ КГО в течение 5 рабочих дней в течение после получения уведомления о лимитах бюджетных обязательств, предусмотренных на предоставление субсидий из областного бюджета, предназначенных для предоставления социальных выплат, оповещает способом, позволяющим подтвердить факт и дату оповещения, молодые семьи - претендентов на получение социальной выплаты в соответствующем году о необходимости представления документов для получения свидетельства о праве на получение социальной выплаты, а также разъясняет порядок и условия получения и использования социальной выплаты, предоставляемой по этому свидетельству.</w:t>
      </w:r>
    </w:p>
    <w:p w14:paraId="7680D130" w14:textId="77777777" w:rsidR="00210009" w:rsidRPr="00210009" w:rsidRDefault="00210009" w:rsidP="00210009">
      <w:pPr>
        <w:spacing w:after="0" w:line="230" w:lineRule="auto"/>
        <w:ind w:firstLine="709"/>
        <w:jc w:val="both"/>
        <w:rPr>
          <w:rFonts w:ascii="Times New Roman" w:hAnsi="Times New Roman"/>
          <w:sz w:val="20"/>
          <w:szCs w:val="20"/>
        </w:rPr>
      </w:pPr>
      <w:r w:rsidRPr="00210009">
        <w:rPr>
          <w:rFonts w:ascii="Times New Roman" w:hAnsi="Times New Roman"/>
          <w:sz w:val="20"/>
          <w:szCs w:val="20"/>
        </w:rPr>
        <w:t>33. В течение одного месяца после получения уведомления о лимитах бюджетных обязательств из областного бюджета, предназначенных для предоставления социальных выплат, КУМИ КГО производит оформление свидетельств о праве на получение социальной выплаты и выдачу их молодым семьям - претендентам на получение социальных выплат в соответствии со списком молодых семей - претендентов на получение социальных выплат в соответствующем году, утвержденным Министерством.</w:t>
      </w:r>
    </w:p>
    <w:p w14:paraId="46E62409" w14:textId="77777777" w:rsidR="00210009" w:rsidRPr="00210009" w:rsidRDefault="00210009" w:rsidP="00210009">
      <w:pPr>
        <w:spacing w:after="0" w:line="230" w:lineRule="auto"/>
        <w:ind w:firstLine="709"/>
        <w:jc w:val="both"/>
        <w:rPr>
          <w:rFonts w:ascii="Times New Roman" w:hAnsi="Times New Roman"/>
          <w:sz w:val="20"/>
          <w:szCs w:val="20"/>
        </w:rPr>
      </w:pPr>
      <w:r w:rsidRPr="00210009">
        <w:rPr>
          <w:rFonts w:ascii="Times New Roman" w:hAnsi="Times New Roman"/>
          <w:sz w:val="20"/>
          <w:szCs w:val="20"/>
        </w:rPr>
        <w:t>34. Полученное Свидетельство в течение одного месяца со дня его выдачи сдается владельцем Свидетельства в банк, отобранный Министерством для обслуживания средств, предусмотренных на предоставление социальных выплат (далее - банк), где на имя члена молодой семьи открывается банковский счет, предназначенный для зачисления социальной выплаты. Молодая семья - владелец Свидетельства заключает договор банковского счета с банком.</w:t>
      </w:r>
    </w:p>
    <w:p w14:paraId="06014204" w14:textId="77777777" w:rsidR="00210009" w:rsidRPr="00210009" w:rsidRDefault="00210009" w:rsidP="00210009">
      <w:pPr>
        <w:spacing w:after="0" w:line="230" w:lineRule="auto"/>
        <w:ind w:firstLine="709"/>
        <w:jc w:val="both"/>
        <w:rPr>
          <w:rFonts w:ascii="Times New Roman" w:hAnsi="Times New Roman"/>
          <w:sz w:val="20"/>
          <w:szCs w:val="20"/>
        </w:rPr>
      </w:pPr>
      <w:r w:rsidRPr="00210009">
        <w:rPr>
          <w:rFonts w:ascii="Times New Roman" w:hAnsi="Times New Roman"/>
          <w:sz w:val="20"/>
          <w:szCs w:val="20"/>
        </w:rPr>
        <w:t xml:space="preserve">35. Отбор банков осуществляет Министерство в соответствии с установленными на федеральном уровне критериями для обслуживания средств, предоставляемых в качестве социальных выплат молодым семьям. </w:t>
      </w:r>
    </w:p>
    <w:p w14:paraId="794E57A2" w14:textId="77777777" w:rsidR="00210009" w:rsidRPr="00210009" w:rsidRDefault="00210009" w:rsidP="00210009">
      <w:pPr>
        <w:spacing w:after="0" w:line="230" w:lineRule="auto"/>
        <w:ind w:firstLine="709"/>
        <w:jc w:val="both"/>
        <w:rPr>
          <w:rFonts w:ascii="Times New Roman" w:hAnsi="Times New Roman"/>
          <w:sz w:val="20"/>
          <w:szCs w:val="20"/>
        </w:rPr>
      </w:pPr>
      <w:r w:rsidRPr="00210009">
        <w:rPr>
          <w:rFonts w:ascii="Times New Roman" w:hAnsi="Times New Roman"/>
          <w:sz w:val="20"/>
          <w:szCs w:val="20"/>
        </w:rPr>
        <w:t>36. Оплата приобретаемого жилого помещения или строящегося жилого дома с использованием социальной выплаты владельцу Свидетельства при наличии заявки банка на перечисление бюджетных средств осуществляется в порядке, определенном Правилами, установленными постановлением Правительства Российской Федерации от 17.12.2010 № 1050.</w:t>
      </w:r>
    </w:p>
    <w:p w14:paraId="4D84ED4B" w14:textId="77777777" w:rsidR="00210009" w:rsidRPr="00210009" w:rsidRDefault="00210009" w:rsidP="00210009">
      <w:pPr>
        <w:spacing w:after="0" w:line="235" w:lineRule="auto"/>
        <w:ind w:firstLine="709"/>
        <w:jc w:val="both"/>
        <w:rPr>
          <w:rFonts w:ascii="Times New Roman" w:hAnsi="Times New Roman"/>
          <w:sz w:val="20"/>
          <w:szCs w:val="20"/>
        </w:rPr>
      </w:pPr>
      <w:r w:rsidRPr="00210009">
        <w:rPr>
          <w:rFonts w:ascii="Times New Roman" w:hAnsi="Times New Roman"/>
          <w:sz w:val="20"/>
          <w:szCs w:val="20"/>
        </w:rPr>
        <w:t>37.  Приобретаемое жилое помещение должно быть оформлено в общую собственность всех членов молодой семьи, указанных в Свидетельстве.</w:t>
      </w:r>
    </w:p>
    <w:p w14:paraId="7F90316E" w14:textId="77777777" w:rsidR="00210009" w:rsidRPr="00210009" w:rsidRDefault="00210009" w:rsidP="00210009">
      <w:pPr>
        <w:autoSpaceDE w:val="0"/>
        <w:spacing w:after="0" w:line="240" w:lineRule="auto"/>
        <w:ind w:firstLine="709"/>
        <w:jc w:val="both"/>
        <w:rPr>
          <w:rFonts w:ascii="Times New Roman" w:eastAsia="Times New Roman" w:hAnsi="Times New Roman"/>
          <w:sz w:val="20"/>
          <w:szCs w:val="20"/>
        </w:rPr>
      </w:pPr>
      <w:r w:rsidRPr="00210009">
        <w:rPr>
          <w:rFonts w:ascii="Times New Roman" w:eastAsia="Times New Roman" w:hAnsi="Times New Roman"/>
          <w:sz w:val="20"/>
          <w:szCs w:val="20"/>
        </w:rPr>
        <w:t>Приобретаемое молодой семьей жилое помещение (в том числе являющееся объектом долевого строительства) должно находиться или строительство жилого дома должно осуществляться на территории Свердловской области.</w:t>
      </w:r>
    </w:p>
    <w:p w14:paraId="59C54B56" w14:textId="77777777" w:rsidR="00210009" w:rsidRPr="00210009" w:rsidRDefault="00210009" w:rsidP="00210009">
      <w:pPr>
        <w:spacing w:after="0" w:line="200" w:lineRule="atLeast"/>
        <w:ind w:firstLine="709"/>
        <w:jc w:val="both"/>
        <w:rPr>
          <w:rFonts w:ascii="Times New Roman" w:hAnsi="Times New Roman"/>
          <w:sz w:val="20"/>
          <w:szCs w:val="20"/>
        </w:rPr>
      </w:pPr>
      <w:r w:rsidRPr="00210009">
        <w:rPr>
          <w:rFonts w:ascii="Times New Roman" w:hAnsi="Times New Roman"/>
          <w:sz w:val="20"/>
          <w:szCs w:val="20"/>
        </w:rPr>
        <w:t>Молодые семьи - участники мероприятия могут привлекать в целях приобретения жилого помещения (строительства жилого дома) собственные средства, средства материнского (семейного) капитала, областного материнского капитала и средства кредитов или займов, предоставляемых любыми организациями и (или) физическими лицами.</w:t>
      </w:r>
    </w:p>
    <w:p w14:paraId="00E7FE2F" w14:textId="77777777" w:rsidR="00210009" w:rsidRPr="00210009" w:rsidRDefault="00210009" w:rsidP="00210009">
      <w:pPr>
        <w:autoSpaceDE w:val="0"/>
        <w:autoSpaceDN w:val="0"/>
        <w:adjustRightInd w:val="0"/>
        <w:spacing w:after="0" w:line="240" w:lineRule="auto"/>
        <w:ind w:firstLine="540"/>
        <w:jc w:val="both"/>
        <w:rPr>
          <w:rFonts w:ascii="Times New Roman" w:hAnsi="Times New Roman"/>
          <w:sz w:val="20"/>
          <w:szCs w:val="20"/>
        </w:rPr>
      </w:pPr>
      <w:r w:rsidRPr="00210009">
        <w:rPr>
          <w:rFonts w:ascii="Times New Roman" w:hAnsi="Times New Roman"/>
          <w:sz w:val="20"/>
          <w:szCs w:val="20"/>
        </w:rPr>
        <w:t>В случае использования социальной выплаты в соответствии с подпунктами 1 - 5, 8, 9 пункта 30 настоящей главы общая площадь приобретаемого жилого помещения (строящегося жилого дома, жилого помещения, являющегося объектом долевого строительства) в расчете на каждого члена молодой семьи, учтенного при расчете размера социальной выплаты, не может быть меньше учетной нормы общей площади жилого помещения, установленной органами местного самоуправления в целях принятия граждан на учет в качестве нуждающихся в жилых помещениях в месте приобретения жилого помещения или строительства жилого дома.</w:t>
      </w:r>
    </w:p>
    <w:p w14:paraId="5F0EFFAE" w14:textId="77777777" w:rsidR="00210009" w:rsidRPr="00210009" w:rsidRDefault="00210009" w:rsidP="00210009">
      <w:pPr>
        <w:spacing w:after="0" w:line="230" w:lineRule="auto"/>
        <w:ind w:firstLine="709"/>
        <w:jc w:val="both"/>
        <w:rPr>
          <w:rFonts w:ascii="Times New Roman" w:hAnsi="Times New Roman"/>
          <w:sz w:val="20"/>
          <w:szCs w:val="20"/>
        </w:rPr>
      </w:pPr>
      <w:r w:rsidRPr="00210009">
        <w:rPr>
          <w:rFonts w:ascii="Times New Roman" w:hAnsi="Times New Roman"/>
          <w:sz w:val="20"/>
          <w:szCs w:val="20"/>
        </w:rPr>
        <w:t>38. Порядок использования социальной выплаты осуществляется в соответствии с пунктами 38-45(1), определенными Правилами, установленными постановлением Правительства Российской Федерации от 17.12.2010 № 1050.</w:t>
      </w:r>
    </w:p>
    <w:p w14:paraId="5D738F4D" w14:textId="77777777" w:rsidR="00210009" w:rsidRPr="00210009" w:rsidRDefault="00210009" w:rsidP="00210009">
      <w:pPr>
        <w:autoSpaceDE w:val="0"/>
        <w:autoSpaceDN w:val="0"/>
        <w:adjustRightInd w:val="0"/>
        <w:spacing w:after="0" w:line="240" w:lineRule="auto"/>
        <w:ind w:firstLine="709"/>
        <w:jc w:val="both"/>
        <w:rPr>
          <w:rFonts w:ascii="Times New Roman" w:hAnsi="Times New Roman"/>
          <w:sz w:val="20"/>
          <w:szCs w:val="20"/>
        </w:rPr>
      </w:pPr>
      <w:r w:rsidRPr="00210009">
        <w:rPr>
          <w:rFonts w:ascii="Times New Roman" w:hAnsi="Times New Roman"/>
          <w:sz w:val="20"/>
          <w:szCs w:val="20"/>
        </w:rPr>
        <w:t xml:space="preserve">Оплата приобретаемого жилого помещения или строящегося жилого дома с использованием социальной выплаты владельцу Свидетельства при наличии заявки банка на перечисление бюджетных средств осуществляется в порядке, определенном </w:t>
      </w:r>
      <w:hyperlink r:id="rId15" w:history="1">
        <w:r w:rsidRPr="00210009">
          <w:rPr>
            <w:rFonts w:ascii="Times New Roman" w:hAnsi="Times New Roman"/>
            <w:sz w:val="20"/>
            <w:szCs w:val="20"/>
          </w:rPr>
          <w:t>Правилами</w:t>
        </w:r>
      </w:hyperlink>
      <w:r w:rsidRPr="00210009">
        <w:rPr>
          <w:rFonts w:ascii="Times New Roman" w:hAnsi="Times New Roman"/>
          <w:sz w:val="20"/>
          <w:szCs w:val="20"/>
        </w:rPr>
        <w:t>, установленными Постановлением Правительства Российской Федерации от 17.12.2010 № 1050.</w:t>
      </w:r>
    </w:p>
    <w:p w14:paraId="354D6127" w14:textId="77777777" w:rsidR="00210009" w:rsidRPr="00210009" w:rsidRDefault="00210009" w:rsidP="00210009">
      <w:pPr>
        <w:widowControl w:val="0"/>
        <w:autoSpaceDE w:val="0"/>
        <w:autoSpaceDN w:val="0"/>
        <w:adjustRightInd w:val="0"/>
        <w:spacing w:after="0" w:line="235" w:lineRule="auto"/>
        <w:ind w:firstLine="709"/>
        <w:jc w:val="both"/>
        <w:rPr>
          <w:rFonts w:ascii="Times New Roman" w:hAnsi="Times New Roman"/>
          <w:sz w:val="20"/>
          <w:szCs w:val="20"/>
        </w:rPr>
      </w:pPr>
      <w:r w:rsidRPr="00210009">
        <w:rPr>
          <w:rFonts w:ascii="Times New Roman" w:hAnsi="Times New Roman"/>
          <w:sz w:val="20"/>
          <w:szCs w:val="20"/>
        </w:rPr>
        <w:t>41. Социальная выплата считается предоставленной молодой семей –участнице мероприятия со дня исполнения банком распоряжения распорядителя счета о перечислении банком зачисленных на банковский счет распорядителя счета средств на цели, указанные в пункте 44 Порядка предоставления социальных выплат молодым семьям на приобретение (строительство) жилья и их использования Подпрограммы 1 государственной программы Свердловской области.</w:t>
      </w:r>
    </w:p>
    <w:p w14:paraId="7494E962" w14:textId="77777777" w:rsidR="00210009" w:rsidRPr="00210009" w:rsidRDefault="00210009" w:rsidP="00210009">
      <w:pPr>
        <w:spacing w:after="0" w:line="235" w:lineRule="auto"/>
        <w:ind w:firstLine="709"/>
        <w:jc w:val="both"/>
        <w:rPr>
          <w:rFonts w:ascii="Times New Roman" w:hAnsi="Times New Roman"/>
          <w:sz w:val="20"/>
          <w:szCs w:val="20"/>
        </w:rPr>
      </w:pPr>
      <w:r w:rsidRPr="00210009">
        <w:rPr>
          <w:rFonts w:ascii="Times New Roman" w:hAnsi="Times New Roman"/>
          <w:sz w:val="20"/>
          <w:szCs w:val="20"/>
        </w:rPr>
        <w:t>42. В случае если владелец Свидетельства по какой-либо причине не смог в установленный срок действия Свидетельства воспользоваться правом на получение выделенной ему социальной выплаты, он представляет в КУМИ КГО справку о закрытии договора банковского счета и сохраняет право на улучшение жилищных условий, в том числе на дальнейшее участие в мероприятии на общих основаниях.</w:t>
      </w:r>
    </w:p>
    <w:p w14:paraId="0FCA5B1A" w14:textId="77777777" w:rsidR="00210009" w:rsidRPr="00210009" w:rsidRDefault="00210009" w:rsidP="00210009">
      <w:pPr>
        <w:widowControl w:val="0"/>
        <w:tabs>
          <w:tab w:val="left" w:pos="709"/>
        </w:tabs>
        <w:autoSpaceDE w:val="0"/>
        <w:spacing w:after="0" w:line="240" w:lineRule="auto"/>
        <w:ind w:firstLine="708"/>
        <w:contextualSpacing/>
        <w:jc w:val="center"/>
        <w:rPr>
          <w:rFonts w:ascii="Times New Roman" w:hAnsi="Times New Roman"/>
          <w:b/>
          <w:sz w:val="20"/>
          <w:szCs w:val="20"/>
        </w:rPr>
      </w:pPr>
    </w:p>
    <w:p w14:paraId="6115A9B8" w14:textId="77777777" w:rsidR="00210009" w:rsidRPr="00210009" w:rsidRDefault="00210009" w:rsidP="00210009">
      <w:pPr>
        <w:spacing w:after="0" w:line="240" w:lineRule="auto"/>
        <w:ind w:firstLine="709"/>
        <w:contextualSpacing/>
        <w:jc w:val="center"/>
        <w:rPr>
          <w:rFonts w:ascii="Times New Roman" w:hAnsi="Times New Roman"/>
          <w:b/>
          <w:sz w:val="20"/>
          <w:szCs w:val="20"/>
        </w:rPr>
      </w:pPr>
      <w:r w:rsidRPr="00210009">
        <w:rPr>
          <w:rFonts w:ascii="Times New Roman" w:hAnsi="Times New Roman"/>
          <w:b/>
          <w:sz w:val="20"/>
          <w:szCs w:val="20"/>
        </w:rPr>
        <w:t xml:space="preserve">Глава 4. Ресурсное обеспечение подпрограммы 6 </w:t>
      </w:r>
    </w:p>
    <w:p w14:paraId="171CD74E" w14:textId="77777777" w:rsidR="00210009" w:rsidRPr="00210009" w:rsidRDefault="00210009" w:rsidP="00210009">
      <w:pPr>
        <w:spacing w:after="0" w:line="240" w:lineRule="auto"/>
        <w:ind w:firstLine="709"/>
        <w:contextualSpacing/>
        <w:jc w:val="center"/>
        <w:rPr>
          <w:rFonts w:ascii="Times New Roman" w:hAnsi="Times New Roman"/>
          <w:sz w:val="20"/>
          <w:szCs w:val="20"/>
        </w:rPr>
      </w:pPr>
    </w:p>
    <w:p w14:paraId="487C8E8C" w14:textId="77777777" w:rsidR="00210009" w:rsidRPr="00210009" w:rsidRDefault="00210009" w:rsidP="00210009">
      <w:pPr>
        <w:spacing w:after="0" w:line="235" w:lineRule="auto"/>
        <w:ind w:firstLine="709"/>
        <w:contextualSpacing/>
        <w:jc w:val="both"/>
        <w:rPr>
          <w:rFonts w:ascii="Times New Roman" w:hAnsi="Times New Roman"/>
          <w:sz w:val="20"/>
          <w:szCs w:val="20"/>
        </w:rPr>
      </w:pPr>
      <w:r w:rsidRPr="00210009">
        <w:rPr>
          <w:rFonts w:ascii="Times New Roman" w:hAnsi="Times New Roman"/>
          <w:sz w:val="20"/>
          <w:szCs w:val="20"/>
        </w:rPr>
        <w:t>43. Объемы финансирования подпрограммы по годам, источникам и направлениям приведены в плане мероприятий по выполнению программы.</w:t>
      </w:r>
    </w:p>
    <w:p w14:paraId="6D756813" w14:textId="77777777" w:rsidR="00210009" w:rsidRPr="00210009" w:rsidRDefault="00210009" w:rsidP="00210009">
      <w:pPr>
        <w:spacing w:after="0" w:line="235" w:lineRule="auto"/>
        <w:ind w:firstLine="709"/>
        <w:contextualSpacing/>
        <w:jc w:val="both"/>
        <w:rPr>
          <w:rFonts w:ascii="Times New Roman" w:hAnsi="Times New Roman"/>
          <w:sz w:val="20"/>
          <w:szCs w:val="20"/>
        </w:rPr>
      </w:pPr>
      <w:r w:rsidRPr="00210009">
        <w:rPr>
          <w:rFonts w:ascii="Times New Roman" w:hAnsi="Times New Roman"/>
          <w:sz w:val="20"/>
          <w:szCs w:val="20"/>
        </w:rPr>
        <w:t>44. Планируемые средства бюджета Кушвинского городского округа в пределах выделенных лимитов бюджетных обязательств, утверждаются решениями Думы Кушвинского городского округа.</w:t>
      </w:r>
    </w:p>
    <w:p w14:paraId="4C268B3A" w14:textId="77777777" w:rsidR="00210009" w:rsidRPr="00210009" w:rsidRDefault="00210009" w:rsidP="00210009">
      <w:pPr>
        <w:spacing w:after="0" w:line="235" w:lineRule="auto"/>
        <w:ind w:firstLine="709"/>
        <w:contextualSpacing/>
        <w:jc w:val="both"/>
        <w:rPr>
          <w:rFonts w:ascii="Times New Roman" w:hAnsi="Times New Roman"/>
          <w:b/>
          <w:sz w:val="20"/>
          <w:szCs w:val="20"/>
        </w:rPr>
      </w:pPr>
      <w:r w:rsidRPr="00210009">
        <w:rPr>
          <w:rFonts w:ascii="Times New Roman" w:hAnsi="Times New Roman"/>
          <w:sz w:val="20"/>
          <w:szCs w:val="20"/>
        </w:rPr>
        <w:lastRenderedPageBreak/>
        <w:t>Объем средств федерального и областного бюджетов, предоставляемый в форме субсидии бюджету Кушвинского городского округа, уточняется ежегодно по результатам отбора муниципальных образований Свердловской области, проводимого Министерством.</w:t>
      </w:r>
    </w:p>
    <w:p w14:paraId="7DB80051" w14:textId="77777777" w:rsidR="00210009" w:rsidRPr="00210009" w:rsidRDefault="00210009" w:rsidP="00210009">
      <w:pPr>
        <w:spacing w:after="0" w:line="235" w:lineRule="auto"/>
        <w:ind w:firstLine="709"/>
        <w:contextualSpacing/>
        <w:jc w:val="both"/>
        <w:rPr>
          <w:rFonts w:ascii="Times New Roman" w:hAnsi="Times New Roman"/>
          <w:sz w:val="20"/>
          <w:szCs w:val="20"/>
        </w:rPr>
      </w:pPr>
      <w:r w:rsidRPr="00210009">
        <w:rPr>
          <w:rFonts w:ascii="Times New Roman" w:hAnsi="Times New Roman"/>
          <w:sz w:val="20"/>
          <w:szCs w:val="20"/>
        </w:rPr>
        <w:t>45. В случае если из областного бюджета</w:t>
      </w:r>
      <w:r w:rsidRPr="00210009">
        <w:rPr>
          <w:sz w:val="20"/>
          <w:szCs w:val="20"/>
        </w:rPr>
        <w:t xml:space="preserve"> </w:t>
      </w:r>
      <w:r w:rsidRPr="00210009">
        <w:rPr>
          <w:rFonts w:ascii="Times New Roman" w:hAnsi="Times New Roman"/>
          <w:sz w:val="20"/>
          <w:szCs w:val="20"/>
        </w:rPr>
        <w:t>выделена субсидия на софинансироавние социальных выплат молодым семьям на приобретение (строительство) жилья местному бюджету Кушвинского городского округа, и в местном бюджете недостаточно средств для обеспечения софинансирования, то средства местного бюджета Кушвинского городского округа подлежат увеличению до минимального достаточного размера, необходимого для софинансирования социальных выплат молодым семьям.</w:t>
      </w:r>
    </w:p>
    <w:p w14:paraId="16F111DF" w14:textId="77777777" w:rsidR="00210009" w:rsidRPr="00210009" w:rsidRDefault="00210009" w:rsidP="00210009">
      <w:pPr>
        <w:autoSpaceDE w:val="0"/>
        <w:spacing w:after="0" w:line="200" w:lineRule="atLeast"/>
        <w:ind w:firstLine="709"/>
        <w:jc w:val="both"/>
        <w:rPr>
          <w:rFonts w:ascii="Times New Roman" w:hAnsi="Times New Roman"/>
          <w:sz w:val="20"/>
          <w:szCs w:val="20"/>
        </w:rPr>
      </w:pPr>
      <w:r w:rsidRPr="00210009">
        <w:rPr>
          <w:rFonts w:ascii="Times New Roman" w:hAnsi="Times New Roman"/>
          <w:sz w:val="20"/>
          <w:szCs w:val="20"/>
        </w:rPr>
        <w:t>46. В случае если из федерального бюджета выделена субсидия на софинансирование социальных выплат молодым семьям на приобретение (строительство) жилья местному бюджету Кушвинского городского округа, и в местном бюджете недостаточно средств для обеспечения софинансирования, то средства местного бюджета Кушвинского городского округа подлежат увеличению до минимального достаточного размера, необходимого для софинансирования социальных выплат молодым семьям.</w:t>
      </w:r>
    </w:p>
    <w:p w14:paraId="394767F6" w14:textId="77777777" w:rsidR="00210009" w:rsidRPr="00210009" w:rsidRDefault="00210009" w:rsidP="00210009">
      <w:pPr>
        <w:spacing w:after="0" w:line="235" w:lineRule="auto"/>
        <w:ind w:firstLine="709"/>
        <w:contextualSpacing/>
        <w:jc w:val="both"/>
        <w:rPr>
          <w:rFonts w:ascii="Times New Roman" w:hAnsi="Times New Roman"/>
          <w:sz w:val="20"/>
          <w:szCs w:val="20"/>
        </w:rPr>
      </w:pPr>
      <w:r w:rsidRPr="00210009">
        <w:rPr>
          <w:rFonts w:ascii="Times New Roman" w:hAnsi="Times New Roman"/>
          <w:sz w:val="20"/>
          <w:szCs w:val="20"/>
        </w:rPr>
        <w:t>47. В случае нехватки средств местного бюджета Кушвинского городского округа для исполнения гарантийных обязательств, данных Кушвинским городским округом Министерству, если остаток средств местного бюджета равен либо составляет более половины размера социальной выплаты, которую необходимо предоставить следующей по списку молодой семье, с учетом внесения всех изменений в список молодых семей – претендентов на получение социальной выплаты по Свердловской области в Кушвинском городском округе, средства местного бюджета Кушвинского городского округа должны быть увеличены до размера полной социальной выплаты.</w:t>
      </w:r>
    </w:p>
    <w:p w14:paraId="05B553F8" w14:textId="1862F4D6" w:rsidR="00210009" w:rsidRPr="00210009" w:rsidRDefault="00210009" w:rsidP="00332D86">
      <w:pPr>
        <w:pStyle w:val="12"/>
        <w:jc w:val="center"/>
        <w:rPr>
          <w:rFonts w:ascii="Times New Roman" w:hAnsi="Times New Roman"/>
          <w:b/>
          <w:sz w:val="20"/>
          <w:szCs w:val="20"/>
        </w:rPr>
      </w:pPr>
    </w:p>
    <w:p w14:paraId="321A3818" w14:textId="2221ED06" w:rsidR="00332D86" w:rsidRPr="00120614" w:rsidRDefault="00332D86" w:rsidP="00332D86">
      <w:pPr>
        <w:pStyle w:val="aa"/>
        <w:autoSpaceDE w:val="0"/>
        <w:autoSpaceDN w:val="0"/>
        <w:adjustRightInd w:val="0"/>
        <w:spacing w:after="0" w:line="240" w:lineRule="auto"/>
        <w:ind w:left="0"/>
        <w:jc w:val="center"/>
        <w:rPr>
          <w:rFonts w:ascii="Times New Roman" w:hAnsi="Times New Roman"/>
          <w:b/>
          <w:sz w:val="20"/>
          <w:szCs w:val="20"/>
        </w:rPr>
      </w:pPr>
      <w:r w:rsidRPr="00120614">
        <w:rPr>
          <w:rFonts w:ascii="Times New Roman" w:hAnsi="Times New Roman"/>
          <w:b/>
          <w:sz w:val="20"/>
          <w:szCs w:val="20"/>
        </w:rPr>
        <w:t>Подпрограмма 8. «Предоставление региональной поддержки молодым семьям на улучшение жилищных условий на территории Кушвинского городского округа в 2018-202</w:t>
      </w:r>
      <w:r w:rsidR="00210009">
        <w:rPr>
          <w:rFonts w:ascii="Times New Roman" w:hAnsi="Times New Roman"/>
          <w:b/>
          <w:sz w:val="20"/>
          <w:szCs w:val="20"/>
        </w:rPr>
        <w:t>5</w:t>
      </w:r>
      <w:r w:rsidRPr="00120614">
        <w:rPr>
          <w:rFonts w:ascii="Times New Roman" w:hAnsi="Times New Roman"/>
          <w:b/>
          <w:sz w:val="20"/>
          <w:szCs w:val="20"/>
        </w:rPr>
        <w:t xml:space="preserve"> годах»</w:t>
      </w:r>
    </w:p>
    <w:p w14:paraId="32E6BE32" w14:textId="77777777" w:rsidR="00332D86" w:rsidRDefault="00332D86" w:rsidP="00332D86">
      <w:pPr>
        <w:autoSpaceDE w:val="0"/>
        <w:autoSpaceDN w:val="0"/>
        <w:adjustRightInd w:val="0"/>
        <w:spacing w:after="0" w:line="240" w:lineRule="auto"/>
        <w:ind w:firstLine="709"/>
        <w:contextualSpacing/>
        <w:jc w:val="center"/>
        <w:rPr>
          <w:rFonts w:ascii="Times New Roman" w:hAnsi="Times New Roman"/>
          <w:b/>
          <w:bCs/>
          <w:color w:val="26282F"/>
          <w:sz w:val="20"/>
          <w:szCs w:val="20"/>
        </w:rPr>
      </w:pPr>
      <w:r w:rsidRPr="00DE484D">
        <w:rPr>
          <w:rFonts w:ascii="Times New Roman" w:hAnsi="Times New Roman"/>
          <w:b/>
          <w:bCs/>
          <w:color w:val="26282F"/>
          <w:sz w:val="20"/>
          <w:szCs w:val="20"/>
        </w:rPr>
        <w:t>Характеристика проблемы, на решение которой направлена подпрограмма «Предоставление региональной поддержки молодым семьям на улучшение жилищных условий на территории Кушвинского городского округа»</w:t>
      </w:r>
    </w:p>
    <w:p w14:paraId="591B56F5" w14:textId="77777777" w:rsidR="00332D86" w:rsidRPr="00DE484D" w:rsidRDefault="00332D86" w:rsidP="00332D86">
      <w:pPr>
        <w:autoSpaceDE w:val="0"/>
        <w:autoSpaceDN w:val="0"/>
        <w:adjustRightInd w:val="0"/>
        <w:spacing w:after="0" w:line="240" w:lineRule="auto"/>
        <w:ind w:firstLine="709"/>
        <w:contextualSpacing/>
        <w:jc w:val="center"/>
        <w:rPr>
          <w:rFonts w:ascii="Times New Roman" w:hAnsi="Times New Roman"/>
          <w:b/>
          <w:bCs/>
          <w:color w:val="26282F"/>
          <w:sz w:val="20"/>
          <w:szCs w:val="20"/>
        </w:rPr>
      </w:pPr>
    </w:p>
    <w:p w14:paraId="08E3EA32"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В Кушвинском городском округе с 2007 года реализуется подпрограмма «Обеспечение жильем молодых семей», в рамках которой молодые семьи получают социальные выплаты на приобретение (строительство) жилья. Размер социальной выплаты, предоставляемой молодой семье в рамках подпрограммы «Обеспечение жильем молодых семей», составляет 35 - 40 процентов расчетной стоимости жилья и может выплачиваться за счет средств бюджетов всех уровней.</w:t>
      </w:r>
    </w:p>
    <w:p w14:paraId="2A9C36F0"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Количество молодых семей, улучшивших свои жилищные условия в рамках данной меры государственной поддержки, за все годы ее реализации на территории Кушвинского городского округа составляет 92 семьи или в среднем не более 40 процентов от числа молодых семей, признанных нуждающимися в улучшении жилищных условий.</w:t>
      </w:r>
    </w:p>
    <w:p w14:paraId="45F4668F"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 xml:space="preserve">Однако остается проблемой условие, связанное с ограничением возраста молодых семей для участия в подпрограмме 6 «Обеспечение жильем молодых семей», так как при достижении возраста 36 лет одним из супругов молодая семья, так и не получив социальную выплату, исключается из участников подпрограммы «Обеспечение жильем молодых семей». Поэтому предоставление таким молодым семьям региональной социальной выплаты в размере 20 процентов от расчетной стоимости жилья за счет средств областного и местных бюджетов поможет значительно сократить очередь молодых семей, признанных нуждающимися в улучшении жилищных условий. </w:t>
      </w:r>
    </w:p>
    <w:p w14:paraId="4C0F5FD4"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 xml:space="preserve">Предоставление молодым семьям региональных социальных выплат предусмотрено стратегическим проектом «Доступное жилье для молодых семей» Стратегии социально-экономического развития Кушвинского городского округа. </w:t>
      </w:r>
    </w:p>
    <w:p w14:paraId="04DC26BB"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К наиболее серьезным рискам реализации подпрограммы «Предоставление региональной поддержки молодым семьям на улучшение жилищных условий на территории Кушвинского городского округа» (далее – подпрограммы 8) можно отнести такие риски, как изменение региональной нормативной правовой базы в части сокращения или прекращения финансирования государственных программ и неэффективное управление подпрограммой 8.</w:t>
      </w:r>
    </w:p>
    <w:p w14:paraId="0CC677D4" w14:textId="77777777" w:rsidR="00332D86" w:rsidRPr="00DE484D" w:rsidRDefault="00332D86" w:rsidP="00332D86">
      <w:pPr>
        <w:autoSpaceDE w:val="0"/>
        <w:autoSpaceDN w:val="0"/>
        <w:adjustRightInd w:val="0"/>
        <w:spacing w:after="0" w:line="240" w:lineRule="auto"/>
        <w:ind w:firstLine="709"/>
        <w:contextualSpacing/>
        <w:jc w:val="both"/>
        <w:rPr>
          <w:rFonts w:ascii="Times New Roman" w:hAnsi="Times New Roman"/>
          <w:color w:val="26282F"/>
          <w:sz w:val="20"/>
          <w:szCs w:val="20"/>
        </w:rPr>
      </w:pPr>
    </w:p>
    <w:p w14:paraId="34EFB3B8" w14:textId="77777777" w:rsidR="00332D86" w:rsidRPr="00DE484D" w:rsidRDefault="00332D86" w:rsidP="00332D86">
      <w:pPr>
        <w:autoSpaceDE w:val="0"/>
        <w:autoSpaceDN w:val="0"/>
        <w:adjustRightInd w:val="0"/>
        <w:spacing w:after="0" w:line="240" w:lineRule="auto"/>
        <w:ind w:firstLine="709"/>
        <w:contextualSpacing/>
        <w:jc w:val="center"/>
        <w:rPr>
          <w:rFonts w:ascii="Times New Roman" w:hAnsi="Times New Roman"/>
          <w:b/>
          <w:bCs/>
          <w:color w:val="26282F"/>
          <w:sz w:val="20"/>
          <w:szCs w:val="20"/>
        </w:rPr>
      </w:pPr>
      <w:r w:rsidRPr="00DE484D">
        <w:rPr>
          <w:rFonts w:ascii="Times New Roman" w:hAnsi="Times New Roman"/>
          <w:b/>
          <w:bCs/>
          <w:color w:val="26282F"/>
          <w:sz w:val="20"/>
          <w:szCs w:val="20"/>
        </w:rPr>
        <w:t>Механизм реализации подпрограммы 8</w:t>
      </w:r>
    </w:p>
    <w:p w14:paraId="6ACE5A0E" w14:textId="77777777" w:rsidR="00332D86" w:rsidRPr="00DE484D" w:rsidRDefault="00332D86" w:rsidP="00332D86">
      <w:pPr>
        <w:autoSpaceDE w:val="0"/>
        <w:autoSpaceDN w:val="0"/>
        <w:adjustRightInd w:val="0"/>
        <w:spacing w:after="0" w:line="240" w:lineRule="auto"/>
        <w:ind w:firstLine="709"/>
        <w:contextualSpacing/>
        <w:jc w:val="both"/>
        <w:rPr>
          <w:rFonts w:ascii="Times New Roman" w:hAnsi="Times New Roman"/>
          <w:color w:val="26282F"/>
          <w:sz w:val="20"/>
          <w:szCs w:val="20"/>
        </w:rPr>
      </w:pPr>
    </w:p>
    <w:p w14:paraId="0961BE7B"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 xml:space="preserve">Заказчиком подпрограммы является </w:t>
      </w:r>
      <w:r>
        <w:rPr>
          <w:rFonts w:ascii="Times New Roman" w:hAnsi="Times New Roman"/>
          <w:color w:val="26282F"/>
          <w:sz w:val="20"/>
          <w:szCs w:val="20"/>
        </w:rPr>
        <w:t>М</w:t>
      </w:r>
      <w:r w:rsidRPr="00DE484D">
        <w:rPr>
          <w:rFonts w:ascii="Times New Roman" w:hAnsi="Times New Roman"/>
          <w:color w:val="26282F"/>
          <w:sz w:val="20"/>
          <w:szCs w:val="20"/>
        </w:rPr>
        <w:t xml:space="preserve">инистерство строительства и развития инфраструктуры Свердловской области (далее - Министерство). </w:t>
      </w:r>
    </w:p>
    <w:p w14:paraId="05D51DAC"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3. Исполнителем подпрограммы 8 на территории Кушвинского городского округа является администрация Кушвинского городского округа в лице его функционального органа - Комитета по управлению муниципальным имуществом Кушвинского городского округа (далее КУМИ КГО), который:</w:t>
      </w:r>
    </w:p>
    <w:p w14:paraId="5BE010AC" w14:textId="202C1FE9"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1) принимает муниципальную программу (подпрограмму), направленную на реализацию целей аналогичных целям подпрограммы 1 «Стимулирование развития жилищного строительства» государственной программы Свердловской области «Реализация основных направлений государственной политики в строительном комплексе Свердловской области до 202</w:t>
      </w:r>
      <w:r w:rsidR="00210009">
        <w:rPr>
          <w:rFonts w:ascii="Times New Roman" w:hAnsi="Times New Roman"/>
          <w:color w:val="26282F"/>
          <w:sz w:val="20"/>
          <w:szCs w:val="20"/>
        </w:rPr>
        <w:t>5</w:t>
      </w:r>
      <w:r w:rsidRPr="00DE484D">
        <w:rPr>
          <w:rFonts w:ascii="Times New Roman" w:hAnsi="Times New Roman"/>
          <w:color w:val="26282F"/>
          <w:sz w:val="20"/>
          <w:szCs w:val="20"/>
        </w:rPr>
        <w:t xml:space="preserve"> года», утвержденной постановлением Правительства Свердловской области от 24.10.2013 №1296-ПП (далее - Подпрограммы 1 государственной программы Свердловской области);</w:t>
      </w:r>
    </w:p>
    <w:p w14:paraId="3DEC715F"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lastRenderedPageBreak/>
        <w:t>2) осуществляет действия по признанию молодых семей нуждающимися в улучшении жилищных условий в порядке, установленном законодательством Российской Федерации;</w:t>
      </w:r>
    </w:p>
    <w:p w14:paraId="32C63004"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3) ведет учет молодых семей, нуждающихся в улучшении жилищных условий;</w:t>
      </w:r>
    </w:p>
    <w:p w14:paraId="782CCF82"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4) формирует списки молодых семей - участников подпрограммы 1 государственной программы Свердловской области, изъявивших желание получить региональную социальную выплату по Кушвинскому городскому округу;</w:t>
      </w:r>
    </w:p>
    <w:p w14:paraId="6A21A80F"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5) ежегодно определяют объем средств, выделяемых из местного бюджета на финансирование региональных социальных выплат;</w:t>
      </w:r>
    </w:p>
    <w:p w14:paraId="28392EC7"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6) производит расчет региональных социальных выплат, предоставляемых молодым семьям;</w:t>
      </w:r>
    </w:p>
    <w:p w14:paraId="34C44E47"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7) оформляет и выдает молодым семьям в установленном порядке свидетельства о праве на получение региональной социальной выплаты на улучшение жилищных условий;</w:t>
      </w:r>
    </w:p>
    <w:p w14:paraId="69FBC64B"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8) осуществляет контроль за реализацией свидетельств о праве на получение региональной социальной выплаты на улучшение жилищных условий;</w:t>
      </w:r>
    </w:p>
    <w:p w14:paraId="7AF3168A"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9) устанавливает среднюю рыночную стоимость 1 квадратного метра общей площади жилого помещения на территории Кушвинского городского округа;</w:t>
      </w:r>
    </w:p>
    <w:p w14:paraId="5AB4B088"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10) представляет отчетные материалы заказчику подпрограммы 1 государственной программы Свердловской области об использовании субсидии из областного бюджета.</w:t>
      </w:r>
    </w:p>
    <w:p w14:paraId="60E529BF" w14:textId="77777777" w:rsidR="00332D86" w:rsidRPr="00DE484D" w:rsidRDefault="00332D86" w:rsidP="00332D86">
      <w:pPr>
        <w:autoSpaceDE w:val="0"/>
        <w:autoSpaceDN w:val="0"/>
        <w:adjustRightInd w:val="0"/>
        <w:spacing w:after="0" w:line="240" w:lineRule="auto"/>
        <w:ind w:firstLine="709"/>
        <w:contextualSpacing/>
        <w:jc w:val="both"/>
        <w:rPr>
          <w:rFonts w:ascii="Times New Roman" w:hAnsi="Times New Roman"/>
          <w:color w:val="26282F"/>
          <w:sz w:val="20"/>
          <w:szCs w:val="20"/>
        </w:rPr>
      </w:pPr>
    </w:p>
    <w:p w14:paraId="527F6425" w14:textId="77777777" w:rsidR="00332D86" w:rsidRPr="00DE484D" w:rsidRDefault="00332D86" w:rsidP="00332D86">
      <w:pPr>
        <w:autoSpaceDE w:val="0"/>
        <w:autoSpaceDN w:val="0"/>
        <w:adjustRightInd w:val="0"/>
        <w:spacing w:after="0" w:line="240" w:lineRule="auto"/>
        <w:ind w:firstLine="709"/>
        <w:contextualSpacing/>
        <w:jc w:val="center"/>
        <w:rPr>
          <w:rFonts w:ascii="Times New Roman" w:hAnsi="Times New Roman"/>
          <w:b/>
          <w:bCs/>
          <w:color w:val="26282F"/>
          <w:sz w:val="20"/>
          <w:szCs w:val="20"/>
        </w:rPr>
      </w:pPr>
      <w:r w:rsidRPr="00DE484D">
        <w:rPr>
          <w:rFonts w:ascii="Times New Roman" w:hAnsi="Times New Roman"/>
          <w:b/>
          <w:bCs/>
          <w:color w:val="26282F"/>
          <w:sz w:val="20"/>
          <w:szCs w:val="20"/>
        </w:rPr>
        <w:t>Глава 1. Общие положения</w:t>
      </w:r>
    </w:p>
    <w:p w14:paraId="7C31BE86" w14:textId="77777777" w:rsidR="00332D86" w:rsidRPr="00DE484D" w:rsidRDefault="00332D86" w:rsidP="00332D86">
      <w:pPr>
        <w:autoSpaceDE w:val="0"/>
        <w:autoSpaceDN w:val="0"/>
        <w:adjustRightInd w:val="0"/>
        <w:spacing w:after="0" w:line="240" w:lineRule="auto"/>
        <w:ind w:firstLine="709"/>
        <w:contextualSpacing/>
        <w:jc w:val="both"/>
        <w:rPr>
          <w:rFonts w:ascii="Times New Roman" w:hAnsi="Times New Roman"/>
          <w:color w:val="26282F"/>
          <w:sz w:val="20"/>
          <w:szCs w:val="20"/>
        </w:rPr>
      </w:pPr>
    </w:p>
    <w:p w14:paraId="1B6707C7"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1. В рамках реализации подпрограммы 8 молодым семьям, нуждающимся в улучшении жилищных условий, предоставляются региональные социальные выплаты.</w:t>
      </w:r>
    </w:p>
    <w:p w14:paraId="5AA222C0"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2. Участницей Подпрограммы 1 государственной программы Свердловской области может быть молодая семья, признанная участницей подпрограммы «Обеспечение жильем молодых семей» федеральной целевой программы «Жилище» на 2011–2015 годы, утвержденной постановлением Правительства Российской Федерации от 17.12.2010 № 1050 «О федеральной целевой программе «Жилище» на 2011–2015 годы» (далее – подпрограмма «Обеспечение жильем молодых семей» федеральной целевой программы «Жилище» на 2011–2015 годы), подпрограммы «Обеспечение жильем молодых семей» федеральной целевой программы «Жилище» на 2015–2020 годы, утвержденной постановлением Правительства Российской Федерации от 17.12.2010 № 1050 «О федеральной целевой программе «Жилище» на 2015–2020 годы» (далее – подпрограмма «Обеспечение жильем молодых семей» федеральной целевой программы «Жилище» на 2015–2020 годы), или мероприятия по обеспечению жильем молодых семей с предоставлением социальных выплат на приобретение (строительство) жилья, в том числе с привлечением средств федерального бюджета в рамках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30.12.2017 № 1710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 (далее – основное мероприятие), соответствующая следующим условиям:</w:t>
      </w:r>
    </w:p>
    <w:p w14:paraId="191C0834"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1) возраст каждого из супругов либо одного родителя в неполной семье не превышает 35 лет на момент подачи заявления на участие в Подпрограмме 1 государственной программы Свердловской области;</w:t>
      </w:r>
    </w:p>
    <w:p w14:paraId="63736E4F"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2) все члены молодой семьи являются гражданами Российской Федерации;</w:t>
      </w:r>
    </w:p>
    <w:p w14:paraId="5E5BA81C"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3) наличие у молодой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региональной социальной выплаты (далее – платежеспособность), или наличие заключенного договора на ипотечное жилищное кредитование (заем).</w:t>
      </w:r>
    </w:p>
    <w:p w14:paraId="7D4D2B16" w14:textId="6CF09BF5"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Молодые семьи, являющиеся участниками подпрограммы  8 «Предоставление региональной поддержки молодым семьям на улучшение жилищных условий» государственной программы Свердловской области «Развитие физической культуры, спорта и молодежной политики в Свердловской области до 2024 года», утвержденной постановлением Правительства Свердловской области от 29.10.2013 № 1332-ПП «Об утверждении государственной программы Свердловской области «Развитие физической культуры, спорта и молодежной политики в Свердловской области до 202</w:t>
      </w:r>
      <w:r w:rsidR="00210009">
        <w:rPr>
          <w:rFonts w:ascii="Times New Roman" w:hAnsi="Times New Roman"/>
          <w:color w:val="26282F"/>
          <w:sz w:val="20"/>
          <w:szCs w:val="20"/>
        </w:rPr>
        <w:t>5</w:t>
      </w:r>
      <w:r w:rsidRPr="00DE484D">
        <w:rPr>
          <w:rFonts w:ascii="Times New Roman" w:hAnsi="Times New Roman"/>
          <w:color w:val="26282F"/>
          <w:sz w:val="20"/>
          <w:szCs w:val="20"/>
        </w:rPr>
        <w:t xml:space="preserve"> года», подпрограммы 5 «Предоставление региональной поддержки молодым семьям на улучшение жилищных условий» государственной программы Свердловской области «Реализация молодежной политики и патриотического воспитания граждан в Свердловской области до 202</w:t>
      </w:r>
      <w:r w:rsidR="00210009">
        <w:rPr>
          <w:rFonts w:ascii="Times New Roman" w:hAnsi="Times New Roman"/>
          <w:color w:val="26282F"/>
          <w:sz w:val="20"/>
          <w:szCs w:val="20"/>
        </w:rPr>
        <w:t>5</w:t>
      </w:r>
      <w:r w:rsidRPr="00DE484D">
        <w:rPr>
          <w:rFonts w:ascii="Times New Roman" w:hAnsi="Times New Roman"/>
          <w:color w:val="26282F"/>
          <w:sz w:val="20"/>
          <w:szCs w:val="20"/>
        </w:rPr>
        <w:t xml:space="preserve"> года», утвержденной постановлением Правительства Свердловской области от 29.12.2017 № 1047-ПП «Об утверждении государственной программы Свердловской области «Реализация молодежной политики и патриотического воспитания граждан в Свердловской области до 202</w:t>
      </w:r>
      <w:r w:rsidR="00210009">
        <w:rPr>
          <w:rFonts w:ascii="Times New Roman" w:hAnsi="Times New Roman"/>
          <w:color w:val="26282F"/>
          <w:sz w:val="20"/>
          <w:szCs w:val="20"/>
        </w:rPr>
        <w:t>5</w:t>
      </w:r>
      <w:r w:rsidRPr="00DE484D">
        <w:rPr>
          <w:rFonts w:ascii="Times New Roman" w:hAnsi="Times New Roman"/>
          <w:color w:val="26282F"/>
          <w:sz w:val="20"/>
          <w:szCs w:val="20"/>
        </w:rPr>
        <w:t xml:space="preserve"> года», признаются участниками Подпрограммы 1 государственной программы Свердловской области.</w:t>
      </w:r>
    </w:p>
    <w:p w14:paraId="147AE0EF"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 xml:space="preserve">3. Условием предоставления региональной социальной выплаты является наличие у молодой семьи помимо права на получение средств региональной социальной выплаты дополнительных средств - собственных средств или средств, полученных по кредитному договору (договору займа) на приобретение жилого помещения или строительство индивидуального жилого дома, в том числе по ипотечному жилищному кредиту (займу), необходимых для оплаты строительства индивидуального жилого дома или </w:t>
      </w:r>
      <w:r w:rsidRPr="00DE484D">
        <w:rPr>
          <w:rFonts w:ascii="Times New Roman" w:hAnsi="Times New Roman"/>
          <w:color w:val="26282F"/>
          <w:sz w:val="20"/>
          <w:szCs w:val="20"/>
        </w:rPr>
        <w:lastRenderedPageBreak/>
        <w:t>приобретения жилого помещения. В качестве дополнительных средств молодой семьей также могут быть использованы средства (часть средств) государственного и (или) областного материнского (семейного) капитала.</w:t>
      </w:r>
    </w:p>
    <w:p w14:paraId="4913E0B4"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4. Право на получение региональной социальной выплаты предоставляется молодой семье только один раз. Участие в Подпрограмме 1 государственной программы Свердловской области является добровольным.</w:t>
      </w:r>
    </w:p>
    <w:p w14:paraId="1AA035DB"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5. Условием участия в Подпрограмме 1 государственной программы Свердловской области является добровольным и предоставления региональной социальной выплаты является согласие совершеннолетних членов молодой семьи на обработку КУМИ КГО, исполнительными органами государственной власти Свердловской области персональных данных о членах молодой семьи.</w:t>
      </w:r>
    </w:p>
    <w:p w14:paraId="0F3ECB95"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Согласие должно быть оформлено в соответствии со статьей 9 Федерального закона от 27 июля 2006 года № 152-ФЗ «О персональных данных».</w:t>
      </w:r>
    </w:p>
    <w:p w14:paraId="7714CF5E"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6. Размер региональной социальной выплаты составляет 20 процентов расчетной стоимости жилья и может выплачиваться за счет средств бюджета Свердловской области и бюджета Кушвинского городского округа.</w:t>
      </w:r>
    </w:p>
    <w:p w14:paraId="74644AD9"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Доля региональной социальной выплаты за счет средств областного бюджета составляет не более 15 процентов расчетной стоимости жилья, местного бюджета – не менее 5 процентов расчетной стоимости жилья.</w:t>
      </w:r>
    </w:p>
    <w:p w14:paraId="469850DB"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7. Расчет размера региональной социальной выплаты производится исходя из норматива стоимости 1 квадратного метра общей площади жилья в Кушвинском городском округе и нормы общей площади жилого помещения, установленной для семей разной численности, количества членов молодой семьи.</w:t>
      </w:r>
    </w:p>
    <w:p w14:paraId="5C62BC4C"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8. Расчетная стоимость жилья, принимаемая при расчете размера региональной социальной выплаты, определяется по формуле:</w:t>
      </w:r>
    </w:p>
    <w:p w14:paraId="52DE882C"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СтЖ = Н x Рж, где:</w:t>
      </w:r>
    </w:p>
    <w:p w14:paraId="3E1AF4A6"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СтЖ - средняя стоимость жилья, принимаемая при расчете размера региональной социальной выплаты;</w:t>
      </w:r>
    </w:p>
    <w:p w14:paraId="2B285707"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Н - норматив стоимости 1 квадратного метра общей площади жилья по Кушвинскому городскому округу, определяемый в соответствии с требованиями Подпрограммы;</w:t>
      </w:r>
    </w:p>
    <w:p w14:paraId="459F6F66"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Рж - размер общей площади жилого помещения, определяемый в соответствии с требованиями пункта 10 настоящей главы.</w:t>
      </w:r>
    </w:p>
    <w:p w14:paraId="10817D51"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 xml:space="preserve">9. Норматив стоимости 1 квадратного метра общей площади жилья по Кушвинскому городскому округу устанавливается на основании постановления администрации Кушвинского городского округа в порядке, установленном Законом Свердловской области от 22 июля 2005 года № 96-ОЗ «О признании граждан малоимущими в целях предоставления им по договорам социального найма жилых помещений муниципального жилищного фонда на территории Свердловской области», не должен превышать среднюю рыночную стоимость 1 квадратного метра общей площади жилья по Свердловской области, определяемую уполномоченным Правительством Российской Федерации федеральным органом исполнительной власти. </w:t>
      </w:r>
    </w:p>
    <w:p w14:paraId="52B1370F"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10. Размер общей площади жилого помещения, с учетом которой определяется размер региональной социальной выплаты, составляет:</w:t>
      </w:r>
    </w:p>
    <w:p w14:paraId="739A21D9"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для семьи численностью 2 человека (молодые супруги или 1 молодой родитель и ребенок) - 42 квадратных метра;</w:t>
      </w:r>
    </w:p>
    <w:p w14:paraId="7B117525"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для семьи численностью 3 и более человек, включающей помимо молодых супругов 1 и более детей (либо семьи, состоящей из 1 молодого родителя и 2 и более детей), - по 18 квадратных метров на каждого члена семьи.</w:t>
      </w:r>
    </w:p>
    <w:p w14:paraId="67C7FB42"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11. Молодая семья признается КУМИ КГО платежеспособной, если разница между расчетной стоимостью жилья, используемой для расчета региональной социальной выплаты, и размером региональной социальной выплаты меньше или равна сумме средств, подтвержденных документами, представленными молодой семьей для расчета платежеспособности.</w:t>
      </w:r>
    </w:p>
    <w:p w14:paraId="7DFF05B0"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12.  Порядок и условия признания молодой семьи, имеющей достаточные доходы для оплаты расчетной (средней) стоимости жилья в части, превышающей размер региональной социальной выплаты, определяется в соответствии с  Главой 2 Порядка обеспечения жильем молодых семей с предоставлением региональных социальных выплат на улучшение жилищных условий Подпрограммы 1 государственной программы Свердловской области.</w:t>
      </w:r>
    </w:p>
    <w:p w14:paraId="3B8A34A9" w14:textId="77777777" w:rsidR="00332D86" w:rsidRPr="00DE484D" w:rsidRDefault="00332D86" w:rsidP="00332D86">
      <w:pPr>
        <w:autoSpaceDE w:val="0"/>
        <w:autoSpaceDN w:val="0"/>
        <w:adjustRightInd w:val="0"/>
        <w:spacing w:after="0" w:line="240" w:lineRule="auto"/>
        <w:ind w:firstLine="709"/>
        <w:contextualSpacing/>
        <w:jc w:val="both"/>
        <w:rPr>
          <w:rFonts w:ascii="Times New Roman" w:hAnsi="Times New Roman"/>
          <w:color w:val="26282F"/>
          <w:sz w:val="20"/>
          <w:szCs w:val="20"/>
        </w:rPr>
      </w:pPr>
    </w:p>
    <w:p w14:paraId="40131DD2" w14:textId="77777777" w:rsidR="00332D86" w:rsidRPr="00DE484D" w:rsidRDefault="00332D86" w:rsidP="00332D86">
      <w:pPr>
        <w:autoSpaceDE w:val="0"/>
        <w:autoSpaceDN w:val="0"/>
        <w:adjustRightInd w:val="0"/>
        <w:spacing w:after="0" w:line="240" w:lineRule="auto"/>
        <w:ind w:firstLine="709"/>
        <w:contextualSpacing/>
        <w:jc w:val="center"/>
        <w:rPr>
          <w:rFonts w:ascii="Times New Roman" w:hAnsi="Times New Roman"/>
          <w:b/>
          <w:bCs/>
          <w:color w:val="26282F"/>
          <w:sz w:val="20"/>
          <w:szCs w:val="20"/>
        </w:rPr>
      </w:pPr>
      <w:r w:rsidRPr="00DE484D">
        <w:rPr>
          <w:rFonts w:ascii="Times New Roman" w:hAnsi="Times New Roman"/>
          <w:b/>
          <w:bCs/>
          <w:color w:val="26282F"/>
          <w:sz w:val="20"/>
          <w:szCs w:val="20"/>
        </w:rPr>
        <w:t>Глава 2. Формирование списков молодых семей – участников Подпрограммы 1, изъявивших желание получить региональную социальную выплату, по Кушвинскому городскому округу</w:t>
      </w:r>
    </w:p>
    <w:p w14:paraId="386BE6BE" w14:textId="77777777" w:rsidR="00332D86" w:rsidRPr="00DE484D" w:rsidRDefault="00332D86" w:rsidP="00332D86">
      <w:pPr>
        <w:autoSpaceDE w:val="0"/>
        <w:autoSpaceDN w:val="0"/>
        <w:adjustRightInd w:val="0"/>
        <w:spacing w:after="0" w:line="240" w:lineRule="auto"/>
        <w:ind w:firstLine="709"/>
        <w:contextualSpacing/>
        <w:jc w:val="both"/>
        <w:rPr>
          <w:rFonts w:ascii="Times New Roman" w:hAnsi="Times New Roman"/>
          <w:color w:val="26282F"/>
          <w:sz w:val="20"/>
          <w:szCs w:val="20"/>
        </w:rPr>
      </w:pPr>
    </w:p>
    <w:p w14:paraId="1E7FDE9E"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13. Список молодых семей – участников Подпрограммы 1 государственной программы Свердловской области, изъявивших желание получить региональную социальную выплату, по Кушвинскому городскому округу, формируется из числа молодых семей, признанных и являющихся на момент подачи заявления на участие в Подпрограмме 1 государственной программы Свердловской области участниками подпрограммы «Обеспечение жильем молодых семей» федеральной целевой программы «Жилище» на 2011–2015 годы, подпрограммы «Обеспечение жильем молодых семей» федеральной целевой программы «Жилище» на 2015–2020 годы, или основного мероприятия.</w:t>
      </w:r>
    </w:p>
    <w:p w14:paraId="2A8C13D7"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lastRenderedPageBreak/>
        <w:t>14. Заявления от молодых семей на участие в Подпрограмме 1 государственной программы Свердловской области принимаются КУМИ КГО до 1 марта 2023 года.</w:t>
      </w:r>
    </w:p>
    <w:p w14:paraId="5AE1DAAC"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15. Список молодых семей - участников Подпрограммы 1, изъявивших желание получить региональную социальную выплату, по Кушвинскому городскому округу формируется ежегодно:</w:t>
      </w:r>
    </w:p>
    <w:p w14:paraId="258EE1D6"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1) в 2020 году в срок до 30 января 2020 года;</w:t>
      </w:r>
    </w:p>
    <w:p w14:paraId="757A910D" w14:textId="2979A11D"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 xml:space="preserve">2) </w:t>
      </w:r>
      <w:r w:rsidR="00F73A48" w:rsidRPr="00F73A48">
        <w:rPr>
          <w:rFonts w:ascii="Times New Roman" w:hAnsi="Times New Roman"/>
          <w:color w:val="26282F"/>
          <w:sz w:val="20"/>
          <w:szCs w:val="20"/>
        </w:rPr>
        <w:t>в 2021 - 202</w:t>
      </w:r>
      <w:r w:rsidR="00210009">
        <w:rPr>
          <w:rFonts w:ascii="Times New Roman" w:hAnsi="Times New Roman"/>
          <w:color w:val="26282F"/>
          <w:sz w:val="20"/>
          <w:szCs w:val="20"/>
        </w:rPr>
        <w:t>5</w:t>
      </w:r>
      <w:r w:rsidR="00F73A48" w:rsidRPr="00F73A48">
        <w:rPr>
          <w:rFonts w:ascii="Times New Roman" w:hAnsi="Times New Roman"/>
          <w:color w:val="26282F"/>
          <w:sz w:val="20"/>
          <w:szCs w:val="20"/>
        </w:rPr>
        <w:t xml:space="preserve"> годах в срок до 30 января года, в котором бюджетам муниципальных образований будет предоставляться субсидия из областного бюджета на предоставление региональных социальных выплат молодым семьям на улучшение жилищных условий.</w:t>
      </w:r>
      <w:r w:rsidRPr="00DE484D">
        <w:rPr>
          <w:rFonts w:ascii="Times New Roman" w:hAnsi="Times New Roman"/>
          <w:color w:val="26282F"/>
          <w:sz w:val="20"/>
          <w:szCs w:val="20"/>
        </w:rPr>
        <w:t>.</w:t>
      </w:r>
    </w:p>
    <w:p w14:paraId="7A1B9668"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Порядок формирования списков молодых семей - участников Подпрограммы 1 государственной программы Свердловской области, изъявивших желание получить региональную социальную выплату по Кушвинскому городскому округу, осуществляется в соответствии с Главой 3 «Формирование списков молодых семей – участников Подпрограммы 1, изъявивших желание получить региональную социальную выплату, по муниципальному образованию, сводного списка молодых семей – участников Подпрограммы 1, изъявивших желание получить региональную социальную выплату, по Свердловской области и списка молодых семей – получателей региональной социальной выплаты» Порядка обеспечения жильем молодых семей с предоставлением региональных социальных выплат на улучшение жилищных условий Подпрограммы 1 государственной программы Свердловской области.</w:t>
      </w:r>
    </w:p>
    <w:p w14:paraId="0F660932" w14:textId="77777777" w:rsidR="00332D86" w:rsidRPr="00DE484D" w:rsidRDefault="00332D86" w:rsidP="00332D86">
      <w:pPr>
        <w:autoSpaceDE w:val="0"/>
        <w:autoSpaceDN w:val="0"/>
        <w:adjustRightInd w:val="0"/>
        <w:spacing w:after="0" w:line="240" w:lineRule="auto"/>
        <w:ind w:firstLine="709"/>
        <w:contextualSpacing/>
        <w:jc w:val="both"/>
        <w:rPr>
          <w:rFonts w:ascii="Times New Roman" w:hAnsi="Times New Roman"/>
          <w:color w:val="26282F"/>
          <w:sz w:val="20"/>
          <w:szCs w:val="20"/>
        </w:rPr>
      </w:pPr>
    </w:p>
    <w:p w14:paraId="587B8EEA" w14:textId="77777777" w:rsidR="00332D86" w:rsidRPr="00DE484D" w:rsidRDefault="00332D86" w:rsidP="00332D86">
      <w:pPr>
        <w:autoSpaceDE w:val="0"/>
        <w:autoSpaceDN w:val="0"/>
        <w:adjustRightInd w:val="0"/>
        <w:spacing w:after="0" w:line="240" w:lineRule="auto"/>
        <w:ind w:firstLine="709"/>
        <w:contextualSpacing/>
        <w:jc w:val="center"/>
        <w:rPr>
          <w:rFonts w:ascii="Times New Roman" w:hAnsi="Times New Roman"/>
          <w:b/>
          <w:bCs/>
          <w:color w:val="26282F"/>
          <w:sz w:val="20"/>
          <w:szCs w:val="20"/>
        </w:rPr>
      </w:pPr>
      <w:r w:rsidRPr="00DE484D">
        <w:rPr>
          <w:rFonts w:ascii="Times New Roman" w:hAnsi="Times New Roman"/>
          <w:b/>
          <w:bCs/>
          <w:color w:val="26282F"/>
          <w:sz w:val="20"/>
          <w:szCs w:val="20"/>
        </w:rPr>
        <w:t>Глава 3. Порядок предоставления и использования региональных социальных выплат</w:t>
      </w:r>
    </w:p>
    <w:p w14:paraId="1726995A" w14:textId="77777777" w:rsidR="00332D86" w:rsidRPr="00DE484D" w:rsidRDefault="00332D86" w:rsidP="00332D86">
      <w:pPr>
        <w:autoSpaceDE w:val="0"/>
        <w:autoSpaceDN w:val="0"/>
        <w:adjustRightInd w:val="0"/>
        <w:spacing w:after="0" w:line="240" w:lineRule="auto"/>
        <w:ind w:firstLine="709"/>
        <w:contextualSpacing/>
        <w:jc w:val="both"/>
        <w:rPr>
          <w:rFonts w:ascii="Times New Roman" w:hAnsi="Times New Roman"/>
          <w:color w:val="26282F"/>
          <w:sz w:val="20"/>
          <w:szCs w:val="20"/>
        </w:rPr>
      </w:pPr>
    </w:p>
    <w:p w14:paraId="3ED5CC37"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16. Региональные социальные выплаты используются:</w:t>
      </w:r>
    </w:p>
    <w:p w14:paraId="2B082E80"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1) для оплаты цены договора купли-продажи жилого помещения;</w:t>
      </w:r>
    </w:p>
    <w:p w14:paraId="73ECBA24"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2) для оплаты цены договора строительного подряда на создание объекта индивидуального жилищного строительства (далее – строительство жилого дома);</w:t>
      </w:r>
    </w:p>
    <w:p w14:paraId="5BADE885"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3) для осуществления последнего платежа в счет уплаты паевого взноса в полном размере, после уплаты которого жилое помещение переходит в собственность молодой семьи (в случае если молодая семья или один из членов молодой семьи является членом жилищного, жилищно-строительного, жилищного накопительного кооператива (далее – кооператив);</w:t>
      </w:r>
    </w:p>
    <w:p w14:paraId="39BE1075"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4) для уплаты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жилого дома;</w:t>
      </w:r>
    </w:p>
    <w:p w14:paraId="4B8A1FAF"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5) 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этим кредитам или займам.</w:t>
      </w:r>
    </w:p>
    <w:p w14:paraId="0CEE6BD9"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17. Для участия в Подпрограмме 1 молодая семья подает в КУМИ КГО следующие документы:</w:t>
      </w:r>
    </w:p>
    <w:p w14:paraId="31AC0D32"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1) заявление по форме, приведенной в приложении № 5 к Порядку обеспечения жильем молодых семей с предоставлением региональных социальных выплат на улучшение жилищных условий Подпрограммы 1 государственной программы Свердловской области, в двух экземплярах (один экземпляр возвращается заявителю с указанием даты принятия заявления);</w:t>
      </w:r>
    </w:p>
    <w:p w14:paraId="3082F4D5"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2) копии документов, удостоверяющих личность каждого члена семьи;</w:t>
      </w:r>
    </w:p>
    <w:p w14:paraId="2AF755AA"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3) копия свидетельства о браке (на неполные семьи не распространяется);</w:t>
      </w:r>
    </w:p>
    <w:p w14:paraId="6D9E1CC4"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4) согласие молодой семьи на обработку персональных данных. Согласие оформляется в произвольной форме;</w:t>
      </w:r>
    </w:p>
    <w:p w14:paraId="65C28C61"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5) документы, подтверждающие наличие у молодой семьи достаточных доходов для оплаты расчетной (средней) стоимости жилья в части, превышающей размер региональной социальной выплаты на улучшение жилищных условий.</w:t>
      </w:r>
    </w:p>
    <w:p w14:paraId="739044C5"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18. Участие в Программе 1 в целях использования региональных социальных выплат в соответствии с подпунктами 1-5 пункта 16 настоящей главы осуществляется в соответствии с Главой 4. «Порядок предоставления и использования региональных социальных выплат» Порядка обеспечения жильем молодых семей с предоставлением региональных социальных выплат на улучшение жилищных условий Подпрограммы 1 государственной программы Свердловской области.</w:t>
      </w:r>
    </w:p>
    <w:p w14:paraId="00AB2A1D"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19. При принятии решения КУМИ КГО о признании молодой семьи участницей Подпрограммы 1 молодая семья исключается из участников основного мероприятия.</w:t>
      </w:r>
    </w:p>
    <w:p w14:paraId="417B476B"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20. Право молодой семьи - участницы Подпрограммы на получение региональной социальной выплаты удостоверяется именным документом - свидетельством о праве на получение региональной социальной выплаты на улучшение жилищных условий (далее - свидетельство), которое не является ценной бумагой, по форме, приведенной в приложении № 6 к Порядку обеспечения жильем молодых семей с предоставлением региональных социальных выплат на улучшение жилищных условий Подпрограммы 1 государственной программы Свердловской области.</w:t>
      </w:r>
    </w:p>
    <w:p w14:paraId="316FA625"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Срок действия свидетельства составляет 7 месяцев с даты выдачи, указанной в свидетельстве.</w:t>
      </w:r>
    </w:p>
    <w:p w14:paraId="2345A951"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21. Порядок изготовления, учета и заполнения КУМИ КГО бланков свидетельств осуществляется в соответствии с Главой 5 Порядка обеспечения жильем молодых семей с предоставлением региональных социальных выплат на улучшение жилищных условий Подпрограммы 1 государственной программы Свердловской области.</w:t>
      </w:r>
    </w:p>
    <w:p w14:paraId="427D5407"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lastRenderedPageBreak/>
        <w:t>22. Выдача свидетельства осуществляется КУМИ КГО в соответствии с выпиской из утвержденного Министерством списка молодых семей - получателей региональной социальной выплаты в текущем финансовом году, в порядке установленном в Главой 4. «Порядок предоставления и использования региональных социальных выплат» Порядка обеспечения жильем молодых семей с предоставлением региональных социальных выплат на улучшение жилищных условий Подпрограммы 1 государственной программы Свердловской области.</w:t>
      </w:r>
    </w:p>
    <w:p w14:paraId="5D0D74F2"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23. Размер региональной социальной выплаты, предоставляемой молодой семье, указывается в свидетельстве и является неизменным на весь срок его действия. Расчет размера региональной социальной выплаты производится на дату выдачи свидетельства.</w:t>
      </w:r>
    </w:p>
    <w:p w14:paraId="684C5109"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 xml:space="preserve">24. Отбор банков осуществляет Министерство в порядке, предусмотренном законодательством Свердловской области. </w:t>
      </w:r>
    </w:p>
    <w:p w14:paraId="52CDC067" w14:textId="026A3E40"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Для обслуживания средств, предусмотренных на предоставление региональных социальных выплат, могут привлекаться банки, отобранные ранее для участия в реализации подпрограммы 5 «Предоставление региональной поддержки молодым семьям на улучшение жилищных условий» государственной программы Свердловской области «Реализация молодежной политики и патриотического воспитания граждан в Свердловской области до 202</w:t>
      </w:r>
      <w:r w:rsidR="00210009">
        <w:rPr>
          <w:rFonts w:ascii="Times New Roman" w:hAnsi="Times New Roman"/>
          <w:color w:val="26282F"/>
          <w:sz w:val="20"/>
          <w:szCs w:val="20"/>
        </w:rPr>
        <w:t>5</w:t>
      </w:r>
      <w:r w:rsidRPr="00DE484D">
        <w:rPr>
          <w:rFonts w:ascii="Times New Roman" w:hAnsi="Times New Roman"/>
          <w:color w:val="26282F"/>
          <w:sz w:val="20"/>
          <w:szCs w:val="20"/>
        </w:rPr>
        <w:t xml:space="preserve"> года», утвержденной постановлением Правительства Свердловской области от 29.12.2017 № 1047-ПП «Об утверждении государственной программы Свердловской области «Реализация молодежной политики и патриотического воспитания граждан в Свердловской области до 202</w:t>
      </w:r>
      <w:r w:rsidR="00210009">
        <w:rPr>
          <w:rFonts w:ascii="Times New Roman" w:hAnsi="Times New Roman"/>
          <w:color w:val="26282F"/>
          <w:sz w:val="20"/>
          <w:szCs w:val="20"/>
        </w:rPr>
        <w:t>5</w:t>
      </w:r>
      <w:r w:rsidRPr="00DE484D">
        <w:rPr>
          <w:rFonts w:ascii="Times New Roman" w:hAnsi="Times New Roman"/>
          <w:color w:val="26282F"/>
          <w:sz w:val="20"/>
          <w:szCs w:val="20"/>
        </w:rPr>
        <w:t xml:space="preserve"> года».</w:t>
      </w:r>
    </w:p>
    <w:p w14:paraId="3A5B0C1B"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25. Полученное свидетельство сдается его владельцем в банк, отобранный Министерством для обслуживания средств, предусмотренных на предоставление региональных социальных выплат, где на имя члена молодой семьи открывается банковский счет, предназначенный для зачисления региональной социальной выплаты. Молодая семья - владелец свидетельства заключает договор банковского счета с банком по месту приобретения жилья.</w:t>
      </w:r>
    </w:p>
    <w:p w14:paraId="51EC35BC"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26. В случае использования региональной социальной выплаты на цель, предусмотренную подпунктом 5 пункта 16 настоящей главы, общая площадь приобретаемого жилого помещения (строящегося жилого дома) в расчете на каждого члена молодой семьи на дату государственной регистрации права собственности на такое жилое помещение (жилой дом) не может быть меньше учетной нормы общей площади жилого помещения, установленной органом местного самоуправления, в целях принятия граждан на учет в качестве нуждающихся в жилых помещениях в месте приобретения жилого помещения или строительства жилого дома.</w:t>
      </w:r>
    </w:p>
    <w:p w14:paraId="6DD64389"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27. В случае использования региональной социальной выплаты на цели, предусмотренные подпунктами 4 и 5 пункта 16 настоящей главы, допускается оформление приобретенного жилого помещения или построенного жилого дома в собственность одного из супругов или обоих супругов. При этом лицо (лица), на чье имя оформлено право собственности на жилое помещение или жилой дом, представляет в КУМИ КГО нотариально заверенное обязательство переоформить приобретенное с помощью региональной социальной выплаты жилое помещение или построенный с помощью региональной социальной выплаты жилой дом в общую собственность всех членов семьи, указанных в свидетельстве, в течение 6 месяцев после снятия обременения с жилого помещения или жилого дома.</w:t>
      </w:r>
    </w:p>
    <w:p w14:paraId="4FE9E198"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28. В случае использования региональной социальной выплаты на уплату последнего платежа в счет оплаты паевого взноса ее размер устанавливается в соответствии с пунктом 10 главы 1 настоящей подпрограммы и ограничивается суммой остатка задолженности по выплате остатка пая.</w:t>
      </w:r>
    </w:p>
    <w:p w14:paraId="5A8063C0"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В случае использования региональной социальной выплаты на погашение долга по кредитам, размер региональной социальной выплаты устанавливается в соответствии с пунктом 10 главы 1 настоящей подпрограммы и ограничивается суммой остатка основного долга и остатка задолженности по выплате процентов за пользование ипотечным жилищным кредитом или займом, за исключением иных процентов, штрафов, комиссий и пеней за просрочку исполнения обязательств по этим кредитам или займам.</w:t>
      </w:r>
    </w:p>
    <w:p w14:paraId="0A7FAD4C"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29. Приобретаемое жилое помещение должно быть оформлено в общую собственность всех членов молодой семьи, указанных в свидетельстве и находиться или строительство жилого дома должно осуществляться на территории Свердловской области.</w:t>
      </w:r>
    </w:p>
    <w:p w14:paraId="5F27E957"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30. Общая площадь приобретаемого жилого помещения (строящегося жилого дома) в расчете на каждого члена молодой семьи, учтенного при расчете размера региональной социальной выплаты, не может быть меньше учетной нормы общей площади жилого помещения, установленной органом местного самоуправления, в целях принятия граждан на учет в качестве нуждающихся в улучшении жилищных условий в месте приобретения жилого помещения или строительства жилого дома.</w:t>
      </w:r>
    </w:p>
    <w:p w14:paraId="192F994E"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31. Средства областного бюджета в форме субсидий по предоставлению региональных социальных выплат молодым семьям на улучшение жилищных условий перечисляются в доход бюджета Кушвинского городского округа, в случае прохождения отбора для участия в Подпрограмме 1 государственной программы Свердловской области в планируемом году.</w:t>
      </w:r>
    </w:p>
    <w:p w14:paraId="521911FD" w14:textId="77777777" w:rsidR="00332D86" w:rsidRPr="00DE484D" w:rsidRDefault="00332D86" w:rsidP="00332D86">
      <w:pPr>
        <w:autoSpaceDE w:val="0"/>
        <w:autoSpaceDN w:val="0"/>
        <w:adjustRightInd w:val="0"/>
        <w:spacing w:after="0" w:line="240" w:lineRule="auto"/>
        <w:ind w:firstLine="567"/>
        <w:contextualSpacing/>
        <w:jc w:val="both"/>
        <w:rPr>
          <w:rFonts w:ascii="Times New Roman" w:hAnsi="Times New Roman"/>
          <w:color w:val="26282F"/>
          <w:sz w:val="20"/>
          <w:szCs w:val="20"/>
        </w:rPr>
      </w:pPr>
      <w:r w:rsidRPr="00DE484D">
        <w:rPr>
          <w:rFonts w:ascii="Times New Roman" w:hAnsi="Times New Roman"/>
          <w:color w:val="26282F"/>
          <w:sz w:val="20"/>
          <w:szCs w:val="20"/>
        </w:rPr>
        <w:t xml:space="preserve">32. В случае когда после начисления региональных социальных выплат в местном бюджете КГО сложился остаток средств областного бюджета, выделенных в качестве субсидии (далее - остаток средств), он направляется на предоставление молодой семье региональной социальной выплаты, следующей по списку молодых семей - участников Подпрограммы 1, изъявивших желание получить региональную социальную выплату, по Кушвинскому городскому округу в текущем финансовом году, при этом размер региональной социальной выплаты должен соответствовать размеру региональной социальной выплаты, </w:t>
      </w:r>
      <w:r w:rsidRPr="00DE484D">
        <w:rPr>
          <w:rFonts w:ascii="Times New Roman" w:hAnsi="Times New Roman"/>
          <w:color w:val="26282F"/>
          <w:sz w:val="20"/>
          <w:szCs w:val="20"/>
        </w:rPr>
        <w:lastRenderedPageBreak/>
        <w:t>предусмотренному настоящем подпрограммой. Решение об увеличении средств местного бюджета в объеме, необходимом для обеспечения финансирования региональной социальной выплаты в полном размере, принимается КУМИ КГО и направляется в Министерство. Если КУМИ КГО не принимается решение об увеличении средств местного бюджета в объеме, необходимом для обеспечения финансирования региональной социальной выплаты в полном размере, остаток средств возвращается в областной бюджет в порядке, предусмотренном законодательством Свердловской области.</w:t>
      </w:r>
    </w:p>
    <w:p w14:paraId="26D3E9C8" w14:textId="77777777" w:rsidR="00332D86" w:rsidRPr="00120614" w:rsidRDefault="00332D86" w:rsidP="00332D86">
      <w:pPr>
        <w:pStyle w:val="aa"/>
        <w:autoSpaceDE w:val="0"/>
        <w:autoSpaceDN w:val="0"/>
        <w:adjustRightInd w:val="0"/>
        <w:spacing w:after="0" w:line="240" w:lineRule="auto"/>
        <w:ind w:left="0"/>
        <w:jc w:val="center"/>
        <w:rPr>
          <w:rFonts w:ascii="Times New Roman" w:hAnsi="Times New Roman"/>
          <w:b/>
          <w:sz w:val="20"/>
          <w:szCs w:val="20"/>
        </w:rPr>
      </w:pPr>
    </w:p>
    <w:p w14:paraId="2ABC7373" w14:textId="77777777" w:rsidR="00332D86" w:rsidRPr="004F5295" w:rsidRDefault="00332D86" w:rsidP="00332D86">
      <w:pPr>
        <w:pStyle w:val="aa"/>
        <w:autoSpaceDE w:val="0"/>
        <w:autoSpaceDN w:val="0"/>
        <w:adjustRightInd w:val="0"/>
        <w:spacing w:after="0" w:line="240" w:lineRule="auto"/>
        <w:ind w:left="0"/>
        <w:jc w:val="center"/>
        <w:rPr>
          <w:rFonts w:ascii="Times New Roman" w:hAnsi="Times New Roman"/>
          <w:b/>
          <w:sz w:val="20"/>
          <w:szCs w:val="20"/>
        </w:rPr>
      </w:pPr>
      <w:r w:rsidRPr="004F5295">
        <w:rPr>
          <w:rFonts w:ascii="Times New Roman" w:hAnsi="Times New Roman"/>
          <w:b/>
          <w:sz w:val="20"/>
          <w:szCs w:val="20"/>
        </w:rPr>
        <w:t>Подпрограмма 9. «Переселение граждан на территории Кушвинского городского округа из аварийного жилищного фонда»</w:t>
      </w:r>
    </w:p>
    <w:p w14:paraId="1AA5DBCB" w14:textId="77777777" w:rsidR="00332D86" w:rsidRPr="004F5295" w:rsidRDefault="00332D86" w:rsidP="00332D86">
      <w:pPr>
        <w:pStyle w:val="aa"/>
        <w:autoSpaceDE w:val="0"/>
        <w:autoSpaceDN w:val="0"/>
        <w:adjustRightInd w:val="0"/>
        <w:spacing w:after="0" w:line="240" w:lineRule="auto"/>
        <w:ind w:left="0"/>
        <w:jc w:val="center"/>
        <w:rPr>
          <w:rFonts w:ascii="Times New Roman" w:hAnsi="Times New Roman"/>
          <w:b/>
          <w:sz w:val="20"/>
          <w:szCs w:val="20"/>
        </w:rPr>
      </w:pPr>
    </w:p>
    <w:p w14:paraId="67EDCC7E" w14:textId="77777777" w:rsidR="00332D86" w:rsidRPr="004F5295" w:rsidRDefault="00332D86" w:rsidP="00332D86">
      <w:pPr>
        <w:autoSpaceDE w:val="0"/>
        <w:autoSpaceDN w:val="0"/>
        <w:adjustRightInd w:val="0"/>
        <w:spacing w:after="0" w:line="240" w:lineRule="auto"/>
        <w:ind w:firstLine="709"/>
        <w:contextualSpacing/>
        <w:jc w:val="center"/>
        <w:rPr>
          <w:rFonts w:ascii="Times New Roman" w:hAnsi="Times New Roman"/>
          <w:b/>
          <w:bCs/>
          <w:sz w:val="20"/>
          <w:szCs w:val="20"/>
        </w:rPr>
      </w:pPr>
      <w:r w:rsidRPr="004F5295">
        <w:rPr>
          <w:rFonts w:ascii="Times New Roman" w:hAnsi="Times New Roman"/>
          <w:b/>
          <w:bCs/>
          <w:sz w:val="20"/>
          <w:szCs w:val="20"/>
        </w:rPr>
        <w:t>Глава 1. Характеристика текущего состояния жилищного фонда на территории Кушвинского городского округа</w:t>
      </w:r>
    </w:p>
    <w:p w14:paraId="28CADE22" w14:textId="77777777" w:rsidR="00332D86" w:rsidRPr="004F5295" w:rsidRDefault="00332D86" w:rsidP="00332D86">
      <w:pPr>
        <w:autoSpaceDE w:val="0"/>
        <w:autoSpaceDN w:val="0"/>
        <w:adjustRightInd w:val="0"/>
        <w:spacing w:after="0" w:line="240" w:lineRule="auto"/>
        <w:ind w:firstLine="709"/>
        <w:contextualSpacing/>
        <w:jc w:val="both"/>
        <w:rPr>
          <w:rFonts w:ascii="Times New Roman" w:hAnsi="Times New Roman"/>
          <w:sz w:val="20"/>
          <w:szCs w:val="20"/>
        </w:rPr>
      </w:pPr>
    </w:p>
    <w:p w14:paraId="09B88876" w14:textId="77777777" w:rsidR="00332D86" w:rsidRPr="004F5295" w:rsidRDefault="00332D86" w:rsidP="00332D86">
      <w:pPr>
        <w:autoSpaceDE w:val="0"/>
        <w:autoSpaceDN w:val="0"/>
        <w:adjustRightInd w:val="0"/>
        <w:spacing w:after="0" w:line="240" w:lineRule="auto"/>
        <w:ind w:firstLine="567"/>
        <w:contextualSpacing/>
        <w:jc w:val="both"/>
        <w:rPr>
          <w:rFonts w:ascii="Times New Roman" w:hAnsi="Times New Roman"/>
          <w:sz w:val="20"/>
          <w:szCs w:val="20"/>
        </w:rPr>
      </w:pPr>
      <w:r w:rsidRPr="004F5295">
        <w:rPr>
          <w:rFonts w:ascii="Times New Roman" w:hAnsi="Times New Roman"/>
          <w:sz w:val="20"/>
          <w:szCs w:val="20"/>
        </w:rPr>
        <w:t>1. Одними из приоритетных задач жилищной политики Российской Федерации являются обеспечение безопасных и комфортных условий проживания граждан, решение проблемы аварийного жилищного фонда, не соответствующего установленным санитарным и техническим нормам. Проживание в аварийном жилищном фонде оказывает негативное влияние на здоровье граждан, увеличивает социальную напряженность, создает неравные условия доступа граждан к коммунальным услугам.</w:t>
      </w:r>
    </w:p>
    <w:p w14:paraId="0757BCA3" w14:textId="77777777" w:rsidR="00332D86" w:rsidRPr="004F5295" w:rsidRDefault="00332D86" w:rsidP="00332D86">
      <w:pPr>
        <w:autoSpaceDE w:val="0"/>
        <w:autoSpaceDN w:val="0"/>
        <w:adjustRightInd w:val="0"/>
        <w:spacing w:after="0" w:line="240" w:lineRule="auto"/>
        <w:ind w:firstLine="567"/>
        <w:contextualSpacing/>
        <w:jc w:val="both"/>
        <w:rPr>
          <w:rFonts w:ascii="Times New Roman" w:hAnsi="Times New Roman"/>
          <w:sz w:val="20"/>
          <w:szCs w:val="20"/>
        </w:rPr>
      </w:pPr>
      <w:r w:rsidRPr="004F5295">
        <w:rPr>
          <w:rFonts w:ascii="Times New Roman" w:hAnsi="Times New Roman"/>
          <w:sz w:val="20"/>
          <w:szCs w:val="20"/>
        </w:rPr>
        <w:t>2. Нормативными правовыми актами, регламентирующими решение проблемы аварийного жилищного фонда, являются:</w:t>
      </w:r>
    </w:p>
    <w:p w14:paraId="4BEC5B4F" w14:textId="77777777" w:rsidR="00332D86" w:rsidRPr="004F5295" w:rsidRDefault="00332D86" w:rsidP="00332D86">
      <w:pPr>
        <w:autoSpaceDE w:val="0"/>
        <w:autoSpaceDN w:val="0"/>
        <w:adjustRightInd w:val="0"/>
        <w:spacing w:after="0" w:line="240" w:lineRule="auto"/>
        <w:ind w:firstLine="567"/>
        <w:contextualSpacing/>
        <w:jc w:val="both"/>
        <w:rPr>
          <w:rFonts w:ascii="Times New Roman" w:hAnsi="Times New Roman"/>
          <w:sz w:val="20"/>
          <w:szCs w:val="20"/>
        </w:rPr>
      </w:pPr>
      <w:r w:rsidRPr="004F5295">
        <w:rPr>
          <w:rFonts w:ascii="Times New Roman" w:hAnsi="Times New Roman"/>
          <w:sz w:val="20"/>
          <w:szCs w:val="20"/>
        </w:rPr>
        <w:t>1) на федеральном уровне:</w:t>
      </w:r>
    </w:p>
    <w:p w14:paraId="4577B1FA" w14:textId="77777777" w:rsidR="00332D86" w:rsidRPr="004F5295" w:rsidRDefault="00332D86" w:rsidP="00332D86">
      <w:pPr>
        <w:autoSpaceDE w:val="0"/>
        <w:autoSpaceDN w:val="0"/>
        <w:adjustRightInd w:val="0"/>
        <w:spacing w:after="0" w:line="240" w:lineRule="auto"/>
        <w:ind w:firstLine="567"/>
        <w:contextualSpacing/>
        <w:jc w:val="both"/>
        <w:rPr>
          <w:rFonts w:ascii="Times New Roman" w:hAnsi="Times New Roman"/>
          <w:sz w:val="20"/>
          <w:szCs w:val="20"/>
        </w:rPr>
      </w:pPr>
      <w:r w:rsidRPr="004F5295">
        <w:rPr>
          <w:rFonts w:ascii="Times New Roman" w:hAnsi="Times New Roman"/>
          <w:sz w:val="20"/>
          <w:szCs w:val="20"/>
        </w:rPr>
        <w:t>Федеральный закон от 27.07.2007 № 185-ФЗ «О Фонде содействия реформированию жилищно-коммунального хозяйства» (далее - Федерального закона от 21.07.2007 № 185-ФЗ);</w:t>
      </w:r>
    </w:p>
    <w:p w14:paraId="1BF39A37" w14:textId="77777777" w:rsidR="00332D86" w:rsidRPr="004F5295" w:rsidRDefault="00332D86" w:rsidP="00332D86">
      <w:pPr>
        <w:autoSpaceDE w:val="0"/>
        <w:autoSpaceDN w:val="0"/>
        <w:adjustRightInd w:val="0"/>
        <w:spacing w:after="0" w:line="240" w:lineRule="auto"/>
        <w:ind w:firstLine="567"/>
        <w:contextualSpacing/>
        <w:jc w:val="both"/>
        <w:rPr>
          <w:rFonts w:ascii="Times New Roman" w:hAnsi="Times New Roman"/>
          <w:sz w:val="20"/>
          <w:szCs w:val="20"/>
        </w:rPr>
      </w:pPr>
      <w:r w:rsidRPr="004F5295">
        <w:rPr>
          <w:rFonts w:ascii="Times New Roman" w:hAnsi="Times New Roman"/>
          <w:sz w:val="20"/>
          <w:szCs w:val="20"/>
        </w:rPr>
        <w:t>Указ Президента Российской Федерации от 07.05.2018 № 204 «О национальных целях и стратегических задачах развития Российской Федерации на период до 2024 года»;</w:t>
      </w:r>
    </w:p>
    <w:p w14:paraId="6B6FF403" w14:textId="77777777" w:rsidR="00332D86" w:rsidRPr="004F5295" w:rsidRDefault="00332D86" w:rsidP="00332D86">
      <w:pPr>
        <w:autoSpaceDE w:val="0"/>
        <w:autoSpaceDN w:val="0"/>
        <w:adjustRightInd w:val="0"/>
        <w:spacing w:after="0" w:line="240" w:lineRule="auto"/>
        <w:ind w:firstLine="567"/>
        <w:contextualSpacing/>
        <w:jc w:val="both"/>
        <w:rPr>
          <w:rFonts w:ascii="Times New Roman" w:hAnsi="Times New Roman"/>
          <w:sz w:val="20"/>
          <w:szCs w:val="20"/>
        </w:rPr>
      </w:pPr>
      <w:r w:rsidRPr="004F5295">
        <w:rPr>
          <w:rFonts w:ascii="Times New Roman" w:hAnsi="Times New Roman"/>
          <w:sz w:val="20"/>
          <w:szCs w:val="20"/>
        </w:rPr>
        <w:t>Стратегия социально-экономического развития Уральского федерального округа на период до 2020 года, утвержденная Распоряжением Правительства Российской Федерации от 06.10.2011 № 1757-р;</w:t>
      </w:r>
    </w:p>
    <w:p w14:paraId="40F11498" w14:textId="77777777" w:rsidR="00332D86" w:rsidRPr="004F5295" w:rsidRDefault="00332D86" w:rsidP="00332D86">
      <w:pPr>
        <w:autoSpaceDE w:val="0"/>
        <w:autoSpaceDN w:val="0"/>
        <w:adjustRightInd w:val="0"/>
        <w:spacing w:after="0" w:line="240" w:lineRule="auto"/>
        <w:ind w:firstLine="567"/>
        <w:contextualSpacing/>
        <w:jc w:val="both"/>
        <w:rPr>
          <w:rFonts w:ascii="Times New Roman" w:hAnsi="Times New Roman"/>
          <w:sz w:val="20"/>
          <w:szCs w:val="20"/>
        </w:rPr>
      </w:pPr>
      <w:r w:rsidRPr="004F5295">
        <w:rPr>
          <w:rFonts w:ascii="Times New Roman" w:hAnsi="Times New Roman"/>
          <w:sz w:val="20"/>
          <w:szCs w:val="20"/>
        </w:rPr>
        <w:t>2) в Свердловской области:</w:t>
      </w:r>
    </w:p>
    <w:p w14:paraId="7BAFEEA5" w14:textId="77777777" w:rsidR="00332D86" w:rsidRPr="004F5295" w:rsidRDefault="00332D86" w:rsidP="00332D86">
      <w:pPr>
        <w:autoSpaceDE w:val="0"/>
        <w:autoSpaceDN w:val="0"/>
        <w:adjustRightInd w:val="0"/>
        <w:spacing w:after="0" w:line="240" w:lineRule="auto"/>
        <w:ind w:firstLine="567"/>
        <w:contextualSpacing/>
        <w:jc w:val="both"/>
        <w:rPr>
          <w:rFonts w:ascii="Times New Roman" w:hAnsi="Times New Roman"/>
          <w:sz w:val="20"/>
          <w:szCs w:val="20"/>
        </w:rPr>
      </w:pPr>
      <w:r w:rsidRPr="004F5295">
        <w:rPr>
          <w:rFonts w:ascii="Times New Roman" w:hAnsi="Times New Roman"/>
          <w:sz w:val="20"/>
          <w:szCs w:val="20"/>
        </w:rPr>
        <w:t>Закон Свердловской области от 21.12.2015 № 151-ОЗ «О Стратегии социально-экономического развития Свердловской области на 2016 - 2030 годы»;</w:t>
      </w:r>
    </w:p>
    <w:p w14:paraId="27633192" w14:textId="2C3DB489" w:rsidR="00332D86" w:rsidRPr="004F5295" w:rsidRDefault="00332D86" w:rsidP="00332D86">
      <w:pPr>
        <w:autoSpaceDE w:val="0"/>
        <w:autoSpaceDN w:val="0"/>
        <w:adjustRightInd w:val="0"/>
        <w:spacing w:after="0" w:line="240" w:lineRule="auto"/>
        <w:ind w:firstLine="567"/>
        <w:contextualSpacing/>
        <w:jc w:val="both"/>
        <w:rPr>
          <w:rFonts w:ascii="Times New Roman" w:hAnsi="Times New Roman"/>
          <w:sz w:val="20"/>
          <w:szCs w:val="20"/>
        </w:rPr>
      </w:pPr>
      <w:r w:rsidRPr="004F5295">
        <w:rPr>
          <w:rFonts w:ascii="Times New Roman" w:hAnsi="Times New Roman"/>
          <w:sz w:val="20"/>
          <w:szCs w:val="20"/>
        </w:rPr>
        <w:t>Указ Губернатора Свердловской области от 24.08.2018 № 396-УГ «О реализации Указа Президента Российской Федерации от 07.05.2018 г. № 204 «О национальных целях и стратегических задачах развития Российской Федерации на период до 202</w:t>
      </w:r>
      <w:r w:rsidR="00B208C8">
        <w:rPr>
          <w:rFonts w:ascii="Times New Roman" w:hAnsi="Times New Roman"/>
          <w:sz w:val="20"/>
          <w:szCs w:val="20"/>
        </w:rPr>
        <w:t>5</w:t>
      </w:r>
      <w:r w:rsidRPr="004F5295">
        <w:rPr>
          <w:rFonts w:ascii="Times New Roman" w:hAnsi="Times New Roman"/>
          <w:sz w:val="20"/>
          <w:szCs w:val="20"/>
        </w:rPr>
        <w:t xml:space="preserve"> года»;</w:t>
      </w:r>
    </w:p>
    <w:p w14:paraId="23716ACF" w14:textId="55748384" w:rsidR="00332D86" w:rsidRPr="004F5295" w:rsidRDefault="00332D86" w:rsidP="00332D86">
      <w:pPr>
        <w:autoSpaceDE w:val="0"/>
        <w:autoSpaceDN w:val="0"/>
        <w:adjustRightInd w:val="0"/>
        <w:spacing w:after="0" w:line="240" w:lineRule="auto"/>
        <w:ind w:firstLine="567"/>
        <w:contextualSpacing/>
        <w:jc w:val="both"/>
        <w:rPr>
          <w:rFonts w:ascii="Times New Roman" w:hAnsi="Times New Roman"/>
          <w:sz w:val="20"/>
          <w:szCs w:val="20"/>
        </w:rPr>
      </w:pPr>
      <w:r w:rsidRPr="004F5295">
        <w:rPr>
          <w:rFonts w:ascii="Times New Roman" w:hAnsi="Times New Roman"/>
          <w:sz w:val="20"/>
          <w:szCs w:val="20"/>
        </w:rPr>
        <w:t>Постановление Правительства Свердловской области от 24.10.2013 № 1296-ПП «Об утверждении государственной программы Свердловской области «Реализация основных направлений государственной политики в строительном комплексе Свердловской области до 202</w:t>
      </w:r>
      <w:r w:rsidR="00210009">
        <w:rPr>
          <w:rFonts w:ascii="Times New Roman" w:hAnsi="Times New Roman"/>
          <w:sz w:val="20"/>
          <w:szCs w:val="20"/>
        </w:rPr>
        <w:t>5</w:t>
      </w:r>
      <w:r w:rsidRPr="004F5295">
        <w:rPr>
          <w:rFonts w:ascii="Times New Roman" w:hAnsi="Times New Roman"/>
          <w:sz w:val="20"/>
          <w:szCs w:val="20"/>
        </w:rPr>
        <w:t xml:space="preserve"> года» (далее – государственная программа);</w:t>
      </w:r>
    </w:p>
    <w:p w14:paraId="511B4696" w14:textId="77777777" w:rsidR="00332D86" w:rsidRPr="004F5295" w:rsidRDefault="00332D86" w:rsidP="00332D86">
      <w:pPr>
        <w:autoSpaceDE w:val="0"/>
        <w:autoSpaceDN w:val="0"/>
        <w:adjustRightInd w:val="0"/>
        <w:spacing w:after="0" w:line="240" w:lineRule="auto"/>
        <w:ind w:firstLine="567"/>
        <w:contextualSpacing/>
        <w:jc w:val="both"/>
        <w:rPr>
          <w:rFonts w:ascii="Times New Roman" w:hAnsi="Times New Roman"/>
          <w:sz w:val="20"/>
          <w:szCs w:val="20"/>
        </w:rPr>
      </w:pPr>
      <w:r w:rsidRPr="004F5295">
        <w:rPr>
          <w:rFonts w:ascii="Times New Roman" w:hAnsi="Times New Roman"/>
          <w:sz w:val="20"/>
          <w:szCs w:val="20"/>
        </w:rPr>
        <w:t>Постановление Правительства Свердловской области от 01.04.2019 № 208-ПП «Об утверждении региональной адресной программы «Переселение граждан на территории Свердловской области из аварийного жилищного фонда в 2019 - 2025 годах» (далее – региональная адресная программа);</w:t>
      </w:r>
    </w:p>
    <w:p w14:paraId="1E6FDBF6" w14:textId="77777777" w:rsidR="00332D86" w:rsidRPr="004F5295" w:rsidRDefault="00332D86" w:rsidP="00332D86">
      <w:pPr>
        <w:autoSpaceDE w:val="0"/>
        <w:autoSpaceDN w:val="0"/>
        <w:adjustRightInd w:val="0"/>
        <w:spacing w:after="0" w:line="240" w:lineRule="auto"/>
        <w:ind w:firstLine="567"/>
        <w:contextualSpacing/>
        <w:jc w:val="both"/>
        <w:rPr>
          <w:rFonts w:ascii="Times New Roman" w:hAnsi="Times New Roman"/>
          <w:sz w:val="20"/>
          <w:szCs w:val="20"/>
        </w:rPr>
      </w:pPr>
      <w:r w:rsidRPr="004F5295">
        <w:rPr>
          <w:rFonts w:ascii="Times New Roman" w:hAnsi="Times New Roman"/>
          <w:sz w:val="20"/>
          <w:szCs w:val="20"/>
        </w:rPr>
        <w:t>Постановление Правительства Свердловской области от 23.01.2020 № 31-ПП «О внесении изменений в региональную адресную программу «Переселение граждан на территории Свердловской области из аварийного жилищного фонда в 2019 - 2025 годах», утвержденную Постановлением Правительства Свердловской области от 01.04.2019 № 208-ПП;</w:t>
      </w:r>
    </w:p>
    <w:p w14:paraId="44561C52" w14:textId="77777777" w:rsidR="00332D86" w:rsidRPr="004F5295" w:rsidRDefault="00332D86" w:rsidP="00332D86">
      <w:pPr>
        <w:autoSpaceDE w:val="0"/>
        <w:autoSpaceDN w:val="0"/>
        <w:adjustRightInd w:val="0"/>
        <w:spacing w:after="0" w:line="240" w:lineRule="auto"/>
        <w:ind w:firstLine="567"/>
        <w:contextualSpacing/>
        <w:jc w:val="both"/>
        <w:rPr>
          <w:rFonts w:ascii="Times New Roman" w:hAnsi="Times New Roman"/>
          <w:sz w:val="20"/>
          <w:szCs w:val="20"/>
        </w:rPr>
      </w:pPr>
      <w:r w:rsidRPr="004F5295">
        <w:rPr>
          <w:rFonts w:ascii="Times New Roman" w:hAnsi="Times New Roman"/>
          <w:sz w:val="20"/>
          <w:szCs w:val="20"/>
        </w:rPr>
        <w:t>3) в Кушвинском городском округе:</w:t>
      </w:r>
    </w:p>
    <w:p w14:paraId="36895938" w14:textId="77777777" w:rsidR="00332D86" w:rsidRPr="004F5295" w:rsidRDefault="00332D86" w:rsidP="00332D86">
      <w:pPr>
        <w:autoSpaceDE w:val="0"/>
        <w:autoSpaceDN w:val="0"/>
        <w:adjustRightInd w:val="0"/>
        <w:spacing w:after="0" w:line="240" w:lineRule="auto"/>
        <w:ind w:firstLine="567"/>
        <w:contextualSpacing/>
        <w:jc w:val="both"/>
        <w:rPr>
          <w:rFonts w:ascii="Times New Roman" w:hAnsi="Times New Roman"/>
          <w:sz w:val="20"/>
          <w:szCs w:val="20"/>
        </w:rPr>
      </w:pPr>
      <w:r w:rsidRPr="004F5295">
        <w:rPr>
          <w:rFonts w:ascii="Times New Roman" w:hAnsi="Times New Roman"/>
          <w:sz w:val="20"/>
          <w:szCs w:val="20"/>
        </w:rPr>
        <w:t>Решение Думы Кушвинского городского округа третьего созыва от 25.10.2018 № 164 «Об утверждении Стратегии социально - экономического развития Кушвинского городского округа».</w:t>
      </w:r>
    </w:p>
    <w:p w14:paraId="4E30949B" w14:textId="77777777" w:rsidR="00332D86" w:rsidRPr="004F5295" w:rsidRDefault="00332D86" w:rsidP="00332D86">
      <w:pPr>
        <w:autoSpaceDE w:val="0"/>
        <w:autoSpaceDN w:val="0"/>
        <w:adjustRightInd w:val="0"/>
        <w:spacing w:after="0" w:line="240" w:lineRule="auto"/>
        <w:ind w:firstLine="567"/>
        <w:contextualSpacing/>
        <w:jc w:val="both"/>
        <w:rPr>
          <w:rFonts w:ascii="Times New Roman" w:hAnsi="Times New Roman"/>
          <w:sz w:val="20"/>
          <w:szCs w:val="20"/>
        </w:rPr>
      </w:pPr>
      <w:r w:rsidRPr="004F5295">
        <w:rPr>
          <w:rFonts w:ascii="Times New Roman" w:hAnsi="Times New Roman"/>
          <w:sz w:val="20"/>
          <w:szCs w:val="20"/>
        </w:rPr>
        <w:t>Постановление администрации Кушвинского городского округа от 30.08.2019 № 1121 «Об утверждении муниципальной адресной программы «Переселение граждан на территории Кушвинского городского округа из аварийного жилищного фонда в 2019 — 2025 годах»» (далее – муниципальная адресная программа).</w:t>
      </w:r>
    </w:p>
    <w:p w14:paraId="38C1E14A" w14:textId="77777777" w:rsidR="00332D86" w:rsidRPr="004F5295" w:rsidRDefault="00332D86" w:rsidP="00332D86">
      <w:pPr>
        <w:autoSpaceDE w:val="0"/>
        <w:autoSpaceDN w:val="0"/>
        <w:adjustRightInd w:val="0"/>
        <w:spacing w:after="0" w:line="240" w:lineRule="auto"/>
        <w:ind w:firstLine="567"/>
        <w:contextualSpacing/>
        <w:jc w:val="both"/>
        <w:rPr>
          <w:rFonts w:ascii="Times New Roman" w:hAnsi="Times New Roman"/>
          <w:sz w:val="20"/>
          <w:szCs w:val="20"/>
        </w:rPr>
      </w:pPr>
      <w:r w:rsidRPr="004F5295">
        <w:rPr>
          <w:rFonts w:ascii="Times New Roman" w:hAnsi="Times New Roman"/>
          <w:sz w:val="20"/>
          <w:szCs w:val="20"/>
        </w:rPr>
        <w:t>3. Подпрограмма 9. «Переселение граждан на территории Кушвинского городского округа из аварийного жилищного фонда» (далее – подпрограмма 9) разработана для создания безопасных и благоприятных условий проживания граждан, повышения качества предоставляемых коммунальных услуг, стимулирования реформирования жилищно-коммунального хозяйства Кушвинского городского округа, формирования эффективных механизмов управления жилищным фондом, внедрения ресурсосберегающих технологий.</w:t>
      </w:r>
    </w:p>
    <w:p w14:paraId="00ECABB4" w14:textId="77777777" w:rsidR="00332D86" w:rsidRPr="004F5295" w:rsidRDefault="00332D86" w:rsidP="00332D86">
      <w:pPr>
        <w:autoSpaceDE w:val="0"/>
        <w:autoSpaceDN w:val="0"/>
        <w:adjustRightInd w:val="0"/>
        <w:spacing w:after="0" w:line="240" w:lineRule="auto"/>
        <w:ind w:firstLine="567"/>
        <w:contextualSpacing/>
        <w:jc w:val="both"/>
        <w:rPr>
          <w:rFonts w:ascii="Times New Roman" w:hAnsi="Times New Roman"/>
          <w:sz w:val="20"/>
          <w:szCs w:val="20"/>
        </w:rPr>
      </w:pPr>
      <w:r w:rsidRPr="004F5295">
        <w:rPr>
          <w:rFonts w:ascii="Times New Roman" w:hAnsi="Times New Roman"/>
          <w:sz w:val="20"/>
          <w:szCs w:val="20"/>
        </w:rPr>
        <w:t>4. Состояние жилищного фонда Кушвинского городского округа характеризуется высоким процентом износа, что в свою очередь приводит к увеличению затрат на его содержание, в течение последних лет сложилась устойчивая тенденция к увеличению объемов аварийного жилищного фонда.</w:t>
      </w:r>
    </w:p>
    <w:p w14:paraId="1283C760" w14:textId="77777777" w:rsidR="00332D86" w:rsidRPr="004F5295" w:rsidRDefault="00332D86" w:rsidP="00332D86">
      <w:pPr>
        <w:autoSpaceDE w:val="0"/>
        <w:autoSpaceDN w:val="0"/>
        <w:adjustRightInd w:val="0"/>
        <w:spacing w:after="0" w:line="240" w:lineRule="auto"/>
        <w:ind w:firstLine="567"/>
        <w:contextualSpacing/>
        <w:jc w:val="both"/>
        <w:rPr>
          <w:rFonts w:ascii="Times New Roman" w:hAnsi="Times New Roman"/>
          <w:sz w:val="20"/>
          <w:szCs w:val="20"/>
        </w:rPr>
      </w:pPr>
      <w:r w:rsidRPr="004F5295">
        <w:rPr>
          <w:rFonts w:ascii="Times New Roman" w:hAnsi="Times New Roman"/>
          <w:sz w:val="20"/>
          <w:szCs w:val="20"/>
        </w:rPr>
        <w:t>Аварийный жилищный фонд ухудшает внешний облик Кушвинского городского округа, сдерживает развитие инфраструктуры, понижает его инвестиционную привлекательность.</w:t>
      </w:r>
    </w:p>
    <w:p w14:paraId="64845D14" w14:textId="77777777" w:rsidR="00332D86" w:rsidRPr="00E376BA" w:rsidRDefault="00332D86" w:rsidP="00332D86">
      <w:pPr>
        <w:suppressAutoHyphens/>
        <w:spacing w:after="0" w:line="240" w:lineRule="auto"/>
        <w:ind w:firstLine="709"/>
        <w:jc w:val="center"/>
        <w:rPr>
          <w:rFonts w:ascii="Times New Roman" w:eastAsia="Times New Roman" w:hAnsi="Times New Roman"/>
          <w:b/>
          <w:sz w:val="24"/>
          <w:szCs w:val="24"/>
          <w:lang w:eastAsia="ar-SA"/>
        </w:rPr>
      </w:pPr>
    </w:p>
    <w:p w14:paraId="44F3BE3E" w14:textId="77777777" w:rsidR="00332D86" w:rsidRPr="004941C7" w:rsidRDefault="00332D86" w:rsidP="00332D86">
      <w:pPr>
        <w:keepNext/>
        <w:tabs>
          <w:tab w:val="num" w:pos="0"/>
        </w:tabs>
        <w:suppressAutoHyphens/>
        <w:spacing w:after="0" w:line="240" w:lineRule="auto"/>
        <w:ind w:firstLine="567"/>
        <w:jc w:val="center"/>
        <w:outlineLvl w:val="0"/>
        <w:rPr>
          <w:rFonts w:ascii="Times New Roman" w:eastAsia="Times New Roman" w:hAnsi="Times New Roman"/>
          <w:b/>
          <w:bCs/>
          <w:sz w:val="20"/>
          <w:szCs w:val="20"/>
          <w:lang w:eastAsia="ar-SA"/>
        </w:rPr>
      </w:pPr>
      <w:r w:rsidRPr="004941C7">
        <w:rPr>
          <w:rFonts w:ascii="Times New Roman" w:eastAsia="Times New Roman" w:hAnsi="Times New Roman"/>
          <w:b/>
          <w:bCs/>
          <w:sz w:val="20"/>
          <w:szCs w:val="20"/>
          <w:lang w:eastAsia="ar-SA"/>
        </w:rPr>
        <w:lastRenderedPageBreak/>
        <w:t>Глава 2. Механизм реализации подпрограммы 9</w:t>
      </w:r>
    </w:p>
    <w:p w14:paraId="55D616F4" w14:textId="77777777" w:rsidR="00332D86" w:rsidRPr="004941C7" w:rsidRDefault="00332D86" w:rsidP="00332D86">
      <w:pPr>
        <w:keepNext/>
        <w:tabs>
          <w:tab w:val="num" w:pos="0"/>
        </w:tabs>
        <w:suppressAutoHyphens/>
        <w:spacing w:after="0" w:line="240" w:lineRule="auto"/>
        <w:ind w:firstLine="567"/>
        <w:jc w:val="center"/>
        <w:outlineLvl w:val="0"/>
        <w:rPr>
          <w:rFonts w:ascii="Times New Roman" w:eastAsia="Times New Roman" w:hAnsi="Times New Roman"/>
          <w:sz w:val="20"/>
          <w:szCs w:val="20"/>
          <w:lang w:eastAsia="ar-SA"/>
        </w:rPr>
      </w:pPr>
    </w:p>
    <w:p w14:paraId="113B84F5" w14:textId="77777777" w:rsidR="00332D86" w:rsidRPr="004941C7" w:rsidRDefault="00332D86" w:rsidP="00332D86">
      <w:pPr>
        <w:keepNext/>
        <w:tabs>
          <w:tab w:val="num" w:pos="0"/>
        </w:tabs>
        <w:suppressAutoHyphens/>
        <w:spacing w:after="0" w:line="240" w:lineRule="auto"/>
        <w:ind w:firstLine="567"/>
        <w:jc w:val="both"/>
        <w:outlineLvl w:val="0"/>
        <w:rPr>
          <w:rFonts w:ascii="Times New Roman" w:eastAsia="Times New Roman" w:hAnsi="Times New Roman"/>
          <w:b/>
          <w:bCs/>
          <w:sz w:val="20"/>
          <w:szCs w:val="20"/>
          <w:lang w:eastAsia="ar-SA"/>
        </w:rPr>
      </w:pPr>
      <w:r w:rsidRPr="004941C7">
        <w:rPr>
          <w:rFonts w:ascii="Times New Roman" w:eastAsia="Times New Roman" w:hAnsi="Times New Roman"/>
          <w:sz w:val="20"/>
          <w:szCs w:val="20"/>
          <w:lang w:eastAsia="ar-SA"/>
        </w:rPr>
        <w:t>5.</w:t>
      </w:r>
      <w:r w:rsidRPr="004941C7">
        <w:rPr>
          <w:rFonts w:ascii="Times New Roman" w:eastAsia="Times New Roman" w:hAnsi="Times New Roman"/>
          <w:b/>
          <w:bCs/>
          <w:sz w:val="20"/>
          <w:szCs w:val="20"/>
          <w:lang w:eastAsia="ar-SA"/>
        </w:rPr>
        <w:t xml:space="preserve"> </w:t>
      </w:r>
      <w:r w:rsidRPr="004941C7">
        <w:rPr>
          <w:rFonts w:ascii="Times New Roman" w:eastAsia="Times New Roman" w:hAnsi="Times New Roman"/>
          <w:sz w:val="20"/>
          <w:szCs w:val="20"/>
          <w:lang w:eastAsia="ar-SA"/>
        </w:rPr>
        <w:t>Механизм реализации подпрограммы 9 включает в себя взаимодействие Министерства строительства и развития инфраструктуры Свердловской области как главного распорядителя средств областного бюджета по подпрограмме 9, Комитета по управлению муниципальным имуществом Кушвинского городского округа и граждан, проживающих в многоквартирных домах, признанных до 1 января 2017 года в установленном порядке аварийными в связи с физическим износом в процессе их эксплуатации и подлежащими сносу или реконструкции. Реализация подпрограммы 9 осуществляется в соответствии с законодательством Российской Федерации.</w:t>
      </w:r>
    </w:p>
    <w:p w14:paraId="33685736" w14:textId="77777777" w:rsidR="00332D86" w:rsidRPr="004941C7" w:rsidRDefault="00332D86" w:rsidP="00332D86">
      <w:pPr>
        <w:widowControl w:val="0"/>
        <w:suppressAutoHyphens/>
        <w:autoSpaceDE w:val="0"/>
        <w:spacing w:after="0" w:line="240" w:lineRule="auto"/>
        <w:ind w:firstLine="567"/>
        <w:jc w:val="both"/>
        <w:rPr>
          <w:rFonts w:ascii="Times New Roman" w:eastAsia="Times New Roman" w:hAnsi="Times New Roman"/>
          <w:sz w:val="20"/>
          <w:szCs w:val="20"/>
          <w:lang w:eastAsia="ar-SA"/>
        </w:rPr>
      </w:pPr>
      <w:r w:rsidRPr="004941C7">
        <w:rPr>
          <w:rFonts w:ascii="Times New Roman" w:eastAsia="Times New Roman" w:hAnsi="Times New Roman"/>
          <w:sz w:val="20"/>
          <w:szCs w:val="20"/>
          <w:lang w:eastAsia="ar-SA"/>
        </w:rPr>
        <w:t>6. Расходование средств на реализацию подпрограммы 9 осуществляется на:</w:t>
      </w:r>
    </w:p>
    <w:p w14:paraId="44E692E6" w14:textId="77777777" w:rsidR="00332D86" w:rsidRPr="004941C7" w:rsidRDefault="00332D86" w:rsidP="00332D86">
      <w:pPr>
        <w:widowControl w:val="0"/>
        <w:suppressAutoHyphens/>
        <w:autoSpaceDE w:val="0"/>
        <w:spacing w:after="0" w:line="240" w:lineRule="auto"/>
        <w:ind w:firstLine="567"/>
        <w:jc w:val="both"/>
        <w:rPr>
          <w:rFonts w:ascii="Times New Roman" w:eastAsia="Times New Roman" w:hAnsi="Times New Roman"/>
          <w:sz w:val="20"/>
          <w:szCs w:val="20"/>
          <w:lang w:eastAsia="ar-SA"/>
        </w:rPr>
      </w:pPr>
      <w:r w:rsidRPr="004941C7">
        <w:rPr>
          <w:rFonts w:ascii="Times New Roman" w:eastAsia="Times New Roman" w:hAnsi="Times New Roman"/>
          <w:sz w:val="20"/>
          <w:szCs w:val="20"/>
          <w:lang w:eastAsia="ar-SA"/>
        </w:rPr>
        <w:t>- приобретение жилых помещений у застройщиков в домах, введенных в эксплуатацию;</w:t>
      </w:r>
    </w:p>
    <w:p w14:paraId="5C9E6B0D" w14:textId="77777777" w:rsidR="00332D86" w:rsidRPr="004941C7" w:rsidRDefault="00332D86" w:rsidP="00332D86">
      <w:pPr>
        <w:widowControl w:val="0"/>
        <w:suppressAutoHyphens/>
        <w:autoSpaceDE w:val="0"/>
        <w:spacing w:after="0" w:line="240" w:lineRule="auto"/>
        <w:ind w:firstLine="567"/>
        <w:jc w:val="both"/>
        <w:rPr>
          <w:rFonts w:ascii="Times New Roman" w:eastAsia="Times New Roman" w:hAnsi="Times New Roman"/>
          <w:sz w:val="20"/>
          <w:szCs w:val="20"/>
          <w:lang w:eastAsia="ar-SA"/>
        </w:rPr>
      </w:pPr>
      <w:r w:rsidRPr="004941C7">
        <w:rPr>
          <w:rFonts w:ascii="Times New Roman" w:eastAsia="Times New Roman" w:hAnsi="Times New Roman"/>
          <w:sz w:val="20"/>
          <w:szCs w:val="20"/>
          <w:lang w:eastAsia="ar-SA"/>
        </w:rPr>
        <w:t xml:space="preserve">- выплату лицам, в чьей собственности находятся жилые помещения, входящие в аварийный жилищный фонд, выкупной цены за изымаемые жилые помещения в соответствии со </w:t>
      </w:r>
      <w:hyperlink r:id="rId16" w:history="1">
        <w:r w:rsidRPr="004941C7">
          <w:rPr>
            <w:rFonts w:ascii="Times New Roman" w:eastAsia="Times New Roman" w:hAnsi="Times New Roman"/>
            <w:sz w:val="20"/>
            <w:szCs w:val="20"/>
          </w:rPr>
          <w:t>статьей 32</w:t>
        </w:r>
      </w:hyperlink>
      <w:r w:rsidRPr="004941C7">
        <w:rPr>
          <w:rFonts w:ascii="Times New Roman" w:eastAsia="Times New Roman" w:hAnsi="Times New Roman"/>
          <w:sz w:val="20"/>
          <w:szCs w:val="20"/>
          <w:lang w:eastAsia="ar-SA"/>
        </w:rPr>
        <w:t xml:space="preserve"> Жилищного кодекса Российской Федерации;</w:t>
      </w:r>
    </w:p>
    <w:p w14:paraId="447DC856" w14:textId="77777777" w:rsidR="00332D86" w:rsidRPr="004941C7" w:rsidRDefault="00332D86" w:rsidP="00332D86">
      <w:pPr>
        <w:widowControl w:val="0"/>
        <w:suppressAutoHyphens/>
        <w:autoSpaceDE w:val="0"/>
        <w:spacing w:after="0" w:line="240" w:lineRule="auto"/>
        <w:ind w:firstLine="567"/>
        <w:jc w:val="both"/>
        <w:rPr>
          <w:rFonts w:ascii="Times New Roman" w:eastAsia="Times New Roman" w:hAnsi="Times New Roman"/>
          <w:sz w:val="20"/>
          <w:szCs w:val="20"/>
          <w:lang w:eastAsia="ar-SA"/>
        </w:rPr>
      </w:pPr>
      <w:r w:rsidRPr="004941C7">
        <w:rPr>
          <w:rFonts w:ascii="Times New Roman" w:eastAsia="Times New Roman" w:hAnsi="Times New Roman"/>
          <w:sz w:val="20"/>
          <w:szCs w:val="20"/>
          <w:lang w:eastAsia="ar-SA"/>
        </w:rPr>
        <w:t>- снос расселенных аварийных домов.</w:t>
      </w:r>
    </w:p>
    <w:p w14:paraId="287B5353" w14:textId="77777777" w:rsidR="00332D86" w:rsidRPr="004941C7" w:rsidRDefault="00332D86" w:rsidP="00332D86">
      <w:pPr>
        <w:widowControl w:val="0"/>
        <w:suppressAutoHyphens/>
        <w:autoSpaceDE w:val="0"/>
        <w:spacing w:after="0" w:line="240" w:lineRule="auto"/>
        <w:ind w:firstLine="567"/>
        <w:jc w:val="both"/>
        <w:rPr>
          <w:rFonts w:ascii="Times New Roman" w:eastAsia="Times New Roman" w:hAnsi="Times New Roman"/>
          <w:sz w:val="20"/>
          <w:szCs w:val="20"/>
          <w:lang w:eastAsia="ar-SA"/>
        </w:rPr>
      </w:pPr>
      <w:r w:rsidRPr="004941C7">
        <w:rPr>
          <w:rFonts w:ascii="Times New Roman" w:eastAsia="Times New Roman" w:hAnsi="Times New Roman"/>
          <w:sz w:val="20"/>
          <w:szCs w:val="20"/>
          <w:lang w:eastAsia="ar-SA"/>
        </w:rPr>
        <w:t xml:space="preserve">7. Переселение граждан из аварийного жилищного фонда осуществляется в соответствии со </w:t>
      </w:r>
      <w:hyperlink r:id="rId17" w:history="1">
        <w:r w:rsidRPr="004941C7">
          <w:rPr>
            <w:rFonts w:ascii="Times New Roman" w:eastAsia="Times New Roman" w:hAnsi="Times New Roman"/>
            <w:sz w:val="20"/>
            <w:szCs w:val="20"/>
          </w:rPr>
          <w:t>статьями 32</w:t>
        </w:r>
      </w:hyperlink>
      <w:r w:rsidRPr="004941C7">
        <w:rPr>
          <w:rFonts w:ascii="Times New Roman" w:eastAsia="Times New Roman" w:hAnsi="Times New Roman"/>
          <w:sz w:val="20"/>
          <w:szCs w:val="20"/>
          <w:lang w:eastAsia="ar-SA"/>
        </w:rPr>
        <w:t xml:space="preserve"> и </w:t>
      </w:r>
      <w:hyperlink r:id="rId18" w:history="1">
        <w:r w:rsidRPr="004941C7">
          <w:rPr>
            <w:rFonts w:ascii="Times New Roman" w:eastAsia="Times New Roman" w:hAnsi="Times New Roman"/>
            <w:sz w:val="20"/>
            <w:szCs w:val="20"/>
          </w:rPr>
          <w:t>86</w:t>
        </w:r>
      </w:hyperlink>
      <w:r w:rsidRPr="004941C7">
        <w:rPr>
          <w:rFonts w:ascii="Times New Roman" w:eastAsia="Times New Roman" w:hAnsi="Times New Roman"/>
          <w:sz w:val="20"/>
          <w:szCs w:val="20"/>
          <w:lang w:eastAsia="ar-SA"/>
        </w:rPr>
        <w:t xml:space="preserve">, </w:t>
      </w:r>
      <w:hyperlink r:id="rId19" w:history="1">
        <w:r w:rsidRPr="004941C7">
          <w:rPr>
            <w:rFonts w:ascii="Times New Roman" w:eastAsia="Times New Roman" w:hAnsi="Times New Roman"/>
            <w:sz w:val="20"/>
            <w:szCs w:val="20"/>
          </w:rPr>
          <w:t>частями 2</w:t>
        </w:r>
      </w:hyperlink>
      <w:r w:rsidRPr="004941C7">
        <w:rPr>
          <w:rFonts w:ascii="Times New Roman" w:eastAsia="Times New Roman" w:hAnsi="Times New Roman"/>
          <w:sz w:val="20"/>
          <w:szCs w:val="20"/>
          <w:lang w:eastAsia="ar-SA"/>
        </w:rPr>
        <w:t xml:space="preserve"> и </w:t>
      </w:r>
      <w:hyperlink r:id="rId20" w:history="1">
        <w:r w:rsidRPr="004941C7">
          <w:rPr>
            <w:rFonts w:ascii="Times New Roman" w:eastAsia="Times New Roman" w:hAnsi="Times New Roman"/>
            <w:sz w:val="20"/>
            <w:szCs w:val="20"/>
          </w:rPr>
          <w:t>3 статьи 88</w:t>
        </w:r>
      </w:hyperlink>
      <w:r w:rsidRPr="004941C7">
        <w:rPr>
          <w:rFonts w:ascii="Times New Roman" w:eastAsia="Times New Roman" w:hAnsi="Times New Roman"/>
          <w:sz w:val="20"/>
          <w:szCs w:val="20"/>
          <w:lang w:eastAsia="ar-SA"/>
        </w:rPr>
        <w:t xml:space="preserve"> Жилищного кодекса Российской Федерации и </w:t>
      </w:r>
      <w:hyperlink r:id="rId21" w:history="1">
        <w:r w:rsidRPr="004941C7">
          <w:rPr>
            <w:rFonts w:ascii="Times New Roman" w:eastAsia="Times New Roman" w:hAnsi="Times New Roman"/>
            <w:sz w:val="20"/>
            <w:szCs w:val="20"/>
          </w:rPr>
          <w:t>частью 3 статьи 16</w:t>
        </w:r>
      </w:hyperlink>
      <w:r w:rsidRPr="004941C7">
        <w:rPr>
          <w:rFonts w:ascii="Times New Roman" w:eastAsia="Times New Roman" w:hAnsi="Times New Roman"/>
          <w:sz w:val="20"/>
          <w:szCs w:val="20"/>
          <w:lang w:eastAsia="ar-SA"/>
        </w:rPr>
        <w:t xml:space="preserve"> Федерального закона от 21.07.2007 № 185-ФЗ.</w:t>
      </w:r>
    </w:p>
    <w:p w14:paraId="1E3866F4" w14:textId="77777777" w:rsidR="00332D86" w:rsidRPr="004941C7" w:rsidRDefault="00332D86" w:rsidP="00332D86">
      <w:pPr>
        <w:widowControl w:val="0"/>
        <w:suppressAutoHyphens/>
        <w:autoSpaceDE w:val="0"/>
        <w:spacing w:after="0" w:line="240" w:lineRule="auto"/>
        <w:ind w:firstLine="567"/>
        <w:jc w:val="both"/>
        <w:rPr>
          <w:rFonts w:ascii="Times New Roman" w:eastAsia="Times New Roman" w:hAnsi="Times New Roman"/>
          <w:sz w:val="20"/>
          <w:szCs w:val="20"/>
          <w:lang w:eastAsia="ar-SA"/>
        </w:rPr>
      </w:pPr>
      <w:r w:rsidRPr="004941C7">
        <w:rPr>
          <w:rFonts w:ascii="Times New Roman" w:eastAsia="Times New Roman" w:hAnsi="Times New Roman"/>
          <w:sz w:val="20"/>
          <w:szCs w:val="20"/>
          <w:lang w:eastAsia="ar-SA"/>
        </w:rPr>
        <w:t>Иные способы переселения граждан из аварийного жилищного фонда в рамках реализации мероприятий подпрограммы 9 с привлечением финансовой поддержки Фонда содействия реформированию жилищно-коммунального хозяйства не допускаются.</w:t>
      </w:r>
    </w:p>
    <w:p w14:paraId="74D26346" w14:textId="77777777" w:rsidR="00332D86" w:rsidRPr="004941C7" w:rsidRDefault="00332D86" w:rsidP="00332D86">
      <w:pPr>
        <w:suppressAutoHyphens/>
        <w:spacing w:after="0" w:line="240" w:lineRule="auto"/>
        <w:ind w:firstLine="567"/>
        <w:jc w:val="both"/>
        <w:rPr>
          <w:rFonts w:ascii="Times New Roman" w:eastAsia="Times New Roman" w:hAnsi="Times New Roman"/>
          <w:sz w:val="20"/>
          <w:szCs w:val="20"/>
          <w:lang w:eastAsia="ar-SA"/>
        </w:rPr>
      </w:pPr>
      <w:r w:rsidRPr="004941C7">
        <w:rPr>
          <w:rFonts w:ascii="Times New Roman" w:eastAsia="Times New Roman" w:hAnsi="Times New Roman"/>
          <w:sz w:val="20"/>
          <w:szCs w:val="20"/>
          <w:lang w:eastAsia="ar-SA"/>
        </w:rPr>
        <w:t>8. Исполнителем подпрограммы 9 является Комитет по управлению муниципальным имуществом Кушвинского городского округа, который:</w:t>
      </w:r>
    </w:p>
    <w:p w14:paraId="46375CF4" w14:textId="77777777" w:rsidR="00332D86" w:rsidRPr="004941C7" w:rsidRDefault="00332D86" w:rsidP="00332D86">
      <w:pPr>
        <w:suppressAutoHyphens/>
        <w:spacing w:after="0" w:line="240" w:lineRule="auto"/>
        <w:ind w:firstLine="567"/>
        <w:jc w:val="both"/>
        <w:rPr>
          <w:rFonts w:ascii="Times New Roman" w:eastAsia="Times New Roman" w:hAnsi="Times New Roman"/>
          <w:sz w:val="20"/>
          <w:szCs w:val="20"/>
          <w:lang w:eastAsia="ar-SA"/>
        </w:rPr>
      </w:pPr>
      <w:r w:rsidRPr="004941C7">
        <w:rPr>
          <w:rFonts w:ascii="Times New Roman" w:eastAsia="Times New Roman" w:hAnsi="Times New Roman"/>
          <w:sz w:val="20"/>
          <w:szCs w:val="20"/>
          <w:lang w:eastAsia="ar-SA"/>
        </w:rPr>
        <w:t xml:space="preserve">- </w:t>
      </w:r>
      <w:bookmarkStart w:id="2" w:name="sub_134"/>
      <w:r w:rsidRPr="004941C7">
        <w:rPr>
          <w:rFonts w:ascii="Times New Roman" w:eastAsia="Times New Roman" w:hAnsi="Times New Roman"/>
          <w:sz w:val="20"/>
          <w:szCs w:val="20"/>
          <w:lang w:eastAsia="ar-SA"/>
        </w:rPr>
        <w:t>осуществляет функции муниципального заказчика работ и услуг, выполнение или оказание которых необходимо для реализации мероприятий по формированию жилищного фонда для переселения граждан из аварийных жилых домов;</w:t>
      </w:r>
    </w:p>
    <w:p w14:paraId="54F5E577" w14:textId="77777777" w:rsidR="00332D86" w:rsidRPr="004941C7" w:rsidRDefault="00332D86" w:rsidP="00332D86">
      <w:pPr>
        <w:suppressAutoHyphens/>
        <w:spacing w:after="0" w:line="240" w:lineRule="auto"/>
        <w:ind w:firstLine="567"/>
        <w:jc w:val="both"/>
        <w:rPr>
          <w:rFonts w:ascii="Times New Roman" w:eastAsia="Times New Roman" w:hAnsi="Times New Roman"/>
          <w:sz w:val="20"/>
          <w:szCs w:val="20"/>
          <w:lang w:eastAsia="ar-SA"/>
        </w:rPr>
      </w:pPr>
      <w:bookmarkStart w:id="3" w:name="sub_135"/>
      <w:bookmarkEnd w:id="2"/>
      <w:r w:rsidRPr="004941C7">
        <w:rPr>
          <w:rFonts w:ascii="Times New Roman" w:eastAsia="Times New Roman" w:hAnsi="Times New Roman"/>
          <w:sz w:val="20"/>
          <w:szCs w:val="20"/>
          <w:lang w:eastAsia="ar-SA"/>
        </w:rPr>
        <w:t>- обеспечивает реализацию мероприятий по формированию жилищного фонда для переселения граждан из жилых помещений, признанных аварийными, в соответствии с действующим законодательством Российской Федерации;</w:t>
      </w:r>
    </w:p>
    <w:p w14:paraId="7870E47D" w14:textId="77777777" w:rsidR="00332D86" w:rsidRPr="004941C7" w:rsidRDefault="00332D86" w:rsidP="00332D86">
      <w:pPr>
        <w:suppressAutoHyphens/>
        <w:spacing w:after="0" w:line="240" w:lineRule="auto"/>
        <w:ind w:firstLine="567"/>
        <w:jc w:val="both"/>
        <w:rPr>
          <w:rFonts w:ascii="Times New Roman" w:eastAsia="Times New Roman" w:hAnsi="Times New Roman"/>
          <w:sz w:val="20"/>
          <w:szCs w:val="20"/>
          <w:lang w:eastAsia="ar-SA"/>
        </w:rPr>
      </w:pPr>
      <w:bookmarkStart w:id="4" w:name="sub_136"/>
      <w:bookmarkEnd w:id="3"/>
      <w:r w:rsidRPr="004941C7">
        <w:rPr>
          <w:rFonts w:ascii="Times New Roman" w:eastAsia="Times New Roman" w:hAnsi="Times New Roman"/>
          <w:sz w:val="20"/>
          <w:szCs w:val="20"/>
          <w:lang w:eastAsia="ar-SA"/>
        </w:rPr>
        <w:t>- обеспечивает направление субсидий на цели, определенные государственной программой, в соответствии с порядками и условиями предоставления субсидий из областного бюджета бюджетам муниципальных образований в Свердловской области на софинансирование мероприятий по формированию жилищного фонда для переселения граждан из аварийного жилищного фонда;</w:t>
      </w:r>
    </w:p>
    <w:p w14:paraId="1DFA7C95" w14:textId="77777777" w:rsidR="00332D86" w:rsidRPr="004941C7" w:rsidRDefault="00332D86" w:rsidP="00332D86">
      <w:pPr>
        <w:suppressAutoHyphens/>
        <w:spacing w:after="0" w:line="240" w:lineRule="auto"/>
        <w:ind w:firstLine="567"/>
        <w:jc w:val="both"/>
        <w:rPr>
          <w:rFonts w:ascii="Times New Roman" w:eastAsia="Times New Roman" w:hAnsi="Times New Roman"/>
          <w:sz w:val="20"/>
          <w:szCs w:val="20"/>
          <w:lang w:eastAsia="ar-SA"/>
        </w:rPr>
      </w:pPr>
      <w:r w:rsidRPr="004941C7">
        <w:rPr>
          <w:rFonts w:ascii="Times New Roman" w:eastAsia="Times New Roman" w:hAnsi="Times New Roman"/>
          <w:sz w:val="20"/>
          <w:szCs w:val="20"/>
          <w:lang w:eastAsia="ar-SA"/>
        </w:rPr>
        <w:t>- обеспечивает своевременное внесение изменений в нормативно-правовые акты Кушвинского городского округа.</w:t>
      </w:r>
    </w:p>
    <w:bookmarkEnd w:id="4"/>
    <w:p w14:paraId="2D8A2CA2" w14:textId="77777777" w:rsidR="00332D86" w:rsidRPr="004941C7" w:rsidRDefault="00332D86" w:rsidP="00332D86">
      <w:pPr>
        <w:suppressAutoHyphens/>
        <w:spacing w:after="0" w:line="240" w:lineRule="auto"/>
        <w:ind w:firstLine="567"/>
        <w:jc w:val="both"/>
        <w:rPr>
          <w:rFonts w:ascii="Times New Roman" w:eastAsia="Times New Roman" w:hAnsi="Times New Roman"/>
          <w:sz w:val="20"/>
          <w:szCs w:val="20"/>
          <w:lang w:eastAsia="ar-SA"/>
        </w:rPr>
      </w:pPr>
      <w:r w:rsidRPr="004941C7">
        <w:rPr>
          <w:rFonts w:ascii="Times New Roman" w:eastAsia="Times New Roman" w:hAnsi="Times New Roman"/>
          <w:sz w:val="20"/>
          <w:szCs w:val="20"/>
          <w:lang w:eastAsia="ar-SA"/>
        </w:rPr>
        <w:t xml:space="preserve">9. Реализация мероприятий подпрограммы 9 осуществляется путем заключения муниципальных контрактов в соответствии с требованиями Федерального </w:t>
      </w:r>
      <w:hyperlink r:id="rId22" w:history="1">
        <w:r w:rsidRPr="004941C7">
          <w:rPr>
            <w:rFonts w:ascii="Times New Roman" w:eastAsia="Times New Roman" w:hAnsi="Times New Roman"/>
            <w:sz w:val="20"/>
            <w:szCs w:val="20"/>
          </w:rPr>
          <w:t>закона</w:t>
        </w:r>
      </w:hyperlink>
      <w:r w:rsidRPr="004941C7">
        <w:rPr>
          <w:rFonts w:ascii="Times New Roman" w:eastAsia="Times New Roman" w:hAnsi="Times New Roman"/>
          <w:sz w:val="20"/>
          <w:szCs w:val="20"/>
          <w:lang w:eastAsia="ar-SA"/>
        </w:rPr>
        <w:t xml:space="preserve"> от 05.04.2013 № 44-ФЗ «О контрактной системе в сфере закупок товаров, работ, услуг для обеспечения государственных и муниципальных нужд». Отбор исполнителей мероприятий производится на конкурсной основе.</w:t>
      </w:r>
    </w:p>
    <w:p w14:paraId="28DF07CA" w14:textId="77777777" w:rsidR="00332D86" w:rsidRPr="00E376BA" w:rsidRDefault="00332D86" w:rsidP="00332D86">
      <w:pPr>
        <w:suppressAutoHyphens/>
        <w:spacing w:after="0" w:line="240" w:lineRule="auto"/>
        <w:ind w:firstLine="567"/>
        <w:rPr>
          <w:rFonts w:ascii="Times New Roman" w:eastAsia="Times New Roman" w:hAnsi="Times New Roman"/>
          <w:sz w:val="24"/>
          <w:szCs w:val="24"/>
          <w:lang w:eastAsia="ar-SA"/>
        </w:rPr>
      </w:pPr>
    </w:p>
    <w:p w14:paraId="0F3A880F" w14:textId="77777777" w:rsidR="00332D86" w:rsidRPr="00456965" w:rsidRDefault="00332D86" w:rsidP="00332D86">
      <w:pPr>
        <w:suppressAutoHyphens/>
        <w:spacing w:after="0" w:line="240" w:lineRule="auto"/>
        <w:ind w:firstLine="567"/>
        <w:jc w:val="center"/>
        <w:rPr>
          <w:rFonts w:ascii="Times New Roman" w:eastAsia="Times New Roman" w:hAnsi="Times New Roman"/>
          <w:sz w:val="20"/>
          <w:szCs w:val="20"/>
          <w:lang w:eastAsia="ar-SA"/>
        </w:rPr>
      </w:pPr>
      <w:r w:rsidRPr="00456965">
        <w:rPr>
          <w:rFonts w:ascii="Times New Roman" w:eastAsia="Times New Roman" w:hAnsi="Times New Roman"/>
          <w:b/>
          <w:sz w:val="20"/>
          <w:szCs w:val="20"/>
          <w:lang w:eastAsia="ar-SA"/>
        </w:rPr>
        <w:t>Глава 3. Обоснование объема средств, предусмотренных на реализацию программы, и объемы финансирования</w:t>
      </w:r>
    </w:p>
    <w:p w14:paraId="5382595A" w14:textId="77777777" w:rsidR="00332D86" w:rsidRPr="00456965" w:rsidRDefault="00332D86" w:rsidP="00332D86">
      <w:pPr>
        <w:suppressAutoHyphens/>
        <w:spacing w:after="0" w:line="240" w:lineRule="auto"/>
        <w:ind w:firstLine="567"/>
        <w:jc w:val="both"/>
        <w:rPr>
          <w:rFonts w:ascii="Times New Roman" w:eastAsia="Times New Roman" w:hAnsi="Times New Roman"/>
          <w:sz w:val="20"/>
          <w:szCs w:val="20"/>
          <w:lang w:eastAsia="ar-SA"/>
        </w:rPr>
      </w:pPr>
    </w:p>
    <w:p w14:paraId="4AAAAA7C" w14:textId="77777777" w:rsidR="00332D86" w:rsidRPr="00456965" w:rsidRDefault="00332D86" w:rsidP="00332D86">
      <w:pPr>
        <w:widowControl w:val="0"/>
        <w:suppressAutoHyphens/>
        <w:autoSpaceDE w:val="0"/>
        <w:spacing w:after="0" w:line="240" w:lineRule="auto"/>
        <w:ind w:firstLine="567"/>
        <w:jc w:val="both"/>
        <w:rPr>
          <w:rFonts w:ascii="Times New Roman" w:eastAsia="Times New Roman" w:hAnsi="Times New Roman"/>
          <w:sz w:val="20"/>
          <w:szCs w:val="20"/>
          <w:lang w:eastAsia="ar-SA"/>
        </w:rPr>
      </w:pPr>
      <w:r w:rsidRPr="00456965">
        <w:rPr>
          <w:rFonts w:ascii="Times New Roman" w:eastAsia="Times New Roman" w:hAnsi="Times New Roman"/>
          <w:sz w:val="20"/>
          <w:szCs w:val="20"/>
          <w:lang w:eastAsia="ar-SA"/>
        </w:rPr>
        <w:t>10. Основными источниками финансирования расходов на переселение граждан из аварийного жилищного фонда в рамках реализации подпрограммы 9 являются:</w:t>
      </w:r>
    </w:p>
    <w:p w14:paraId="105B3A41" w14:textId="77777777" w:rsidR="00332D86" w:rsidRPr="00456965" w:rsidRDefault="00332D86" w:rsidP="00332D86">
      <w:pPr>
        <w:widowControl w:val="0"/>
        <w:suppressAutoHyphens/>
        <w:autoSpaceDE w:val="0"/>
        <w:spacing w:after="0" w:line="240" w:lineRule="auto"/>
        <w:ind w:firstLine="567"/>
        <w:jc w:val="both"/>
        <w:rPr>
          <w:rFonts w:ascii="Times New Roman" w:eastAsia="Times New Roman" w:hAnsi="Times New Roman"/>
          <w:sz w:val="20"/>
          <w:szCs w:val="20"/>
          <w:lang w:eastAsia="ar-SA"/>
        </w:rPr>
      </w:pPr>
      <w:r w:rsidRPr="00456965">
        <w:rPr>
          <w:rFonts w:ascii="Times New Roman" w:eastAsia="Times New Roman" w:hAnsi="Times New Roman"/>
          <w:sz w:val="20"/>
          <w:szCs w:val="20"/>
          <w:lang w:eastAsia="ar-SA"/>
        </w:rPr>
        <w:t>- средства Фонда содействия реформированию жилищно-коммунального хозяйства;</w:t>
      </w:r>
    </w:p>
    <w:p w14:paraId="16D695F9" w14:textId="77777777" w:rsidR="00332D86" w:rsidRPr="00456965" w:rsidRDefault="00332D86" w:rsidP="00332D86">
      <w:pPr>
        <w:widowControl w:val="0"/>
        <w:suppressAutoHyphens/>
        <w:autoSpaceDE w:val="0"/>
        <w:spacing w:after="0" w:line="240" w:lineRule="auto"/>
        <w:ind w:firstLine="567"/>
        <w:jc w:val="both"/>
        <w:rPr>
          <w:rFonts w:ascii="Times New Roman" w:eastAsia="Times New Roman" w:hAnsi="Times New Roman"/>
          <w:sz w:val="20"/>
          <w:szCs w:val="20"/>
          <w:lang w:eastAsia="ar-SA"/>
        </w:rPr>
      </w:pPr>
      <w:r w:rsidRPr="00456965">
        <w:rPr>
          <w:rFonts w:ascii="Times New Roman" w:eastAsia="Times New Roman" w:hAnsi="Times New Roman"/>
          <w:sz w:val="20"/>
          <w:szCs w:val="20"/>
          <w:lang w:eastAsia="ar-SA"/>
        </w:rPr>
        <w:t>- средства областного бюджета;</w:t>
      </w:r>
    </w:p>
    <w:p w14:paraId="41443A70" w14:textId="77777777" w:rsidR="00332D86" w:rsidRPr="00456965" w:rsidRDefault="00332D86" w:rsidP="00332D86">
      <w:pPr>
        <w:widowControl w:val="0"/>
        <w:suppressAutoHyphens/>
        <w:autoSpaceDE w:val="0"/>
        <w:spacing w:after="0" w:line="240" w:lineRule="auto"/>
        <w:ind w:firstLine="567"/>
        <w:jc w:val="both"/>
        <w:rPr>
          <w:rFonts w:ascii="Times New Roman" w:eastAsia="Times New Roman" w:hAnsi="Times New Roman"/>
          <w:sz w:val="20"/>
          <w:szCs w:val="20"/>
          <w:lang w:eastAsia="ar-SA"/>
        </w:rPr>
      </w:pPr>
      <w:r w:rsidRPr="00456965">
        <w:rPr>
          <w:rFonts w:ascii="Times New Roman" w:eastAsia="Times New Roman" w:hAnsi="Times New Roman"/>
          <w:sz w:val="20"/>
          <w:szCs w:val="20"/>
          <w:lang w:eastAsia="ar-SA"/>
        </w:rPr>
        <w:t>- средства бюджета Кушвинского городского округа.</w:t>
      </w:r>
    </w:p>
    <w:p w14:paraId="7182B160" w14:textId="77777777" w:rsidR="00332D86" w:rsidRPr="00456965" w:rsidRDefault="00332D86" w:rsidP="00332D86">
      <w:pPr>
        <w:widowControl w:val="0"/>
        <w:suppressAutoHyphens/>
        <w:autoSpaceDE w:val="0"/>
        <w:spacing w:after="0" w:line="240" w:lineRule="auto"/>
        <w:ind w:firstLine="567"/>
        <w:jc w:val="both"/>
        <w:rPr>
          <w:rFonts w:ascii="Times New Roman" w:eastAsia="Times New Roman" w:hAnsi="Times New Roman"/>
          <w:sz w:val="20"/>
          <w:szCs w:val="20"/>
          <w:lang w:eastAsia="ar-SA"/>
        </w:rPr>
      </w:pPr>
      <w:r w:rsidRPr="00456965">
        <w:rPr>
          <w:rFonts w:ascii="Times New Roman" w:eastAsia="Times New Roman" w:hAnsi="Times New Roman"/>
          <w:sz w:val="20"/>
          <w:szCs w:val="20"/>
          <w:lang w:eastAsia="ar-SA"/>
        </w:rPr>
        <w:t>11. Доля софинансирования мероприятий подпрограммы 9 с привлечением средств Фонда</w:t>
      </w:r>
      <w:r w:rsidRPr="00456965">
        <w:rPr>
          <w:sz w:val="20"/>
          <w:szCs w:val="20"/>
        </w:rPr>
        <w:t xml:space="preserve"> </w:t>
      </w:r>
      <w:r w:rsidRPr="00456965">
        <w:rPr>
          <w:rFonts w:ascii="Times New Roman" w:eastAsia="Times New Roman" w:hAnsi="Times New Roman"/>
          <w:sz w:val="20"/>
          <w:szCs w:val="20"/>
          <w:lang w:eastAsia="ar-SA"/>
        </w:rPr>
        <w:t>содействия реформированию жилищно-коммунального хозяйства устанавливается региональной адресной программой.</w:t>
      </w:r>
    </w:p>
    <w:p w14:paraId="3DDBB626" w14:textId="77777777" w:rsidR="00332D86" w:rsidRPr="00456965" w:rsidRDefault="00332D86" w:rsidP="00332D86">
      <w:pPr>
        <w:widowControl w:val="0"/>
        <w:suppressAutoHyphens/>
        <w:autoSpaceDE w:val="0"/>
        <w:spacing w:after="0" w:line="240" w:lineRule="auto"/>
        <w:ind w:firstLine="567"/>
        <w:jc w:val="both"/>
        <w:rPr>
          <w:rFonts w:ascii="Times New Roman" w:eastAsia="Times New Roman" w:hAnsi="Times New Roman"/>
          <w:sz w:val="20"/>
          <w:szCs w:val="20"/>
          <w:lang w:eastAsia="ar-SA"/>
        </w:rPr>
      </w:pPr>
      <w:r w:rsidRPr="00456965">
        <w:rPr>
          <w:rFonts w:ascii="Times New Roman" w:eastAsia="Times New Roman" w:hAnsi="Times New Roman"/>
          <w:sz w:val="20"/>
          <w:szCs w:val="20"/>
          <w:lang w:eastAsia="ar-SA"/>
        </w:rPr>
        <w:t>12. Объем финансирования мероприятий подпрограммы 9 рассчитан исходя из расселяемой площади жилых помещений многоквартирных домов, включенных в муниципальную адресную программу, и стоимости одного квадратного метра жилого помещения, устанавливаемой в рамках реализации мероприятий региональной адресной программы.</w:t>
      </w:r>
    </w:p>
    <w:p w14:paraId="30E79677" w14:textId="77777777" w:rsidR="00332D86" w:rsidRPr="00456965" w:rsidRDefault="00332D86" w:rsidP="00332D86">
      <w:pPr>
        <w:widowControl w:val="0"/>
        <w:suppressAutoHyphens/>
        <w:autoSpaceDE w:val="0"/>
        <w:spacing w:after="0" w:line="240" w:lineRule="auto"/>
        <w:ind w:firstLine="567"/>
        <w:jc w:val="both"/>
        <w:rPr>
          <w:rFonts w:ascii="Times New Roman" w:eastAsia="Times New Roman" w:hAnsi="Times New Roman"/>
          <w:sz w:val="20"/>
          <w:szCs w:val="20"/>
          <w:lang w:eastAsia="ar-SA"/>
        </w:rPr>
      </w:pPr>
      <w:r w:rsidRPr="00456965">
        <w:rPr>
          <w:rFonts w:ascii="Times New Roman" w:eastAsia="Times New Roman" w:hAnsi="Times New Roman"/>
          <w:sz w:val="20"/>
          <w:szCs w:val="20"/>
          <w:lang w:eastAsia="ar-SA"/>
        </w:rPr>
        <w:t>13. При расчете объема финансирования мероприятий, реализуемых с привлечением средств Фонда</w:t>
      </w:r>
      <w:r w:rsidRPr="00456965">
        <w:rPr>
          <w:sz w:val="20"/>
          <w:szCs w:val="20"/>
        </w:rPr>
        <w:t xml:space="preserve"> </w:t>
      </w:r>
      <w:r w:rsidRPr="00456965">
        <w:rPr>
          <w:rFonts w:ascii="Times New Roman" w:eastAsia="Times New Roman" w:hAnsi="Times New Roman"/>
          <w:sz w:val="20"/>
          <w:szCs w:val="20"/>
          <w:lang w:eastAsia="ar-SA"/>
        </w:rPr>
        <w:t xml:space="preserve">содействия реформированию жилищно-коммунального хозяйства, за планируемую стоимость одного квадратного метра жилого помещения принимается стоимость, устанавливаемая нормативным правовым актом уполномоченного исполнительного органа государственной власти Российской Федерации в рамках реализации Федерального </w:t>
      </w:r>
      <w:hyperlink r:id="rId23" w:history="1">
        <w:r w:rsidRPr="00456965">
          <w:rPr>
            <w:rFonts w:ascii="Times New Roman" w:eastAsia="Times New Roman" w:hAnsi="Times New Roman"/>
            <w:sz w:val="20"/>
            <w:szCs w:val="20"/>
          </w:rPr>
          <w:t>закона</w:t>
        </w:r>
      </w:hyperlink>
      <w:r w:rsidRPr="00456965">
        <w:rPr>
          <w:rFonts w:ascii="Times New Roman" w:eastAsia="Times New Roman" w:hAnsi="Times New Roman"/>
          <w:sz w:val="20"/>
          <w:szCs w:val="20"/>
          <w:lang w:eastAsia="ar-SA"/>
        </w:rPr>
        <w:t xml:space="preserve"> от 21.07.2007 № 185-ФЗ:</w:t>
      </w:r>
    </w:p>
    <w:p w14:paraId="3F8411B9" w14:textId="77777777" w:rsidR="00332D86" w:rsidRPr="00456965" w:rsidRDefault="00332D86" w:rsidP="00332D86">
      <w:pPr>
        <w:autoSpaceDE w:val="0"/>
        <w:autoSpaceDN w:val="0"/>
        <w:adjustRightInd w:val="0"/>
        <w:spacing w:after="0" w:line="240" w:lineRule="auto"/>
        <w:ind w:firstLine="567"/>
        <w:contextualSpacing/>
        <w:jc w:val="both"/>
        <w:rPr>
          <w:rFonts w:ascii="Times New Roman" w:eastAsia="Times New Roman" w:hAnsi="Times New Roman"/>
          <w:sz w:val="20"/>
          <w:szCs w:val="20"/>
        </w:rPr>
      </w:pPr>
      <w:r w:rsidRPr="00456965">
        <w:rPr>
          <w:rFonts w:ascii="Times New Roman" w:eastAsia="Times New Roman" w:hAnsi="Times New Roman"/>
          <w:sz w:val="20"/>
          <w:szCs w:val="20"/>
        </w:rPr>
        <w:t>с 2021 года стоимость одного квадратного метра жилого помещения в рамках реализации мероприятий Подпрограммы 9 принимается равной стоимости, определенной приказом Министерства строительства и жилищно-коммунального хозяйства Российской Федерации на I квартал планируемого года. Указанная стоимость одного квадратного метра жилого помещения применяется на весь этап реализации мероприятий по переселению граждан с привлечением финансовой поддержки Фонда</w:t>
      </w:r>
      <w:r w:rsidRPr="00456965">
        <w:rPr>
          <w:sz w:val="20"/>
          <w:szCs w:val="20"/>
        </w:rPr>
        <w:t xml:space="preserve"> </w:t>
      </w:r>
      <w:r w:rsidRPr="00456965">
        <w:rPr>
          <w:rFonts w:ascii="Times New Roman" w:eastAsia="Times New Roman" w:hAnsi="Times New Roman"/>
          <w:sz w:val="20"/>
          <w:szCs w:val="20"/>
        </w:rPr>
        <w:t>содействия реформированию жилищно-коммунального хозяйства.</w:t>
      </w:r>
    </w:p>
    <w:p w14:paraId="48A8AC6A" w14:textId="77777777" w:rsidR="00332D86" w:rsidRPr="00456965" w:rsidRDefault="00332D86" w:rsidP="00332D86">
      <w:pPr>
        <w:widowControl w:val="0"/>
        <w:suppressAutoHyphens/>
        <w:autoSpaceDE w:val="0"/>
        <w:spacing w:after="0" w:line="240" w:lineRule="auto"/>
        <w:ind w:firstLine="567"/>
        <w:jc w:val="both"/>
        <w:rPr>
          <w:rFonts w:ascii="Times New Roman" w:eastAsia="Times New Roman" w:hAnsi="Times New Roman"/>
          <w:sz w:val="20"/>
          <w:szCs w:val="20"/>
          <w:lang w:eastAsia="ar-SA"/>
        </w:rPr>
      </w:pPr>
      <w:r w:rsidRPr="00456965">
        <w:rPr>
          <w:rFonts w:ascii="Times New Roman" w:eastAsia="Times New Roman" w:hAnsi="Times New Roman"/>
          <w:sz w:val="20"/>
          <w:szCs w:val="20"/>
          <w:lang w:eastAsia="ar-SA"/>
        </w:rPr>
        <w:lastRenderedPageBreak/>
        <w:t xml:space="preserve"> 14. В случае заключения муниципального контракта с превышением установленной стоимости одного квадратного метра жилого помещения финансирование расходов на оплату стоимости такого превышения осуществляется за счет средств местного бюджета, объем софинансирования мероприятий подпрограммы 9 из средств областного бюджета в этом случае не изменяется.</w:t>
      </w:r>
    </w:p>
    <w:p w14:paraId="09EB3FEB" w14:textId="77777777" w:rsidR="00332D86" w:rsidRPr="00456965" w:rsidRDefault="00332D86" w:rsidP="00332D86">
      <w:pPr>
        <w:widowControl w:val="0"/>
        <w:suppressAutoHyphens/>
        <w:autoSpaceDE w:val="0"/>
        <w:spacing w:after="0" w:line="240" w:lineRule="auto"/>
        <w:ind w:firstLine="567"/>
        <w:jc w:val="both"/>
        <w:rPr>
          <w:rFonts w:ascii="Times New Roman" w:eastAsia="Times New Roman" w:hAnsi="Times New Roman"/>
          <w:sz w:val="20"/>
          <w:szCs w:val="20"/>
          <w:lang w:eastAsia="ar-SA"/>
        </w:rPr>
      </w:pPr>
      <w:r w:rsidRPr="00456965">
        <w:rPr>
          <w:rFonts w:ascii="Times New Roman" w:eastAsia="Times New Roman" w:hAnsi="Times New Roman"/>
          <w:sz w:val="20"/>
          <w:szCs w:val="20"/>
          <w:lang w:eastAsia="ar-SA"/>
        </w:rPr>
        <w:t>15. В случае предоставления гражданину, переселяемому из аварийного жилищного фонда, жилого помещения, общая площадь которого превышает общую площадь ранее занимаемого им жилого помещения, финансирование расходов на оплату стоимости такого превышения осуществляется за счет средств местного бюджета, объем софинансирования мероприятий подпрограммы 9 из средств областного бюджета в этом случае не изменяется.</w:t>
      </w:r>
    </w:p>
    <w:p w14:paraId="20FFD2F2" w14:textId="77777777" w:rsidR="00332D86" w:rsidRPr="00456965" w:rsidRDefault="00332D86" w:rsidP="00332D86">
      <w:pPr>
        <w:widowControl w:val="0"/>
        <w:suppressAutoHyphens/>
        <w:autoSpaceDE w:val="0"/>
        <w:spacing w:after="0" w:line="240" w:lineRule="auto"/>
        <w:ind w:firstLine="567"/>
        <w:jc w:val="both"/>
        <w:rPr>
          <w:rFonts w:ascii="Times New Roman" w:eastAsia="Times New Roman" w:hAnsi="Times New Roman"/>
          <w:sz w:val="20"/>
          <w:szCs w:val="20"/>
          <w:lang w:eastAsia="ar-SA"/>
        </w:rPr>
      </w:pPr>
      <w:r w:rsidRPr="00456965">
        <w:rPr>
          <w:rFonts w:ascii="Times New Roman" w:eastAsia="Times New Roman" w:hAnsi="Times New Roman"/>
          <w:sz w:val="20"/>
          <w:szCs w:val="20"/>
          <w:lang w:eastAsia="ar-SA"/>
        </w:rPr>
        <w:t>16. При выделении Кушвинским городским округом дополнительных средств на финансирование реализации мероприятий подпрограммы 9 в объеме, превышающем установленный объем долевого финансирования, объем финансовой поддержки, выделяемой за счет средств Фонда содействия реформированию жилищно-коммунального хозяйства и областного бюджета, не увеличивается.</w:t>
      </w:r>
    </w:p>
    <w:p w14:paraId="114C46B6" w14:textId="77777777" w:rsidR="00332D86" w:rsidRPr="00456965" w:rsidRDefault="00332D86" w:rsidP="00332D86">
      <w:pPr>
        <w:widowControl w:val="0"/>
        <w:suppressAutoHyphens/>
        <w:autoSpaceDE w:val="0"/>
        <w:spacing w:after="0" w:line="240" w:lineRule="auto"/>
        <w:ind w:firstLine="567"/>
        <w:jc w:val="both"/>
        <w:rPr>
          <w:rFonts w:ascii="Times New Roman" w:eastAsia="Times New Roman" w:hAnsi="Times New Roman"/>
          <w:sz w:val="20"/>
          <w:szCs w:val="20"/>
          <w:lang w:eastAsia="ar-SA"/>
        </w:rPr>
      </w:pPr>
      <w:r w:rsidRPr="00456965">
        <w:rPr>
          <w:rFonts w:ascii="Times New Roman" w:eastAsia="Times New Roman" w:hAnsi="Times New Roman"/>
          <w:sz w:val="20"/>
          <w:szCs w:val="20"/>
          <w:lang w:eastAsia="ar-SA"/>
        </w:rPr>
        <w:t xml:space="preserve">17. Размер возмещения за изымаемое жилое помещение у собственника определяется </w:t>
      </w:r>
      <w:hyperlink r:id="rId24" w:history="1">
        <w:r w:rsidRPr="00456965">
          <w:rPr>
            <w:rFonts w:ascii="Times New Roman" w:eastAsia="Times New Roman" w:hAnsi="Times New Roman"/>
            <w:sz w:val="20"/>
            <w:szCs w:val="20"/>
          </w:rPr>
          <w:t>статьей 32</w:t>
        </w:r>
      </w:hyperlink>
      <w:r w:rsidRPr="00456965">
        <w:rPr>
          <w:rFonts w:ascii="Times New Roman" w:eastAsia="Times New Roman" w:hAnsi="Times New Roman"/>
          <w:sz w:val="20"/>
          <w:szCs w:val="20"/>
          <w:lang w:eastAsia="ar-SA"/>
        </w:rPr>
        <w:t xml:space="preserve"> Жилищного кодекса Российской Федерации.</w:t>
      </w:r>
    </w:p>
    <w:p w14:paraId="364181D2" w14:textId="77777777" w:rsidR="00332D86" w:rsidRPr="00456965" w:rsidRDefault="00332D86" w:rsidP="00332D86">
      <w:pPr>
        <w:widowControl w:val="0"/>
        <w:suppressAutoHyphens/>
        <w:autoSpaceDE w:val="0"/>
        <w:spacing w:after="0" w:line="240" w:lineRule="auto"/>
        <w:ind w:firstLine="567"/>
        <w:jc w:val="both"/>
        <w:rPr>
          <w:rFonts w:ascii="Times New Roman" w:eastAsia="Times New Roman" w:hAnsi="Times New Roman"/>
          <w:sz w:val="20"/>
          <w:szCs w:val="20"/>
          <w:lang w:eastAsia="ar-SA"/>
        </w:rPr>
      </w:pPr>
      <w:r w:rsidRPr="00456965">
        <w:rPr>
          <w:rFonts w:ascii="Times New Roman" w:eastAsia="Times New Roman" w:hAnsi="Times New Roman"/>
          <w:sz w:val="20"/>
          <w:szCs w:val="20"/>
          <w:lang w:eastAsia="ar-SA"/>
        </w:rPr>
        <w:t xml:space="preserve">18. Объем средств Фонда </w:t>
      </w:r>
      <w:r w:rsidRPr="00456965">
        <w:rPr>
          <w:rFonts w:ascii="Times New Roman" w:eastAsia="Times New Roman" w:hAnsi="Times New Roman"/>
          <w:sz w:val="20"/>
          <w:szCs w:val="20"/>
        </w:rPr>
        <w:t>содействия реформированию жилищно-коммунального хозяйства</w:t>
      </w:r>
      <w:r w:rsidRPr="00456965">
        <w:rPr>
          <w:rFonts w:ascii="Times New Roman" w:eastAsia="Times New Roman" w:hAnsi="Times New Roman"/>
          <w:sz w:val="20"/>
          <w:szCs w:val="20"/>
          <w:lang w:eastAsia="ar-SA"/>
        </w:rPr>
        <w:t xml:space="preserve"> и областного бюджета может ежегодно уточняться в соответствии с лимитами финансовой поддержки за счет средств Фонда</w:t>
      </w:r>
      <w:r w:rsidRPr="00456965">
        <w:rPr>
          <w:rFonts w:ascii="Times New Roman" w:eastAsia="Times New Roman" w:hAnsi="Times New Roman"/>
          <w:sz w:val="20"/>
          <w:szCs w:val="20"/>
        </w:rPr>
        <w:t xml:space="preserve"> содействия реформированию жилищно-коммунального хозяйства</w:t>
      </w:r>
      <w:r w:rsidRPr="00456965">
        <w:rPr>
          <w:rFonts w:ascii="Times New Roman" w:eastAsia="Times New Roman" w:hAnsi="Times New Roman"/>
          <w:sz w:val="20"/>
          <w:szCs w:val="20"/>
          <w:lang w:eastAsia="ar-SA"/>
        </w:rPr>
        <w:t xml:space="preserve"> и законом Свердловской области об областном бюджете на соответствующий финансовый год и плановый период.</w:t>
      </w:r>
    </w:p>
    <w:p w14:paraId="0A1E16A1" w14:textId="77777777" w:rsidR="00332D86" w:rsidRPr="00456965" w:rsidRDefault="00332D86" w:rsidP="00332D86">
      <w:pPr>
        <w:suppressAutoHyphens/>
        <w:autoSpaceDE w:val="0"/>
        <w:spacing w:after="0" w:line="240" w:lineRule="auto"/>
        <w:ind w:firstLine="567"/>
        <w:jc w:val="both"/>
        <w:rPr>
          <w:rFonts w:ascii="Times New Roman" w:eastAsia="Times New Roman" w:hAnsi="Times New Roman"/>
          <w:sz w:val="20"/>
          <w:szCs w:val="20"/>
          <w:lang w:eastAsia="ar-SA"/>
        </w:rPr>
      </w:pPr>
      <w:r w:rsidRPr="00456965">
        <w:rPr>
          <w:rFonts w:ascii="Times New Roman" w:eastAsia="Times New Roman" w:hAnsi="Times New Roman"/>
          <w:sz w:val="20"/>
          <w:szCs w:val="20"/>
          <w:lang w:eastAsia="ar-SA"/>
        </w:rPr>
        <w:t>19. Объем средств бюджета Кушвинского городского округа может ежегодно уточняться в соответствии с решением Думы Кушвинского городского округа о бюджете на соответствующий финансовый год и плановый период.</w:t>
      </w:r>
    </w:p>
    <w:p w14:paraId="3F56E0F3" w14:textId="77777777" w:rsidR="00332D86" w:rsidRPr="00456965" w:rsidRDefault="00332D86" w:rsidP="00332D86">
      <w:pPr>
        <w:widowControl w:val="0"/>
        <w:suppressAutoHyphens/>
        <w:autoSpaceDE w:val="0"/>
        <w:spacing w:after="0" w:line="240" w:lineRule="auto"/>
        <w:ind w:firstLine="567"/>
        <w:jc w:val="both"/>
        <w:rPr>
          <w:rFonts w:ascii="Times New Roman" w:eastAsia="Times New Roman" w:hAnsi="Times New Roman"/>
          <w:sz w:val="20"/>
          <w:szCs w:val="20"/>
          <w:lang w:eastAsia="ar-SA"/>
        </w:rPr>
      </w:pPr>
      <w:r w:rsidRPr="00456965">
        <w:rPr>
          <w:rFonts w:ascii="Times New Roman" w:eastAsia="Times New Roman" w:hAnsi="Times New Roman"/>
          <w:sz w:val="20"/>
          <w:szCs w:val="20"/>
          <w:lang w:eastAsia="ar-SA"/>
        </w:rPr>
        <w:t>20. Финансирование сноса расселенных аварийных домов осуществляется за счет средств местного бюджета Кушвинского городского округа.</w:t>
      </w:r>
    </w:p>
    <w:p w14:paraId="0300A88B" w14:textId="77777777" w:rsidR="00332D86" w:rsidRPr="00456965" w:rsidRDefault="00332D86" w:rsidP="00332D86">
      <w:pPr>
        <w:widowControl w:val="0"/>
        <w:suppressAutoHyphens/>
        <w:autoSpaceDE w:val="0"/>
        <w:spacing w:after="0" w:line="240" w:lineRule="auto"/>
        <w:ind w:firstLine="567"/>
        <w:jc w:val="both"/>
        <w:rPr>
          <w:rFonts w:ascii="Times New Roman" w:eastAsia="Times New Roman" w:hAnsi="Times New Roman"/>
          <w:sz w:val="24"/>
          <w:szCs w:val="24"/>
          <w:lang w:eastAsia="ar-SA"/>
        </w:rPr>
      </w:pPr>
    </w:p>
    <w:p w14:paraId="4B4E7CF1" w14:textId="77777777" w:rsidR="00332D86" w:rsidRDefault="00332D86" w:rsidP="00332D86">
      <w:pPr>
        <w:pStyle w:val="ConsPlusNormal"/>
        <w:ind w:firstLine="0"/>
        <w:jc w:val="center"/>
        <w:rPr>
          <w:rFonts w:ascii="Times New Roman" w:hAnsi="Times New Roman" w:cs="Times New Roman"/>
          <w:b/>
        </w:rPr>
      </w:pPr>
    </w:p>
    <w:p w14:paraId="1D1BF5FC" w14:textId="77777777" w:rsidR="00332D86" w:rsidRPr="00120614" w:rsidRDefault="00332D86" w:rsidP="00332D86">
      <w:pPr>
        <w:pStyle w:val="ConsPlusNormal"/>
        <w:ind w:firstLine="0"/>
        <w:jc w:val="center"/>
        <w:rPr>
          <w:rFonts w:ascii="Times New Roman" w:hAnsi="Times New Roman" w:cs="Times New Roman"/>
          <w:b/>
        </w:rPr>
      </w:pPr>
      <w:r w:rsidRPr="00120614">
        <w:rPr>
          <w:rFonts w:ascii="Times New Roman" w:hAnsi="Times New Roman" w:cs="Times New Roman"/>
          <w:b/>
        </w:rPr>
        <w:t>РАЗДЕЛ 2. ЦЕЛИ И ЗАДАЧИ МУНИЦИПАЛЬНОЙ ПРОГРАММЫ, ЦЕЛЕВЫЕ</w:t>
      </w:r>
      <w:r w:rsidRPr="00120614">
        <w:rPr>
          <w:rFonts w:ascii="Times New Roman" w:hAnsi="Times New Roman" w:cs="Times New Roman"/>
        </w:rPr>
        <w:t xml:space="preserve"> </w:t>
      </w:r>
      <w:r w:rsidRPr="00120614">
        <w:rPr>
          <w:rFonts w:ascii="Times New Roman" w:hAnsi="Times New Roman" w:cs="Times New Roman"/>
          <w:b/>
        </w:rPr>
        <w:t>ПОКАЗАТЕЛИ РЕАЛИЗАЦИИ МУНИЦИПАЛЬНОЙ ПРОГРАММЫ</w:t>
      </w:r>
      <w:r w:rsidRPr="00120614">
        <w:rPr>
          <w:rFonts w:ascii="Times New Roman" w:hAnsi="Times New Roman" w:cs="Times New Roman"/>
        </w:rPr>
        <w:t xml:space="preserve"> </w:t>
      </w:r>
    </w:p>
    <w:p w14:paraId="54B87327" w14:textId="77777777" w:rsidR="00332D86" w:rsidRPr="00120614" w:rsidRDefault="00332D86" w:rsidP="00332D86">
      <w:pPr>
        <w:pStyle w:val="ConsPlusNormal"/>
        <w:ind w:firstLine="567"/>
        <w:jc w:val="both"/>
        <w:rPr>
          <w:rFonts w:ascii="Times New Roman" w:hAnsi="Times New Roman" w:cs="Times New Roman"/>
        </w:rPr>
      </w:pPr>
    </w:p>
    <w:p w14:paraId="43267842" w14:textId="77777777" w:rsidR="00332D86" w:rsidRPr="00120614" w:rsidRDefault="00332D86" w:rsidP="00332D86">
      <w:pPr>
        <w:widowControl w:val="0"/>
        <w:autoSpaceDE w:val="0"/>
        <w:autoSpaceDN w:val="0"/>
        <w:adjustRightInd w:val="0"/>
        <w:spacing w:after="0" w:line="240" w:lineRule="auto"/>
        <w:ind w:firstLine="567"/>
        <w:jc w:val="both"/>
        <w:rPr>
          <w:rFonts w:ascii="Times New Roman" w:hAnsi="Times New Roman"/>
          <w:sz w:val="20"/>
          <w:szCs w:val="20"/>
        </w:rPr>
      </w:pPr>
      <w:r w:rsidRPr="00120614">
        <w:rPr>
          <w:rFonts w:ascii="Times New Roman" w:hAnsi="Times New Roman"/>
          <w:sz w:val="20"/>
          <w:szCs w:val="20"/>
        </w:rPr>
        <w:t>Цели и задачи муниципальной программы, целевые показатели реализации муниципальной программы приведены в приложении №1 к настоящей муниципальной программе.</w:t>
      </w:r>
    </w:p>
    <w:p w14:paraId="35E054B1" w14:textId="77777777" w:rsidR="00332D86" w:rsidRPr="00120614" w:rsidRDefault="00332D86" w:rsidP="00332D86">
      <w:pPr>
        <w:widowControl w:val="0"/>
        <w:autoSpaceDE w:val="0"/>
        <w:autoSpaceDN w:val="0"/>
        <w:adjustRightInd w:val="0"/>
        <w:spacing w:after="0" w:line="240" w:lineRule="auto"/>
        <w:ind w:firstLine="567"/>
        <w:jc w:val="both"/>
        <w:rPr>
          <w:rFonts w:ascii="Times New Roman" w:hAnsi="Times New Roman"/>
          <w:sz w:val="20"/>
          <w:szCs w:val="20"/>
        </w:rPr>
      </w:pPr>
    </w:p>
    <w:p w14:paraId="7A1DE689" w14:textId="77777777" w:rsidR="00332D86" w:rsidRPr="00120614" w:rsidRDefault="00332D86" w:rsidP="00332D86">
      <w:pPr>
        <w:widowControl w:val="0"/>
        <w:autoSpaceDE w:val="0"/>
        <w:autoSpaceDN w:val="0"/>
        <w:adjustRightInd w:val="0"/>
        <w:spacing w:after="0" w:line="240" w:lineRule="auto"/>
        <w:jc w:val="center"/>
        <w:rPr>
          <w:rFonts w:ascii="Times New Roman" w:hAnsi="Times New Roman"/>
          <w:b/>
          <w:sz w:val="20"/>
          <w:szCs w:val="20"/>
        </w:rPr>
      </w:pPr>
      <w:r w:rsidRPr="00120614">
        <w:rPr>
          <w:rFonts w:ascii="Times New Roman" w:hAnsi="Times New Roman"/>
          <w:b/>
          <w:sz w:val="20"/>
          <w:szCs w:val="20"/>
        </w:rPr>
        <w:t xml:space="preserve">РАЗДЕЛ 3. ПЛАН МЕРОПРИЯТИЙ ПО ВЫПОЛНЕНИЮ МУНИЦИПАЛЬНОЙ ПРОГРАММЫ </w:t>
      </w:r>
    </w:p>
    <w:p w14:paraId="6822069C" w14:textId="77777777" w:rsidR="00332D86" w:rsidRPr="00120614" w:rsidRDefault="00332D86" w:rsidP="00332D86">
      <w:pPr>
        <w:widowControl w:val="0"/>
        <w:autoSpaceDE w:val="0"/>
        <w:autoSpaceDN w:val="0"/>
        <w:adjustRightInd w:val="0"/>
        <w:spacing w:after="0" w:line="240" w:lineRule="auto"/>
        <w:ind w:firstLine="540"/>
        <w:jc w:val="center"/>
        <w:rPr>
          <w:rFonts w:ascii="Times New Roman" w:hAnsi="Times New Roman"/>
          <w:b/>
          <w:bCs/>
          <w:sz w:val="20"/>
          <w:szCs w:val="20"/>
        </w:rPr>
      </w:pPr>
    </w:p>
    <w:p w14:paraId="7C647DCA" w14:textId="77777777" w:rsidR="00332D86" w:rsidRPr="00120614" w:rsidRDefault="00332D86" w:rsidP="00332D86">
      <w:pPr>
        <w:autoSpaceDE w:val="0"/>
        <w:ind w:firstLine="720"/>
        <w:jc w:val="both"/>
        <w:rPr>
          <w:rFonts w:ascii="Times New Roman" w:hAnsi="Times New Roman"/>
          <w:sz w:val="20"/>
          <w:szCs w:val="20"/>
        </w:rPr>
      </w:pPr>
      <w:r w:rsidRPr="00120614">
        <w:rPr>
          <w:rFonts w:ascii="Times New Roman" w:hAnsi="Times New Roman"/>
          <w:sz w:val="20"/>
          <w:szCs w:val="20"/>
        </w:rPr>
        <w:t>План мероприятий по выполнению Программы приведен в приложении №2 к настоящей муниципальной программе.</w:t>
      </w:r>
    </w:p>
    <w:p w14:paraId="363A9689" w14:textId="77777777" w:rsidR="00332D86" w:rsidRPr="00120614" w:rsidRDefault="00332D86" w:rsidP="00332D86">
      <w:pPr>
        <w:autoSpaceDE w:val="0"/>
        <w:ind w:firstLine="720"/>
        <w:jc w:val="both"/>
        <w:rPr>
          <w:rFonts w:ascii="Times New Roman" w:hAnsi="Times New Roman"/>
          <w:b/>
          <w:sz w:val="20"/>
          <w:szCs w:val="20"/>
        </w:rPr>
      </w:pPr>
      <w:r w:rsidRPr="00120614">
        <w:rPr>
          <w:rFonts w:ascii="Times New Roman" w:hAnsi="Times New Roman"/>
          <w:b/>
          <w:sz w:val="20"/>
          <w:szCs w:val="20"/>
        </w:rPr>
        <w:t xml:space="preserve"> Механизм реализации Программы: </w:t>
      </w:r>
    </w:p>
    <w:p w14:paraId="00ADCBD5" w14:textId="77777777" w:rsidR="00332D86" w:rsidRPr="00120614" w:rsidRDefault="00332D86" w:rsidP="00332D86">
      <w:pPr>
        <w:pStyle w:val="ConsPlusNormal"/>
        <w:widowControl/>
        <w:ind w:firstLine="567"/>
        <w:jc w:val="both"/>
        <w:rPr>
          <w:rFonts w:ascii="Times New Roman" w:hAnsi="Times New Roman" w:cs="Times New Roman"/>
        </w:rPr>
      </w:pPr>
      <w:r w:rsidRPr="00120614">
        <w:rPr>
          <w:rFonts w:ascii="Times New Roman" w:hAnsi="Times New Roman" w:cs="Times New Roman"/>
        </w:rPr>
        <w:t>Разработчиком и ответственным исполнителем Программы является Комитет по управлению муниципальным имуществом Кушвинского городского округа.</w:t>
      </w:r>
    </w:p>
    <w:p w14:paraId="2671577D" w14:textId="77777777" w:rsidR="00332D86" w:rsidRPr="00120614" w:rsidRDefault="00332D86" w:rsidP="00332D86">
      <w:pPr>
        <w:pStyle w:val="ConsPlusNormal"/>
        <w:widowControl/>
        <w:ind w:firstLine="567"/>
        <w:jc w:val="both"/>
        <w:rPr>
          <w:rFonts w:ascii="Times New Roman" w:hAnsi="Times New Roman" w:cs="Times New Roman"/>
        </w:rPr>
      </w:pPr>
      <w:r w:rsidRPr="00120614">
        <w:rPr>
          <w:rFonts w:ascii="Times New Roman" w:hAnsi="Times New Roman" w:cs="Times New Roman"/>
        </w:rPr>
        <w:t>Исполнитель, при необходимости, может привлекать подрядные организации, отбор которых осуществляется в соответствии с действующим законодательством, регулирующим порядок размещения заказов на поставку товаров, выполнение работ, оказание услуг для муниципальных нужд.</w:t>
      </w:r>
    </w:p>
    <w:p w14:paraId="65361739" w14:textId="77777777" w:rsidR="00332D86" w:rsidRPr="00120614" w:rsidRDefault="00332D86" w:rsidP="00332D86">
      <w:pPr>
        <w:pStyle w:val="ad"/>
        <w:ind w:firstLine="567"/>
        <w:jc w:val="both"/>
        <w:rPr>
          <w:rFonts w:ascii="Times New Roman" w:hAnsi="Times New Roman"/>
          <w:sz w:val="20"/>
          <w:szCs w:val="20"/>
        </w:rPr>
      </w:pPr>
      <w:r w:rsidRPr="00120614">
        <w:rPr>
          <w:rFonts w:ascii="Times New Roman" w:hAnsi="Times New Roman"/>
          <w:sz w:val="20"/>
          <w:szCs w:val="20"/>
        </w:rPr>
        <w:t>Ответственный исполнитель Программы:</w:t>
      </w:r>
    </w:p>
    <w:p w14:paraId="6725CF9E" w14:textId="77777777" w:rsidR="00332D86" w:rsidRPr="00120614" w:rsidRDefault="00332D86" w:rsidP="00332D86">
      <w:pPr>
        <w:pStyle w:val="ad"/>
        <w:ind w:firstLine="567"/>
        <w:jc w:val="both"/>
        <w:rPr>
          <w:rFonts w:ascii="Times New Roman" w:hAnsi="Times New Roman"/>
          <w:sz w:val="20"/>
          <w:szCs w:val="20"/>
        </w:rPr>
      </w:pPr>
      <w:r w:rsidRPr="00120614">
        <w:rPr>
          <w:rFonts w:ascii="Times New Roman" w:hAnsi="Times New Roman"/>
          <w:sz w:val="20"/>
          <w:szCs w:val="20"/>
        </w:rPr>
        <w:t>1) осуществляет текущее управление, обеспечивает согласованные действия по реализации Программы (ежегодно утверждает план организационных мероприятий по реализации Программы и определяет исполнителей Программы путем издания правового акта администрации городского округа);</w:t>
      </w:r>
    </w:p>
    <w:p w14:paraId="309AC3C1" w14:textId="77777777" w:rsidR="00332D86" w:rsidRPr="00120614" w:rsidRDefault="00332D86" w:rsidP="00332D86">
      <w:pPr>
        <w:pStyle w:val="ad"/>
        <w:ind w:firstLine="567"/>
        <w:jc w:val="both"/>
        <w:rPr>
          <w:rFonts w:ascii="Times New Roman" w:hAnsi="Times New Roman"/>
          <w:sz w:val="20"/>
          <w:szCs w:val="20"/>
        </w:rPr>
      </w:pPr>
      <w:r w:rsidRPr="00120614">
        <w:rPr>
          <w:rFonts w:ascii="Times New Roman" w:hAnsi="Times New Roman"/>
          <w:sz w:val="20"/>
          <w:szCs w:val="20"/>
        </w:rPr>
        <w:t>2) определяет механизмы корректировки программных мероприятий и их ресурсного обеспечения в ходе реализации Программы; порядок обеспечения публичности (открытости) информации о значениях целевых индикаторов и показателей, результатах мониторинга реализации Программы, программных мероприятиях;</w:t>
      </w:r>
    </w:p>
    <w:p w14:paraId="3C549768" w14:textId="77777777" w:rsidR="00332D86" w:rsidRPr="00120614" w:rsidRDefault="00332D86" w:rsidP="00332D86">
      <w:pPr>
        <w:pStyle w:val="ad"/>
        <w:ind w:firstLine="567"/>
        <w:jc w:val="both"/>
        <w:rPr>
          <w:rFonts w:ascii="Times New Roman" w:hAnsi="Times New Roman"/>
          <w:sz w:val="20"/>
          <w:szCs w:val="20"/>
        </w:rPr>
      </w:pPr>
      <w:r w:rsidRPr="00120614">
        <w:rPr>
          <w:rFonts w:ascii="Times New Roman" w:hAnsi="Times New Roman"/>
          <w:sz w:val="20"/>
          <w:szCs w:val="20"/>
        </w:rPr>
        <w:t>3) с учетом выделяемых на реализацию Программы средств вносит изменения и дополнения в Программу;</w:t>
      </w:r>
    </w:p>
    <w:p w14:paraId="144157E3" w14:textId="77777777" w:rsidR="00332D86" w:rsidRPr="00120614" w:rsidRDefault="00332D86" w:rsidP="00332D86">
      <w:pPr>
        <w:pStyle w:val="ad"/>
        <w:ind w:firstLine="567"/>
        <w:jc w:val="both"/>
        <w:rPr>
          <w:rFonts w:ascii="Times New Roman" w:hAnsi="Times New Roman"/>
          <w:sz w:val="20"/>
          <w:szCs w:val="20"/>
        </w:rPr>
      </w:pPr>
      <w:r w:rsidRPr="00120614">
        <w:rPr>
          <w:rFonts w:ascii="Times New Roman" w:hAnsi="Times New Roman"/>
          <w:sz w:val="20"/>
          <w:szCs w:val="20"/>
        </w:rPr>
        <w:t>4) осуществляет мониторинг, организует ведение отчетности по Программе;</w:t>
      </w:r>
    </w:p>
    <w:p w14:paraId="29D5508B" w14:textId="77777777" w:rsidR="00332D86" w:rsidRPr="00120614" w:rsidRDefault="00332D86" w:rsidP="00332D86">
      <w:pPr>
        <w:pStyle w:val="ad"/>
        <w:ind w:firstLine="567"/>
        <w:jc w:val="both"/>
        <w:rPr>
          <w:rFonts w:ascii="Times New Roman" w:hAnsi="Times New Roman"/>
          <w:sz w:val="20"/>
          <w:szCs w:val="20"/>
        </w:rPr>
      </w:pPr>
      <w:r w:rsidRPr="00120614">
        <w:rPr>
          <w:rFonts w:ascii="Times New Roman" w:hAnsi="Times New Roman"/>
          <w:sz w:val="20"/>
          <w:szCs w:val="20"/>
        </w:rPr>
        <w:t>5) обеспечивает разработку необходимых правовых актов, необходимых для реализации Программы;</w:t>
      </w:r>
    </w:p>
    <w:p w14:paraId="777FBD5C" w14:textId="77777777" w:rsidR="00332D86" w:rsidRPr="00120614" w:rsidRDefault="00332D86" w:rsidP="00332D86">
      <w:pPr>
        <w:pStyle w:val="ad"/>
        <w:ind w:firstLine="567"/>
        <w:jc w:val="both"/>
        <w:rPr>
          <w:rFonts w:ascii="Times New Roman" w:hAnsi="Times New Roman"/>
          <w:sz w:val="20"/>
          <w:szCs w:val="20"/>
        </w:rPr>
      </w:pPr>
      <w:r w:rsidRPr="00120614">
        <w:rPr>
          <w:rFonts w:ascii="Times New Roman" w:hAnsi="Times New Roman"/>
          <w:sz w:val="20"/>
          <w:szCs w:val="20"/>
        </w:rPr>
        <w:t>6) несет ответственность за качественное и своевременное исполнение программных мероприятий, эффективное использование финансовых средств, выделяемых на реализацию Программы;</w:t>
      </w:r>
    </w:p>
    <w:p w14:paraId="7A905C98" w14:textId="77777777" w:rsidR="00332D86" w:rsidRPr="00120614" w:rsidRDefault="00332D86" w:rsidP="00332D86">
      <w:pPr>
        <w:pStyle w:val="ad"/>
        <w:ind w:firstLine="567"/>
        <w:jc w:val="both"/>
        <w:rPr>
          <w:rFonts w:ascii="Times New Roman" w:hAnsi="Times New Roman"/>
          <w:sz w:val="20"/>
          <w:szCs w:val="20"/>
        </w:rPr>
      </w:pPr>
      <w:r w:rsidRPr="00120614">
        <w:rPr>
          <w:rFonts w:ascii="Times New Roman" w:hAnsi="Times New Roman"/>
          <w:sz w:val="20"/>
          <w:szCs w:val="20"/>
        </w:rPr>
        <w:t>7) несет ответственность за подготовку и реализацию Программы в целом, в том числе за подготовку проектов постановлений администрации городского округа об утверждении Программы, о внесении в нее изменений и о досрочном прекращении реализации Программы, их согласование, а также за подготовку доклада о ходе реализации Программы.</w:t>
      </w:r>
    </w:p>
    <w:p w14:paraId="0F3D1BE6" w14:textId="77777777" w:rsidR="00332D86" w:rsidRPr="00120614" w:rsidRDefault="00332D86" w:rsidP="00332D86">
      <w:pPr>
        <w:spacing w:after="0" w:line="240" w:lineRule="auto"/>
        <w:ind w:firstLine="708"/>
        <w:jc w:val="both"/>
        <w:rPr>
          <w:rFonts w:ascii="Times New Roman" w:hAnsi="Times New Roman"/>
          <w:sz w:val="20"/>
          <w:szCs w:val="20"/>
        </w:rPr>
      </w:pPr>
    </w:p>
    <w:p w14:paraId="3663F097" w14:textId="77777777" w:rsidR="00332D86" w:rsidRPr="00120614" w:rsidRDefault="00332D86" w:rsidP="00332D86">
      <w:pPr>
        <w:spacing w:after="0" w:line="240" w:lineRule="auto"/>
        <w:ind w:firstLine="567"/>
        <w:jc w:val="both"/>
        <w:rPr>
          <w:rFonts w:ascii="Times New Roman" w:hAnsi="Times New Roman"/>
          <w:sz w:val="20"/>
          <w:szCs w:val="20"/>
        </w:rPr>
      </w:pPr>
      <w:r w:rsidRPr="00120614">
        <w:rPr>
          <w:rFonts w:ascii="Times New Roman" w:hAnsi="Times New Roman"/>
          <w:sz w:val="20"/>
          <w:szCs w:val="20"/>
        </w:rPr>
        <w:lastRenderedPageBreak/>
        <w:t>3.1. План мероприятий по выполнению подпрограммы 1 «Осуществление мероприятий по землеустройству и землепользованию в Кушвинском городском округе».</w:t>
      </w:r>
    </w:p>
    <w:p w14:paraId="3311A6E0" w14:textId="77777777" w:rsidR="00332D86" w:rsidRPr="00120614" w:rsidRDefault="00332D86" w:rsidP="00332D86">
      <w:pPr>
        <w:spacing w:after="0" w:line="240" w:lineRule="auto"/>
        <w:ind w:firstLine="567"/>
        <w:jc w:val="both"/>
        <w:rPr>
          <w:rFonts w:ascii="Times New Roman" w:hAnsi="Times New Roman"/>
          <w:sz w:val="20"/>
          <w:szCs w:val="20"/>
        </w:rPr>
      </w:pPr>
      <w:r w:rsidRPr="00120614">
        <w:rPr>
          <w:rFonts w:ascii="Times New Roman" w:hAnsi="Times New Roman"/>
          <w:sz w:val="20"/>
          <w:szCs w:val="20"/>
        </w:rPr>
        <w:t>Исполнители подпрограммы:</w:t>
      </w:r>
    </w:p>
    <w:p w14:paraId="473BA6EE" w14:textId="77777777" w:rsidR="00332D86" w:rsidRPr="00120614" w:rsidRDefault="00332D86" w:rsidP="00332D86">
      <w:pPr>
        <w:widowControl w:val="0"/>
        <w:autoSpaceDE w:val="0"/>
        <w:autoSpaceDN w:val="0"/>
        <w:adjustRightInd w:val="0"/>
        <w:spacing w:after="0" w:line="240" w:lineRule="auto"/>
        <w:ind w:firstLine="567"/>
        <w:jc w:val="both"/>
        <w:rPr>
          <w:rFonts w:ascii="Times New Roman" w:hAnsi="Times New Roman"/>
          <w:sz w:val="20"/>
          <w:szCs w:val="20"/>
        </w:rPr>
      </w:pPr>
      <w:r w:rsidRPr="00120614">
        <w:rPr>
          <w:rFonts w:ascii="Times New Roman" w:hAnsi="Times New Roman"/>
          <w:sz w:val="20"/>
          <w:szCs w:val="20"/>
        </w:rPr>
        <w:t xml:space="preserve">- юридические и (или) физические лица, определенные в соответствии с </w:t>
      </w:r>
      <w:hyperlink r:id="rId25" w:history="1">
        <w:r w:rsidRPr="00120614">
          <w:rPr>
            <w:rFonts w:ascii="Times New Roman" w:hAnsi="Times New Roman"/>
            <w:sz w:val="20"/>
            <w:szCs w:val="20"/>
          </w:rPr>
          <w:t>законодательством</w:t>
        </w:r>
      </w:hyperlink>
      <w:r w:rsidRPr="00120614">
        <w:rPr>
          <w:rFonts w:ascii="Times New Roman" w:hAnsi="Times New Roman"/>
          <w:sz w:val="20"/>
          <w:szCs w:val="20"/>
        </w:rPr>
        <w:t xml:space="preserve"> Российской Федерации о контрактной системе в сфере закупок товаров, работ, услуг для обеспечения государственных и муниципальных нужд;</w:t>
      </w:r>
    </w:p>
    <w:p w14:paraId="567FE435" w14:textId="77777777" w:rsidR="00332D86" w:rsidRPr="00120614" w:rsidRDefault="00332D86" w:rsidP="00332D86">
      <w:pPr>
        <w:autoSpaceDE w:val="0"/>
        <w:autoSpaceDN w:val="0"/>
        <w:adjustRightInd w:val="0"/>
        <w:spacing w:after="0" w:line="240" w:lineRule="auto"/>
        <w:ind w:firstLine="567"/>
        <w:jc w:val="both"/>
        <w:rPr>
          <w:rFonts w:ascii="Times New Roman" w:hAnsi="Times New Roman"/>
          <w:sz w:val="20"/>
          <w:szCs w:val="20"/>
        </w:rPr>
      </w:pPr>
      <w:r w:rsidRPr="00120614">
        <w:rPr>
          <w:rFonts w:ascii="Times New Roman" w:hAnsi="Times New Roman"/>
          <w:sz w:val="20"/>
          <w:szCs w:val="20"/>
        </w:rPr>
        <w:t>- Комитет по управлению муниципальным имуществом Кушвинского городского округа.</w:t>
      </w:r>
    </w:p>
    <w:p w14:paraId="0362A6BD" w14:textId="77777777" w:rsidR="00332D86" w:rsidRPr="00120614" w:rsidRDefault="00332D86" w:rsidP="00332D86">
      <w:pPr>
        <w:autoSpaceDE w:val="0"/>
        <w:autoSpaceDN w:val="0"/>
        <w:adjustRightInd w:val="0"/>
        <w:spacing w:after="0" w:line="240" w:lineRule="auto"/>
        <w:ind w:firstLine="567"/>
        <w:jc w:val="both"/>
        <w:rPr>
          <w:rFonts w:ascii="Times New Roman" w:hAnsi="Times New Roman"/>
          <w:sz w:val="20"/>
          <w:szCs w:val="20"/>
        </w:rPr>
      </w:pPr>
      <w:r w:rsidRPr="00120614">
        <w:rPr>
          <w:rFonts w:ascii="Times New Roman" w:hAnsi="Times New Roman"/>
          <w:sz w:val="20"/>
          <w:szCs w:val="20"/>
        </w:rPr>
        <w:t xml:space="preserve">Финансирование подпрограммы осуществляется за счет средств бюджета </w:t>
      </w:r>
      <w:r>
        <w:rPr>
          <w:rFonts w:ascii="Times New Roman" w:hAnsi="Times New Roman"/>
          <w:sz w:val="20"/>
          <w:szCs w:val="20"/>
        </w:rPr>
        <w:t xml:space="preserve">Кушвинского </w:t>
      </w:r>
      <w:r w:rsidRPr="00120614">
        <w:rPr>
          <w:rFonts w:ascii="Times New Roman" w:hAnsi="Times New Roman"/>
          <w:sz w:val="20"/>
          <w:szCs w:val="20"/>
        </w:rPr>
        <w:t>городского округа.</w:t>
      </w:r>
    </w:p>
    <w:p w14:paraId="7AA36032" w14:textId="77777777" w:rsidR="00332D86" w:rsidRPr="00120614" w:rsidRDefault="00332D86" w:rsidP="00332D86">
      <w:pPr>
        <w:spacing w:after="0" w:line="240" w:lineRule="auto"/>
        <w:ind w:firstLine="708"/>
        <w:jc w:val="both"/>
        <w:rPr>
          <w:rFonts w:ascii="Times New Roman" w:hAnsi="Times New Roman"/>
          <w:sz w:val="20"/>
          <w:szCs w:val="20"/>
        </w:rPr>
      </w:pPr>
    </w:p>
    <w:p w14:paraId="68AE5F90" w14:textId="77777777" w:rsidR="00332D86" w:rsidRPr="00120614" w:rsidRDefault="00332D86" w:rsidP="00332D86">
      <w:pPr>
        <w:spacing w:after="0" w:line="240" w:lineRule="auto"/>
        <w:ind w:firstLine="567"/>
        <w:jc w:val="both"/>
        <w:rPr>
          <w:rFonts w:ascii="Times New Roman" w:hAnsi="Times New Roman"/>
          <w:sz w:val="20"/>
          <w:szCs w:val="20"/>
        </w:rPr>
      </w:pPr>
      <w:r w:rsidRPr="00120614">
        <w:rPr>
          <w:rFonts w:ascii="Times New Roman" w:hAnsi="Times New Roman"/>
          <w:sz w:val="20"/>
          <w:szCs w:val="20"/>
        </w:rPr>
        <w:t>3.2. План мероприятий по выполнению подпрограммы 2 «Управление муниципальным имуществом Кушвинского городского округа».</w:t>
      </w:r>
    </w:p>
    <w:p w14:paraId="04950BD4" w14:textId="77777777" w:rsidR="00332D86" w:rsidRPr="00120614" w:rsidRDefault="00332D86" w:rsidP="00332D86">
      <w:pPr>
        <w:spacing w:after="0" w:line="240" w:lineRule="auto"/>
        <w:ind w:firstLine="567"/>
        <w:jc w:val="both"/>
        <w:rPr>
          <w:rFonts w:ascii="Times New Roman" w:hAnsi="Times New Roman"/>
          <w:sz w:val="20"/>
          <w:szCs w:val="20"/>
        </w:rPr>
      </w:pPr>
      <w:r w:rsidRPr="00120614">
        <w:rPr>
          <w:rFonts w:ascii="Times New Roman" w:hAnsi="Times New Roman"/>
          <w:sz w:val="20"/>
          <w:szCs w:val="20"/>
        </w:rPr>
        <w:t>Исполнители подпрограммы:</w:t>
      </w:r>
    </w:p>
    <w:p w14:paraId="64F388CC" w14:textId="77777777" w:rsidR="00332D86" w:rsidRPr="00120614" w:rsidRDefault="00332D86" w:rsidP="00332D86">
      <w:pPr>
        <w:widowControl w:val="0"/>
        <w:autoSpaceDE w:val="0"/>
        <w:autoSpaceDN w:val="0"/>
        <w:adjustRightInd w:val="0"/>
        <w:spacing w:after="0" w:line="240" w:lineRule="auto"/>
        <w:ind w:firstLine="567"/>
        <w:jc w:val="both"/>
        <w:rPr>
          <w:rFonts w:ascii="Times New Roman" w:hAnsi="Times New Roman"/>
          <w:sz w:val="20"/>
          <w:szCs w:val="20"/>
        </w:rPr>
      </w:pPr>
      <w:r w:rsidRPr="00120614">
        <w:rPr>
          <w:rFonts w:ascii="Times New Roman" w:hAnsi="Times New Roman"/>
          <w:sz w:val="20"/>
          <w:szCs w:val="20"/>
        </w:rPr>
        <w:t xml:space="preserve">- юридические и (или) физические лица, определенные в соответствии с </w:t>
      </w:r>
      <w:hyperlink r:id="rId26" w:history="1">
        <w:r w:rsidRPr="00120614">
          <w:rPr>
            <w:rFonts w:ascii="Times New Roman" w:hAnsi="Times New Roman"/>
            <w:sz w:val="20"/>
            <w:szCs w:val="20"/>
          </w:rPr>
          <w:t>законодательством</w:t>
        </w:r>
      </w:hyperlink>
      <w:r w:rsidRPr="00120614">
        <w:rPr>
          <w:rFonts w:ascii="Times New Roman" w:hAnsi="Times New Roman"/>
          <w:sz w:val="20"/>
          <w:szCs w:val="20"/>
        </w:rPr>
        <w:t xml:space="preserve"> Российской Федерации о контрактной системе в сфере закупок товаров, работ, услуг для обеспечения государственных и муниципальных нужд;</w:t>
      </w:r>
    </w:p>
    <w:p w14:paraId="6DD3F092" w14:textId="77777777" w:rsidR="00332D86" w:rsidRPr="00120614" w:rsidRDefault="00332D86" w:rsidP="00332D86">
      <w:pPr>
        <w:autoSpaceDE w:val="0"/>
        <w:autoSpaceDN w:val="0"/>
        <w:adjustRightInd w:val="0"/>
        <w:spacing w:after="0" w:line="240" w:lineRule="auto"/>
        <w:ind w:firstLine="567"/>
        <w:jc w:val="both"/>
        <w:rPr>
          <w:rFonts w:ascii="Times New Roman" w:hAnsi="Times New Roman"/>
          <w:sz w:val="20"/>
          <w:szCs w:val="20"/>
        </w:rPr>
      </w:pPr>
      <w:r w:rsidRPr="00120614">
        <w:rPr>
          <w:rFonts w:ascii="Times New Roman" w:hAnsi="Times New Roman"/>
          <w:sz w:val="20"/>
          <w:szCs w:val="20"/>
        </w:rPr>
        <w:t>- Комитет по управлению муниципальным имуществом Кушвинского городского округа.</w:t>
      </w:r>
    </w:p>
    <w:p w14:paraId="76C0F18B" w14:textId="77777777" w:rsidR="00332D86" w:rsidRPr="00120614" w:rsidRDefault="00332D86" w:rsidP="00332D86">
      <w:pPr>
        <w:widowControl w:val="0"/>
        <w:autoSpaceDE w:val="0"/>
        <w:autoSpaceDN w:val="0"/>
        <w:adjustRightInd w:val="0"/>
        <w:spacing w:after="0" w:line="240" w:lineRule="auto"/>
        <w:ind w:firstLine="567"/>
        <w:jc w:val="both"/>
        <w:rPr>
          <w:rFonts w:ascii="Times New Roman" w:hAnsi="Times New Roman"/>
          <w:sz w:val="20"/>
          <w:szCs w:val="20"/>
        </w:rPr>
      </w:pPr>
      <w:r w:rsidRPr="00120614">
        <w:rPr>
          <w:rFonts w:ascii="Times New Roman" w:hAnsi="Times New Roman"/>
          <w:sz w:val="20"/>
          <w:szCs w:val="20"/>
        </w:rPr>
        <w:t xml:space="preserve">Финансирование подпрограммы осуществляется за счет средств бюджета </w:t>
      </w:r>
      <w:r>
        <w:rPr>
          <w:rFonts w:ascii="Times New Roman" w:hAnsi="Times New Roman"/>
          <w:sz w:val="20"/>
          <w:szCs w:val="20"/>
        </w:rPr>
        <w:t xml:space="preserve">Кушвинского </w:t>
      </w:r>
      <w:r w:rsidRPr="00120614">
        <w:rPr>
          <w:rFonts w:ascii="Times New Roman" w:hAnsi="Times New Roman"/>
          <w:sz w:val="20"/>
          <w:szCs w:val="20"/>
        </w:rPr>
        <w:t>городского округа и областного бюджета.</w:t>
      </w:r>
    </w:p>
    <w:p w14:paraId="62FF5FE6" w14:textId="77777777" w:rsidR="00332D86" w:rsidRPr="00120614" w:rsidRDefault="00332D86" w:rsidP="00332D86">
      <w:pPr>
        <w:spacing w:after="0" w:line="240" w:lineRule="auto"/>
        <w:ind w:firstLine="708"/>
        <w:jc w:val="both"/>
        <w:rPr>
          <w:rFonts w:ascii="Times New Roman" w:hAnsi="Times New Roman"/>
          <w:sz w:val="20"/>
          <w:szCs w:val="20"/>
        </w:rPr>
      </w:pPr>
    </w:p>
    <w:p w14:paraId="7A0EE4E0" w14:textId="77777777" w:rsidR="00332D86" w:rsidRPr="00120614" w:rsidRDefault="00332D86" w:rsidP="00332D86">
      <w:pPr>
        <w:spacing w:after="0" w:line="240" w:lineRule="auto"/>
        <w:ind w:firstLine="567"/>
        <w:jc w:val="both"/>
        <w:rPr>
          <w:rFonts w:ascii="Times New Roman" w:hAnsi="Times New Roman"/>
          <w:sz w:val="20"/>
          <w:szCs w:val="20"/>
        </w:rPr>
      </w:pPr>
      <w:r w:rsidRPr="00120614">
        <w:rPr>
          <w:rFonts w:ascii="Times New Roman" w:hAnsi="Times New Roman"/>
          <w:sz w:val="20"/>
          <w:szCs w:val="20"/>
        </w:rPr>
        <w:t>3.3. План мероприятий по выполнению подпрограммы 3 «Обеспечение первичных мер пожарной безопасности на территории Кушвинского городского округа».</w:t>
      </w:r>
    </w:p>
    <w:p w14:paraId="286F5BEA" w14:textId="77777777" w:rsidR="00332D86" w:rsidRPr="00120614" w:rsidRDefault="00332D86" w:rsidP="00332D86">
      <w:pPr>
        <w:spacing w:after="0" w:line="240" w:lineRule="auto"/>
        <w:ind w:firstLine="567"/>
        <w:jc w:val="both"/>
        <w:rPr>
          <w:rFonts w:ascii="Times New Roman" w:hAnsi="Times New Roman"/>
          <w:sz w:val="20"/>
          <w:szCs w:val="20"/>
        </w:rPr>
      </w:pPr>
      <w:r w:rsidRPr="00120614">
        <w:rPr>
          <w:rFonts w:ascii="Times New Roman" w:hAnsi="Times New Roman"/>
          <w:sz w:val="20"/>
          <w:szCs w:val="20"/>
        </w:rPr>
        <w:t>Исполнители подпрограммы:</w:t>
      </w:r>
    </w:p>
    <w:p w14:paraId="5325E145" w14:textId="77777777" w:rsidR="00332D86" w:rsidRPr="00120614" w:rsidRDefault="00332D86" w:rsidP="00332D86">
      <w:pPr>
        <w:widowControl w:val="0"/>
        <w:autoSpaceDE w:val="0"/>
        <w:autoSpaceDN w:val="0"/>
        <w:adjustRightInd w:val="0"/>
        <w:spacing w:after="0" w:line="240" w:lineRule="auto"/>
        <w:ind w:firstLine="567"/>
        <w:jc w:val="both"/>
        <w:rPr>
          <w:rFonts w:ascii="Times New Roman" w:hAnsi="Times New Roman"/>
          <w:sz w:val="20"/>
          <w:szCs w:val="20"/>
        </w:rPr>
      </w:pPr>
      <w:r w:rsidRPr="00120614">
        <w:rPr>
          <w:rFonts w:ascii="Times New Roman" w:hAnsi="Times New Roman"/>
          <w:sz w:val="20"/>
          <w:szCs w:val="20"/>
        </w:rPr>
        <w:t xml:space="preserve">- юридические и (или) физические лица, определенные в соответствии с </w:t>
      </w:r>
      <w:hyperlink r:id="rId27" w:history="1">
        <w:r w:rsidRPr="00120614">
          <w:rPr>
            <w:rFonts w:ascii="Times New Roman" w:hAnsi="Times New Roman"/>
            <w:sz w:val="20"/>
            <w:szCs w:val="20"/>
          </w:rPr>
          <w:t>законодательством</w:t>
        </w:r>
      </w:hyperlink>
      <w:r w:rsidRPr="00120614">
        <w:rPr>
          <w:rFonts w:ascii="Times New Roman" w:hAnsi="Times New Roman"/>
          <w:sz w:val="20"/>
          <w:szCs w:val="20"/>
        </w:rPr>
        <w:t xml:space="preserve"> Российской Федерации о контрактной системе в сфере закупок товаров, работ, услуг для обеспечения государственных и муниципальных нужд;</w:t>
      </w:r>
    </w:p>
    <w:p w14:paraId="6F3FF5EC" w14:textId="77777777" w:rsidR="00332D86" w:rsidRPr="00120614" w:rsidRDefault="00332D86" w:rsidP="00332D86">
      <w:pPr>
        <w:autoSpaceDE w:val="0"/>
        <w:autoSpaceDN w:val="0"/>
        <w:adjustRightInd w:val="0"/>
        <w:spacing w:after="0" w:line="240" w:lineRule="auto"/>
        <w:ind w:firstLine="567"/>
        <w:jc w:val="both"/>
        <w:rPr>
          <w:rFonts w:ascii="Times New Roman" w:hAnsi="Times New Roman"/>
          <w:sz w:val="20"/>
          <w:szCs w:val="20"/>
        </w:rPr>
      </w:pPr>
      <w:r w:rsidRPr="00120614">
        <w:rPr>
          <w:rFonts w:ascii="Times New Roman" w:hAnsi="Times New Roman"/>
          <w:sz w:val="20"/>
          <w:szCs w:val="20"/>
        </w:rPr>
        <w:t>- Комитет по управлению муниципальным имуществом Кушвинского городского округа.</w:t>
      </w:r>
    </w:p>
    <w:p w14:paraId="03CA411F" w14:textId="77777777" w:rsidR="00332D86" w:rsidRDefault="00332D86" w:rsidP="00332D86">
      <w:pPr>
        <w:widowControl w:val="0"/>
        <w:autoSpaceDE w:val="0"/>
        <w:autoSpaceDN w:val="0"/>
        <w:adjustRightInd w:val="0"/>
        <w:spacing w:after="0" w:line="240" w:lineRule="auto"/>
        <w:ind w:firstLine="567"/>
        <w:jc w:val="both"/>
        <w:rPr>
          <w:rFonts w:ascii="Times New Roman" w:hAnsi="Times New Roman"/>
          <w:sz w:val="20"/>
          <w:szCs w:val="20"/>
        </w:rPr>
      </w:pPr>
      <w:r w:rsidRPr="00120614">
        <w:rPr>
          <w:rFonts w:ascii="Times New Roman" w:hAnsi="Times New Roman"/>
          <w:sz w:val="20"/>
          <w:szCs w:val="20"/>
        </w:rPr>
        <w:t xml:space="preserve">Финансирование подпрограммы осуществляется за счет средств бюджета </w:t>
      </w:r>
      <w:r>
        <w:rPr>
          <w:rFonts w:ascii="Times New Roman" w:hAnsi="Times New Roman"/>
          <w:sz w:val="20"/>
          <w:szCs w:val="20"/>
        </w:rPr>
        <w:t xml:space="preserve">Кушвинского </w:t>
      </w:r>
      <w:r w:rsidRPr="00120614">
        <w:rPr>
          <w:rFonts w:ascii="Times New Roman" w:hAnsi="Times New Roman"/>
          <w:sz w:val="20"/>
          <w:szCs w:val="20"/>
        </w:rPr>
        <w:t>городского округа.</w:t>
      </w:r>
    </w:p>
    <w:p w14:paraId="0130E269" w14:textId="77777777" w:rsidR="00332D86" w:rsidRDefault="00332D86" w:rsidP="00332D86">
      <w:pPr>
        <w:widowControl w:val="0"/>
        <w:autoSpaceDE w:val="0"/>
        <w:autoSpaceDN w:val="0"/>
        <w:adjustRightInd w:val="0"/>
        <w:spacing w:after="0" w:line="240" w:lineRule="auto"/>
        <w:ind w:firstLine="708"/>
        <w:jc w:val="both"/>
        <w:rPr>
          <w:rFonts w:ascii="Times New Roman" w:hAnsi="Times New Roman"/>
          <w:sz w:val="20"/>
          <w:szCs w:val="20"/>
        </w:rPr>
      </w:pPr>
    </w:p>
    <w:p w14:paraId="4B6A86B3" w14:textId="5643BF9D" w:rsidR="00332D86" w:rsidRPr="00246614" w:rsidRDefault="00332D86" w:rsidP="00332D86">
      <w:pPr>
        <w:spacing w:after="0" w:line="240" w:lineRule="auto"/>
        <w:ind w:firstLine="567"/>
        <w:jc w:val="both"/>
        <w:rPr>
          <w:rFonts w:ascii="Times New Roman" w:hAnsi="Times New Roman"/>
          <w:sz w:val="20"/>
          <w:szCs w:val="20"/>
        </w:rPr>
      </w:pPr>
      <w:r w:rsidRPr="00246614">
        <w:rPr>
          <w:rFonts w:ascii="Times New Roman" w:hAnsi="Times New Roman"/>
          <w:sz w:val="20"/>
          <w:szCs w:val="20"/>
        </w:rPr>
        <w:t xml:space="preserve">3.4. План мероприятий по выполнению подпрограммы 4 «Приобретение (строительство) жилых помещений в целях предоставления гражданам, признанным малоимущими, нуждающимися в жилых помещениях по договорам социального найма в Кушвинском городском округе». </w:t>
      </w:r>
    </w:p>
    <w:p w14:paraId="50BE4F7A" w14:textId="77777777" w:rsidR="00332D86" w:rsidRPr="00246614" w:rsidRDefault="00332D86" w:rsidP="00332D86">
      <w:pPr>
        <w:spacing w:after="0" w:line="240" w:lineRule="auto"/>
        <w:ind w:firstLine="567"/>
        <w:jc w:val="both"/>
        <w:rPr>
          <w:rFonts w:ascii="Times New Roman" w:hAnsi="Times New Roman"/>
          <w:sz w:val="20"/>
          <w:szCs w:val="20"/>
        </w:rPr>
      </w:pPr>
      <w:r w:rsidRPr="00246614">
        <w:rPr>
          <w:rFonts w:ascii="Times New Roman" w:hAnsi="Times New Roman"/>
          <w:sz w:val="20"/>
          <w:szCs w:val="20"/>
        </w:rPr>
        <w:t>Исполнители подпрограммы:</w:t>
      </w:r>
    </w:p>
    <w:p w14:paraId="2FFBE771" w14:textId="77777777" w:rsidR="00332D86" w:rsidRPr="00246614" w:rsidRDefault="00332D86" w:rsidP="00332D86">
      <w:pPr>
        <w:spacing w:after="0" w:line="240" w:lineRule="auto"/>
        <w:ind w:firstLine="567"/>
        <w:jc w:val="both"/>
        <w:rPr>
          <w:rFonts w:ascii="Times New Roman" w:hAnsi="Times New Roman"/>
          <w:sz w:val="20"/>
          <w:szCs w:val="20"/>
        </w:rPr>
      </w:pPr>
      <w:r w:rsidRPr="00246614">
        <w:rPr>
          <w:rFonts w:ascii="Times New Roman" w:hAnsi="Times New Roman"/>
          <w:sz w:val="20"/>
          <w:szCs w:val="20"/>
        </w:rPr>
        <w:t xml:space="preserve">- юридические и (или) физические лица, определенные в соответствии с </w:t>
      </w:r>
      <w:hyperlink r:id="rId28" w:history="1">
        <w:r w:rsidRPr="00246614">
          <w:rPr>
            <w:rFonts w:ascii="Times New Roman" w:hAnsi="Times New Roman"/>
            <w:sz w:val="20"/>
            <w:szCs w:val="20"/>
          </w:rPr>
          <w:t>законодательством</w:t>
        </w:r>
      </w:hyperlink>
      <w:r w:rsidRPr="00246614">
        <w:rPr>
          <w:rFonts w:ascii="Times New Roman" w:hAnsi="Times New Roman"/>
          <w:sz w:val="20"/>
          <w:szCs w:val="20"/>
        </w:rPr>
        <w:t xml:space="preserve"> Российской Федерации о контрактной системе в сфере закупок товаров, работ, услуг для обеспечения государственных и муниципальных нужд;</w:t>
      </w:r>
    </w:p>
    <w:p w14:paraId="6DEAB802" w14:textId="77777777" w:rsidR="00332D86" w:rsidRPr="00246614" w:rsidRDefault="00332D86" w:rsidP="00332D86">
      <w:pPr>
        <w:spacing w:after="0" w:line="240" w:lineRule="auto"/>
        <w:ind w:firstLine="567"/>
        <w:jc w:val="both"/>
        <w:rPr>
          <w:rFonts w:ascii="Times New Roman" w:hAnsi="Times New Roman"/>
          <w:sz w:val="20"/>
          <w:szCs w:val="20"/>
        </w:rPr>
      </w:pPr>
      <w:r w:rsidRPr="00246614">
        <w:rPr>
          <w:rFonts w:ascii="Times New Roman" w:hAnsi="Times New Roman"/>
          <w:sz w:val="20"/>
          <w:szCs w:val="20"/>
        </w:rPr>
        <w:t>- Комитет по управлению муниципальным имуществом Кушвинского городского округа.</w:t>
      </w:r>
    </w:p>
    <w:p w14:paraId="60A21C63" w14:textId="77777777" w:rsidR="00332D86" w:rsidRPr="00120614" w:rsidRDefault="00332D86" w:rsidP="00332D86">
      <w:pPr>
        <w:spacing w:after="0" w:line="240" w:lineRule="auto"/>
        <w:ind w:firstLine="567"/>
        <w:jc w:val="both"/>
        <w:rPr>
          <w:rFonts w:ascii="Times New Roman" w:hAnsi="Times New Roman"/>
          <w:sz w:val="20"/>
          <w:szCs w:val="20"/>
        </w:rPr>
      </w:pPr>
      <w:r w:rsidRPr="00246614">
        <w:rPr>
          <w:rFonts w:ascii="Times New Roman" w:hAnsi="Times New Roman"/>
          <w:sz w:val="20"/>
          <w:szCs w:val="20"/>
        </w:rPr>
        <w:t>Финансирование подпрограммы осуществляется за счет средств бюджета Кушвинского</w:t>
      </w:r>
      <w:r>
        <w:rPr>
          <w:rFonts w:ascii="Times New Roman" w:hAnsi="Times New Roman"/>
          <w:sz w:val="20"/>
          <w:szCs w:val="20"/>
        </w:rPr>
        <w:t xml:space="preserve"> городского округа.</w:t>
      </w:r>
    </w:p>
    <w:p w14:paraId="4627DEF3" w14:textId="77777777" w:rsidR="00332D86" w:rsidRPr="00120614" w:rsidRDefault="00332D86" w:rsidP="00332D86">
      <w:pPr>
        <w:autoSpaceDE w:val="0"/>
        <w:autoSpaceDN w:val="0"/>
        <w:adjustRightInd w:val="0"/>
        <w:spacing w:after="0" w:line="240" w:lineRule="auto"/>
        <w:jc w:val="both"/>
        <w:rPr>
          <w:rFonts w:ascii="Times New Roman" w:hAnsi="Times New Roman"/>
          <w:sz w:val="20"/>
          <w:szCs w:val="20"/>
        </w:rPr>
      </w:pPr>
    </w:p>
    <w:p w14:paraId="02A0FA15" w14:textId="77777777" w:rsidR="00332D86" w:rsidRPr="00120614" w:rsidRDefault="00332D86" w:rsidP="00332D86">
      <w:pPr>
        <w:spacing w:after="0" w:line="240" w:lineRule="auto"/>
        <w:ind w:firstLine="567"/>
        <w:jc w:val="both"/>
        <w:rPr>
          <w:rFonts w:ascii="Times New Roman" w:hAnsi="Times New Roman"/>
          <w:sz w:val="20"/>
          <w:szCs w:val="20"/>
        </w:rPr>
      </w:pPr>
      <w:r w:rsidRPr="00120614">
        <w:rPr>
          <w:rFonts w:ascii="Times New Roman" w:hAnsi="Times New Roman"/>
          <w:sz w:val="20"/>
          <w:szCs w:val="20"/>
        </w:rPr>
        <w:t>3.</w:t>
      </w:r>
      <w:r>
        <w:rPr>
          <w:rFonts w:ascii="Times New Roman" w:hAnsi="Times New Roman"/>
          <w:sz w:val="20"/>
          <w:szCs w:val="20"/>
        </w:rPr>
        <w:t>5</w:t>
      </w:r>
      <w:r w:rsidRPr="00120614">
        <w:rPr>
          <w:rFonts w:ascii="Times New Roman" w:hAnsi="Times New Roman"/>
          <w:sz w:val="20"/>
          <w:szCs w:val="20"/>
        </w:rPr>
        <w:t>. План мероприятий по выполнению подпрограммы 6 «Обеспечение жильем молодых семей на территории Кушвинского городского округа».</w:t>
      </w:r>
    </w:p>
    <w:p w14:paraId="74A69705" w14:textId="77777777" w:rsidR="00332D86" w:rsidRPr="00120614" w:rsidRDefault="00332D86" w:rsidP="00332D86">
      <w:pPr>
        <w:autoSpaceDE w:val="0"/>
        <w:autoSpaceDN w:val="0"/>
        <w:adjustRightInd w:val="0"/>
        <w:spacing w:after="0" w:line="240" w:lineRule="auto"/>
        <w:ind w:firstLine="567"/>
        <w:jc w:val="both"/>
        <w:rPr>
          <w:rFonts w:ascii="Times New Roman" w:hAnsi="Times New Roman"/>
          <w:sz w:val="20"/>
          <w:szCs w:val="20"/>
        </w:rPr>
      </w:pPr>
      <w:r w:rsidRPr="00120614">
        <w:rPr>
          <w:rFonts w:ascii="Times New Roman" w:hAnsi="Times New Roman"/>
          <w:sz w:val="20"/>
          <w:szCs w:val="20"/>
        </w:rPr>
        <w:t>Исполнител</w:t>
      </w:r>
      <w:r>
        <w:rPr>
          <w:rFonts w:ascii="Times New Roman" w:hAnsi="Times New Roman"/>
          <w:sz w:val="20"/>
          <w:szCs w:val="20"/>
        </w:rPr>
        <w:t>ь</w:t>
      </w:r>
      <w:r w:rsidRPr="00120614">
        <w:rPr>
          <w:rFonts w:ascii="Times New Roman" w:hAnsi="Times New Roman"/>
          <w:sz w:val="20"/>
          <w:szCs w:val="20"/>
        </w:rPr>
        <w:t xml:space="preserve"> подпрограммы: Комитет по управлению муниципальным имуществом Кушвинского городского округа.</w:t>
      </w:r>
    </w:p>
    <w:p w14:paraId="35FC9F25" w14:textId="77777777" w:rsidR="00332D86" w:rsidRPr="00120614" w:rsidRDefault="00332D86" w:rsidP="00332D86">
      <w:pPr>
        <w:autoSpaceDE w:val="0"/>
        <w:spacing w:after="0" w:line="200" w:lineRule="atLeast"/>
        <w:ind w:firstLine="567"/>
        <w:contextualSpacing/>
        <w:jc w:val="both"/>
        <w:rPr>
          <w:rFonts w:ascii="Times New Roman" w:hAnsi="Times New Roman"/>
          <w:sz w:val="20"/>
          <w:szCs w:val="20"/>
        </w:rPr>
      </w:pPr>
      <w:r w:rsidRPr="00120614">
        <w:rPr>
          <w:rFonts w:ascii="Times New Roman" w:hAnsi="Times New Roman"/>
          <w:sz w:val="20"/>
          <w:szCs w:val="20"/>
        </w:rPr>
        <w:t xml:space="preserve">Финансирование подпрограммы осуществляется за счет средств бюджета </w:t>
      </w:r>
      <w:r>
        <w:rPr>
          <w:rFonts w:ascii="Times New Roman" w:hAnsi="Times New Roman"/>
          <w:sz w:val="20"/>
          <w:szCs w:val="20"/>
        </w:rPr>
        <w:t xml:space="preserve">Кушвинского </w:t>
      </w:r>
      <w:r w:rsidRPr="00120614">
        <w:rPr>
          <w:rFonts w:ascii="Times New Roman" w:hAnsi="Times New Roman"/>
          <w:sz w:val="20"/>
          <w:szCs w:val="20"/>
        </w:rPr>
        <w:t xml:space="preserve">городского округа. Объем средств федерального и областного бюджетов, предоставляемый в форме субсидии бюджету Кушвинского городского округа, уточняется ежегодно по результатам отбора муниципальных образований Свердловской области, проводимого заказчиком </w:t>
      </w:r>
      <w:hyperlink w:anchor="sub_227" w:history="1">
        <w:r w:rsidRPr="00120614">
          <w:rPr>
            <w:rFonts w:ascii="Times New Roman" w:hAnsi="Times New Roman"/>
            <w:sz w:val="20"/>
            <w:szCs w:val="20"/>
          </w:rPr>
          <w:t xml:space="preserve">подпрограммы </w:t>
        </w:r>
        <w:r>
          <w:rPr>
            <w:rFonts w:ascii="Times New Roman" w:hAnsi="Times New Roman"/>
            <w:sz w:val="20"/>
            <w:szCs w:val="20"/>
          </w:rPr>
          <w:t>1</w:t>
        </w:r>
        <w:r w:rsidRPr="00120614">
          <w:rPr>
            <w:rFonts w:ascii="Times New Roman" w:hAnsi="Times New Roman"/>
            <w:sz w:val="20"/>
            <w:szCs w:val="20"/>
          </w:rPr>
          <w:t xml:space="preserve"> </w:t>
        </w:r>
      </w:hyperlink>
      <w:r w:rsidRPr="00E124F4">
        <w:rPr>
          <w:rFonts w:ascii="Times New Roman" w:hAnsi="Times New Roman"/>
          <w:sz w:val="20"/>
          <w:szCs w:val="20"/>
        </w:rPr>
        <w:t>«Стимулирование развития жилищного строительства» государственной программы Свердловской области «Реализация основных направлений государственной политики в строительном комплексе Свердловской области до 2024 года», утвержденной постановлением Правительства Свердловской области от 24.10.2013 № 1296-ПП</w:t>
      </w:r>
      <w:r w:rsidRPr="00120614">
        <w:rPr>
          <w:rFonts w:ascii="Times New Roman" w:hAnsi="Times New Roman"/>
          <w:sz w:val="20"/>
          <w:szCs w:val="20"/>
        </w:rPr>
        <w:t xml:space="preserve">. </w:t>
      </w:r>
    </w:p>
    <w:p w14:paraId="37721074" w14:textId="77777777" w:rsidR="00332D86" w:rsidRPr="00120614" w:rsidRDefault="00332D86" w:rsidP="00332D86">
      <w:pPr>
        <w:autoSpaceDE w:val="0"/>
        <w:autoSpaceDN w:val="0"/>
        <w:adjustRightInd w:val="0"/>
        <w:spacing w:before="20" w:after="20" w:line="240" w:lineRule="auto"/>
        <w:ind w:firstLine="709"/>
        <w:outlineLvl w:val="0"/>
        <w:rPr>
          <w:rFonts w:ascii="Times New Roman" w:hAnsi="Times New Roman"/>
          <w:sz w:val="20"/>
          <w:szCs w:val="20"/>
        </w:rPr>
      </w:pPr>
    </w:p>
    <w:p w14:paraId="2DEE0CF5" w14:textId="1F51C91C" w:rsidR="00332D86" w:rsidRPr="00120614" w:rsidRDefault="00332D86" w:rsidP="00332D86">
      <w:pPr>
        <w:autoSpaceDE w:val="0"/>
        <w:autoSpaceDN w:val="0"/>
        <w:adjustRightInd w:val="0"/>
        <w:spacing w:before="20" w:after="20" w:line="240" w:lineRule="auto"/>
        <w:ind w:firstLine="567"/>
        <w:jc w:val="both"/>
        <w:outlineLvl w:val="0"/>
        <w:rPr>
          <w:rFonts w:ascii="Times New Roman" w:hAnsi="Times New Roman"/>
          <w:sz w:val="20"/>
          <w:szCs w:val="20"/>
        </w:rPr>
      </w:pPr>
      <w:r w:rsidRPr="00120614">
        <w:rPr>
          <w:rFonts w:ascii="Times New Roman" w:hAnsi="Times New Roman"/>
          <w:sz w:val="20"/>
          <w:szCs w:val="20"/>
        </w:rPr>
        <w:t>3.</w:t>
      </w:r>
      <w:r>
        <w:rPr>
          <w:rFonts w:ascii="Times New Roman" w:hAnsi="Times New Roman"/>
          <w:sz w:val="20"/>
          <w:szCs w:val="20"/>
        </w:rPr>
        <w:t>6</w:t>
      </w:r>
      <w:r w:rsidRPr="00120614">
        <w:rPr>
          <w:rFonts w:ascii="Times New Roman" w:hAnsi="Times New Roman"/>
          <w:sz w:val="20"/>
          <w:szCs w:val="20"/>
        </w:rPr>
        <w:t>. План мероприятий по выполнению подпрограммы 7 «Обеспечение реализации муниципальной программы Кушвинского городского округа «Повышение эффективности управления муниципальной собственностью Кушвинского городского округа до 202</w:t>
      </w:r>
      <w:r w:rsidR="00B208C8">
        <w:rPr>
          <w:rFonts w:ascii="Times New Roman" w:hAnsi="Times New Roman"/>
          <w:sz w:val="20"/>
          <w:szCs w:val="20"/>
        </w:rPr>
        <w:t>5</w:t>
      </w:r>
      <w:r w:rsidRPr="00120614">
        <w:rPr>
          <w:rFonts w:ascii="Times New Roman" w:hAnsi="Times New Roman"/>
          <w:sz w:val="20"/>
          <w:szCs w:val="20"/>
        </w:rPr>
        <w:t xml:space="preserve"> года».</w:t>
      </w:r>
    </w:p>
    <w:p w14:paraId="2073CC2D" w14:textId="77777777" w:rsidR="00332D86" w:rsidRPr="00120614" w:rsidRDefault="00332D86" w:rsidP="00332D86">
      <w:pPr>
        <w:autoSpaceDE w:val="0"/>
        <w:autoSpaceDN w:val="0"/>
        <w:adjustRightInd w:val="0"/>
        <w:spacing w:before="20" w:after="20" w:line="240" w:lineRule="auto"/>
        <w:ind w:firstLine="567"/>
        <w:jc w:val="both"/>
        <w:outlineLvl w:val="0"/>
        <w:rPr>
          <w:rFonts w:ascii="Times New Roman" w:hAnsi="Times New Roman"/>
          <w:sz w:val="20"/>
          <w:szCs w:val="20"/>
        </w:rPr>
      </w:pPr>
      <w:r w:rsidRPr="00120614">
        <w:rPr>
          <w:rFonts w:ascii="Times New Roman" w:hAnsi="Times New Roman"/>
          <w:sz w:val="20"/>
          <w:szCs w:val="20"/>
        </w:rPr>
        <w:t>Исполнители подпрограммы:</w:t>
      </w:r>
    </w:p>
    <w:p w14:paraId="156CA488" w14:textId="77777777" w:rsidR="00332D86" w:rsidRPr="00120614" w:rsidRDefault="00332D86" w:rsidP="00332D86">
      <w:pPr>
        <w:widowControl w:val="0"/>
        <w:autoSpaceDE w:val="0"/>
        <w:autoSpaceDN w:val="0"/>
        <w:adjustRightInd w:val="0"/>
        <w:spacing w:before="20" w:after="20" w:line="240" w:lineRule="auto"/>
        <w:ind w:firstLine="567"/>
        <w:jc w:val="both"/>
        <w:rPr>
          <w:rFonts w:ascii="Times New Roman" w:hAnsi="Times New Roman"/>
          <w:sz w:val="20"/>
          <w:szCs w:val="20"/>
        </w:rPr>
      </w:pPr>
      <w:r w:rsidRPr="00120614">
        <w:rPr>
          <w:rFonts w:ascii="Times New Roman" w:hAnsi="Times New Roman"/>
          <w:sz w:val="20"/>
          <w:szCs w:val="20"/>
        </w:rPr>
        <w:t xml:space="preserve">- юридические и (или) физические лица, определенные в соответствии с </w:t>
      </w:r>
      <w:hyperlink r:id="rId29" w:history="1">
        <w:r w:rsidRPr="00120614">
          <w:rPr>
            <w:rFonts w:ascii="Times New Roman" w:hAnsi="Times New Roman"/>
            <w:sz w:val="20"/>
            <w:szCs w:val="20"/>
          </w:rPr>
          <w:t>законодательством</w:t>
        </w:r>
      </w:hyperlink>
      <w:r w:rsidRPr="00120614">
        <w:rPr>
          <w:rFonts w:ascii="Times New Roman" w:hAnsi="Times New Roman"/>
          <w:sz w:val="20"/>
          <w:szCs w:val="20"/>
        </w:rPr>
        <w:t xml:space="preserve"> Российской Федерации о контрактной системе в сфере закупок товаров, работ, услуг для обеспечения государственных и муниципальных нужд;</w:t>
      </w:r>
    </w:p>
    <w:p w14:paraId="03F0A224" w14:textId="77777777" w:rsidR="00332D86" w:rsidRPr="00120614" w:rsidRDefault="00332D86" w:rsidP="00332D86">
      <w:pPr>
        <w:autoSpaceDE w:val="0"/>
        <w:autoSpaceDN w:val="0"/>
        <w:adjustRightInd w:val="0"/>
        <w:spacing w:before="20" w:after="20" w:line="240" w:lineRule="auto"/>
        <w:ind w:firstLine="567"/>
        <w:jc w:val="both"/>
        <w:rPr>
          <w:rFonts w:ascii="Times New Roman" w:hAnsi="Times New Roman"/>
          <w:sz w:val="20"/>
          <w:szCs w:val="20"/>
        </w:rPr>
      </w:pPr>
      <w:r w:rsidRPr="00120614">
        <w:rPr>
          <w:rFonts w:ascii="Times New Roman" w:hAnsi="Times New Roman"/>
          <w:sz w:val="20"/>
          <w:szCs w:val="20"/>
        </w:rPr>
        <w:t>- Комитет по управлению муниципальным имуществом Кушвинского городского округа.</w:t>
      </w:r>
    </w:p>
    <w:p w14:paraId="4189036A" w14:textId="77777777" w:rsidR="00332D86" w:rsidRPr="00120614" w:rsidRDefault="00332D86" w:rsidP="00332D86">
      <w:pPr>
        <w:widowControl w:val="0"/>
        <w:autoSpaceDE w:val="0"/>
        <w:autoSpaceDN w:val="0"/>
        <w:adjustRightInd w:val="0"/>
        <w:spacing w:before="20" w:after="20" w:line="240" w:lineRule="auto"/>
        <w:ind w:firstLine="567"/>
        <w:jc w:val="both"/>
        <w:rPr>
          <w:rFonts w:ascii="Times New Roman" w:hAnsi="Times New Roman"/>
          <w:sz w:val="20"/>
          <w:szCs w:val="20"/>
        </w:rPr>
      </w:pPr>
      <w:r w:rsidRPr="00120614">
        <w:rPr>
          <w:rFonts w:ascii="Times New Roman" w:hAnsi="Times New Roman"/>
          <w:sz w:val="20"/>
          <w:szCs w:val="20"/>
        </w:rPr>
        <w:t xml:space="preserve">Финансирование подпрограммы осуществляется за счет средств бюджета городского </w:t>
      </w:r>
      <w:r>
        <w:rPr>
          <w:rFonts w:ascii="Times New Roman" w:hAnsi="Times New Roman"/>
          <w:sz w:val="20"/>
          <w:szCs w:val="20"/>
        </w:rPr>
        <w:t xml:space="preserve">Кушвинского </w:t>
      </w:r>
      <w:r w:rsidRPr="00120614">
        <w:rPr>
          <w:rFonts w:ascii="Times New Roman" w:hAnsi="Times New Roman"/>
          <w:sz w:val="20"/>
          <w:szCs w:val="20"/>
        </w:rPr>
        <w:t>округа</w:t>
      </w:r>
      <w:r>
        <w:rPr>
          <w:rFonts w:ascii="Times New Roman" w:hAnsi="Times New Roman"/>
          <w:sz w:val="20"/>
          <w:szCs w:val="20"/>
        </w:rPr>
        <w:t xml:space="preserve"> и областного бюджета.</w:t>
      </w:r>
    </w:p>
    <w:p w14:paraId="4054C629" w14:textId="77777777" w:rsidR="00332D86" w:rsidRPr="00120614" w:rsidRDefault="00332D86" w:rsidP="00332D86">
      <w:pPr>
        <w:widowControl w:val="0"/>
        <w:autoSpaceDE w:val="0"/>
        <w:autoSpaceDN w:val="0"/>
        <w:adjustRightInd w:val="0"/>
        <w:spacing w:before="20" w:after="20" w:line="240" w:lineRule="auto"/>
        <w:jc w:val="both"/>
        <w:rPr>
          <w:rFonts w:ascii="Times New Roman" w:hAnsi="Times New Roman"/>
          <w:sz w:val="20"/>
          <w:szCs w:val="20"/>
        </w:rPr>
      </w:pPr>
    </w:p>
    <w:p w14:paraId="0F42E5C5" w14:textId="616727EC" w:rsidR="00332D86" w:rsidRPr="00120614" w:rsidRDefault="00332D86" w:rsidP="00332D86">
      <w:pPr>
        <w:autoSpaceDE w:val="0"/>
        <w:autoSpaceDN w:val="0"/>
        <w:adjustRightInd w:val="0"/>
        <w:spacing w:before="20" w:after="20" w:line="240" w:lineRule="auto"/>
        <w:ind w:firstLine="709"/>
        <w:jc w:val="both"/>
        <w:outlineLvl w:val="0"/>
        <w:rPr>
          <w:rFonts w:ascii="Times New Roman" w:hAnsi="Times New Roman"/>
          <w:sz w:val="20"/>
          <w:szCs w:val="20"/>
        </w:rPr>
      </w:pPr>
      <w:r w:rsidRPr="00120614">
        <w:rPr>
          <w:rFonts w:ascii="Times New Roman" w:hAnsi="Times New Roman"/>
          <w:sz w:val="20"/>
          <w:szCs w:val="20"/>
        </w:rPr>
        <w:lastRenderedPageBreak/>
        <w:t>3.</w:t>
      </w:r>
      <w:r>
        <w:rPr>
          <w:rFonts w:ascii="Times New Roman" w:hAnsi="Times New Roman"/>
          <w:sz w:val="20"/>
          <w:szCs w:val="20"/>
        </w:rPr>
        <w:t>7</w:t>
      </w:r>
      <w:r w:rsidRPr="00120614">
        <w:rPr>
          <w:rFonts w:ascii="Times New Roman" w:hAnsi="Times New Roman"/>
          <w:sz w:val="20"/>
          <w:szCs w:val="20"/>
        </w:rPr>
        <w:t>. План мероприятий по выполнению подпрограммы 8 «Предоставление региональной поддержки молодым семьям на улучшение жилищных условий на территории Кушвинского городского округа в 2018-202</w:t>
      </w:r>
      <w:r w:rsidR="00B208C8">
        <w:rPr>
          <w:rFonts w:ascii="Times New Roman" w:hAnsi="Times New Roman"/>
          <w:sz w:val="20"/>
          <w:szCs w:val="20"/>
        </w:rPr>
        <w:t>5</w:t>
      </w:r>
      <w:r w:rsidRPr="00120614">
        <w:rPr>
          <w:rFonts w:ascii="Times New Roman" w:hAnsi="Times New Roman"/>
          <w:sz w:val="20"/>
          <w:szCs w:val="20"/>
        </w:rPr>
        <w:t xml:space="preserve"> годах»</w:t>
      </w:r>
    </w:p>
    <w:p w14:paraId="14756600" w14:textId="77777777" w:rsidR="00332D86" w:rsidRPr="00120614" w:rsidRDefault="00332D86" w:rsidP="00332D86">
      <w:pPr>
        <w:autoSpaceDE w:val="0"/>
        <w:autoSpaceDN w:val="0"/>
        <w:adjustRightInd w:val="0"/>
        <w:spacing w:after="0" w:line="240" w:lineRule="auto"/>
        <w:ind w:firstLine="708"/>
        <w:jc w:val="both"/>
        <w:rPr>
          <w:rFonts w:ascii="Times New Roman" w:hAnsi="Times New Roman"/>
          <w:sz w:val="20"/>
          <w:szCs w:val="20"/>
        </w:rPr>
      </w:pPr>
      <w:r w:rsidRPr="00120614">
        <w:rPr>
          <w:rFonts w:ascii="Times New Roman" w:hAnsi="Times New Roman"/>
          <w:sz w:val="20"/>
          <w:szCs w:val="20"/>
        </w:rPr>
        <w:t>Исполнител</w:t>
      </w:r>
      <w:r>
        <w:rPr>
          <w:rFonts w:ascii="Times New Roman" w:hAnsi="Times New Roman"/>
          <w:sz w:val="20"/>
          <w:szCs w:val="20"/>
        </w:rPr>
        <w:t>ь</w:t>
      </w:r>
      <w:r w:rsidRPr="00120614">
        <w:rPr>
          <w:rFonts w:ascii="Times New Roman" w:hAnsi="Times New Roman"/>
          <w:sz w:val="20"/>
          <w:szCs w:val="20"/>
        </w:rPr>
        <w:t xml:space="preserve"> подпрограммы: Комитет по управлению муниципальным имуществом Кушвинского городского округа.</w:t>
      </w:r>
    </w:p>
    <w:p w14:paraId="76D6C0A6" w14:textId="615F7321" w:rsidR="00332D86" w:rsidRDefault="00332D86" w:rsidP="00332D86">
      <w:pPr>
        <w:autoSpaceDE w:val="0"/>
        <w:autoSpaceDN w:val="0"/>
        <w:adjustRightInd w:val="0"/>
        <w:spacing w:after="0" w:line="240" w:lineRule="auto"/>
        <w:ind w:firstLine="709"/>
        <w:contextualSpacing/>
        <w:jc w:val="both"/>
        <w:rPr>
          <w:rFonts w:ascii="Times New Roman" w:hAnsi="Times New Roman"/>
          <w:color w:val="000000"/>
          <w:sz w:val="20"/>
          <w:szCs w:val="20"/>
        </w:rPr>
      </w:pPr>
      <w:r w:rsidRPr="00120614">
        <w:rPr>
          <w:rFonts w:ascii="Times New Roman" w:hAnsi="Times New Roman"/>
          <w:sz w:val="20"/>
          <w:szCs w:val="20"/>
        </w:rPr>
        <w:t xml:space="preserve">Финансирование </w:t>
      </w:r>
      <w:r w:rsidRPr="00120614">
        <w:rPr>
          <w:rFonts w:ascii="Times New Roman" w:hAnsi="Times New Roman"/>
          <w:color w:val="000000"/>
          <w:sz w:val="20"/>
          <w:szCs w:val="20"/>
        </w:rPr>
        <w:t xml:space="preserve">подпрограммы осуществляется за счет средств бюджета </w:t>
      </w:r>
      <w:r>
        <w:rPr>
          <w:rFonts w:ascii="Times New Roman" w:hAnsi="Times New Roman"/>
          <w:color w:val="000000"/>
          <w:sz w:val="20"/>
          <w:szCs w:val="20"/>
        </w:rPr>
        <w:t xml:space="preserve">Кушвинского </w:t>
      </w:r>
      <w:r w:rsidRPr="00120614">
        <w:rPr>
          <w:rFonts w:ascii="Times New Roman" w:hAnsi="Times New Roman"/>
          <w:color w:val="000000"/>
          <w:sz w:val="20"/>
          <w:szCs w:val="20"/>
        </w:rPr>
        <w:t xml:space="preserve">городского округа. Объем средств областного бюджета, предоставляемый в форме субсидии бюджету Кушвинского городского округа, уточняется ежегодно по результатам отбора муниципальных образований Свердловской области, проводимого заказчиком подпрограммы </w:t>
      </w:r>
      <w:r>
        <w:rPr>
          <w:rFonts w:ascii="Times New Roman" w:hAnsi="Times New Roman"/>
          <w:color w:val="000000"/>
          <w:sz w:val="20"/>
          <w:szCs w:val="20"/>
        </w:rPr>
        <w:t>1</w:t>
      </w:r>
      <w:r w:rsidRPr="00120614">
        <w:rPr>
          <w:rFonts w:ascii="Times New Roman" w:hAnsi="Times New Roman"/>
          <w:color w:val="000000"/>
          <w:sz w:val="20"/>
          <w:szCs w:val="20"/>
        </w:rPr>
        <w:t xml:space="preserve"> </w:t>
      </w:r>
      <w:r w:rsidRPr="00E124F4">
        <w:rPr>
          <w:rFonts w:ascii="Times New Roman" w:hAnsi="Times New Roman"/>
          <w:color w:val="000000"/>
          <w:sz w:val="20"/>
          <w:szCs w:val="20"/>
        </w:rPr>
        <w:t>«Стимулирование развития жилищного строительства» государственной программы Свердловской области «Реализация основных направлений государственной политики в строительном комплексе Свердловской области до 202</w:t>
      </w:r>
      <w:r w:rsidR="00B208C8">
        <w:rPr>
          <w:rFonts w:ascii="Times New Roman" w:hAnsi="Times New Roman"/>
          <w:color w:val="000000"/>
          <w:sz w:val="20"/>
          <w:szCs w:val="20"/>
        </w:rPr>
        <w:t>5</w:t>
      </w:r>
      <w:r w:rsidRPr="00E124F4">
        <w:rPr>
          <w:rFonts w:ascii="Times New Roman" w:hAnsi="Times New Roman"/>
          <w:color w:val="000000"/>
          <w:sz w:val="20"/>
          <w:szCs w:val="20"/>
        </w:rPr>
        <w:t xml:space="preserve"> года», утвержденной постановлением Правительства Свердловской области от 24.10.2013 № 1296-ПП</w:t>
      </w:r>
      <w:r w:rsidRPr="00120614">
        <w:rPr>
          <w:rFonts w:ascii="Times New Roman" w:hAnsi="Times New Roman"/>
          <w:color w:val="000000"/>
          <w:sz w:val="20"/>
          <w:szCs w:val="20"/>
        </w:rPr>
        <w:t>.</w:t>
      </w:r>
    </w:p>
    <w:p w14:paraId="27A9986B" w14:textId="77777777" w:rsidR="00332D86" w:rsidRDefault="00332D86" w:rsidP="00332D86">
      <w:pPr>
        <w:autoSpaceDE w:val="0"/>
        <w:autoSpaceDN w:val="0"/>
        <w:adjustRightInd w:val="0"/>
        <w:spacing w:after="0" w:line="240" w:lineRule="auto"/>
        <w:ind w:firstLine="709"/>
        <w:contextualSpacing/>
        <w:jc w:val="both"/>
        <w:rPr>
          <w:rFonts w:ascii="Times New Roman" w:hAnsi="Times New Roman"/>
          <w:color w:val="000000"/>
          <w:sz w:val="20"/>
          <w:szCs w:val="20"/>
        </w:rPr>
      </w:pPr>
    </w:p>
    <w:p w14:paraId="3048FAF1" w14:textId="77777777" w:rsidR="00332D86" w:rsidRPr="00456965" w:rsidRDefault="00332D86" w:rsidP="00332D86">
      <w:pPr>
        <w:autoSpaceDE w:val="0"/>
        <w:autoSpaceDN w:val="0"/>
        <w:adjustRightInd w:val="0"/>
        <w:spacing w:before="20" w:after="20" w:line="240" w:lineRule="auto"/>
        <w:ind w:firstLine="567"/>
        <w:jc w:val="both"/>
        <w:outlineLvl w:val="0"/>
        <w:rPr>
          <w:rFonts w:ascii="Times New Roman" w:hAnsi="Times New Roman"/>
          <w:sz w:val="20"/>
          <w:szCs w:val="20"/>
        </w:rPr>
      </w:pPr>
      <w:r w:rsidRPr="00456965">
        <w:rPr>
          <w:rFonts w:ascii="Times New Roman" w:hAnsi="Times New Roman"/>
          <w:sz w:val="20"/>
          <w:szCs w:val="20"/>
        </w:rPr>
        <w:t>3.8. План мероприятий по выполнению подпрограммы 9 «Переселение граждан на территории Кушвинского городского округа из аварийного жилищного фонда»</w:t>
      </w:r>
    </w:p>
    <w:p w14:paraId="7ACFC09F" w14:textId="77777777" w:rsidR="00332D86" w:rsidRPr="00456965" w:rsidRDefault="00332D86" w:rsidP="00332D86">
      <w:pPr>
        <w:autoSpaceDE w:val="0"/>
        <w:autoSpaceDN w:val="0"/>
        <w:adjustRightInd w:val="0"/>
        <w:spacing w:after="0" w:line="240" w:lineRule="auto"/>
        <w:ind w:firstLine="567"/>
        <w:jc w:val="both"/>
        <w:rPr>
          <w:rFonts w:ascii="Times New Roman" w:hAnsi="Times New Roman"/>
          <w:sz w:val="20"/>
          <w:szCs w:val="20"/>
        </w:rPr>
      </w:pPr>
      <w:r w:rsidRPr="00456965">
        <w:rPr>
          <w:rFonts w:ascii="Times New Roman" w:hAnsi="Times New Roman"/>
          <w:sz w:val="20"/>
          <w:szCs w:val="20"/>
        </w:rPr>
        <w:t xml:space="preserve">Исполнители подпрограммы: </w:t>
      </w:r>
    </w:p>
    <w:p w14:paraId="0F1D8222" w14:textId="77777777" w:rsidR="00332D86" w:rsidRPr="00456965" w:rsidRDefault="00332D86" w:rsidP="00332D86">
      <w:pPr>
        <w:autoSpaceDE w:val="0"/>
        <w:autoSpaceDN w:val="0"/>
        <w:adjustRightInd w:val="0"/>
        <w:spacing w:after="0" w:line="240" w:lineRule="auto"/>
        <w:ind w:firstLine="567"/>
        <w:jc w:val="both"/>
        <w:rPr>
          <w:rFonts w:ascii="Times New Roman" w:hAnsi="Times New Roman"/>
          <w:sz w:val="20"/>
          <w:szCs w:val="20"/>
        </w:rPr>
      </w:pPr>
      <w:r w:rsidRPr="00456965">
        <w:rPr>
          <w:rFonts w:ascii="Times New Roman" w:hAnsi="Times New Roman"/>
          <w:sz w:val="20"/>
          <w:szCs w:val="20"/>
        </w:rPr>
        <w:t>- юридические и (или) физические лица, определенные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14:paraId="7A161B41" w14:textId="77777777" w:rsidR="00332D86" w:rsidRPr="00456965" w:rsidRDefault="00332D86" w:rsidP="00332D86">
      <w:pPr>
        <w:autoSpaceDE w:val="0"/>
        <w:autoSpaceDN w:val="0"/>
        <w:adjustRightInd w:val="0"/>
        <w:spacing w:after="0" w:line="240" w:lineRule="auto"/>
        <w:ind w:firstLine="567"/>
        <w:jc w:val="both"/>
        <w:rPr>
          <w:rFonts w:ascii="Times New Roman" w:hAnsi="Times New Roman"/>
          <w:sz w:val="20"/>
          <w:szCs w:val="20"/>
        </w:rPr>
      </w:pPr>
      <w:r w:rsidRPr="00456965">
        <w:rPr>
          <w:rFonts w:ascii="Times New Roman" w:hAnsi="Times New Roman"/>
          <w:sz w:val="20"/>
          <w:szCs w:val="20"/>
        </w:rPr>
        <w:t>- Комитет по управлению муниципальным имуществом Кушвинского городского округа.</w:t>
      </w:r>
    </w:p>
    <w:p w14:paraId="3D2082B3" w14:textId="77777777" w:rsidR="00332D86" w:rsidRPr="00470357" w:rsidRDefault="00332D86" w:rsidP="00332D86">
      <w:pPr>
        <w:autoSpaceDE w:val="0"/>
        <w:autoSpaceDN w:val="0"/>
        <w:adjustRightInd w:val="0"/>
        <w:spacing w:after="0" w:line="240" w:lineRule="auto"/>
        <w:ind w:firstLine="567"/>
        <w:contextualSpacing/>
        <w:jc w:val="both"/>
        <w:rPr>
          <w:color w:val="000000"/>
          <w:lang w:eastAsia="en-US"/>
        </w:rPr>
      </w:pPr>
      <w:r w:rsidRPr="00456965">
        <w:rPr>
          <w:rFonts w:ascii="Times New Roman" w:hAnsi="Times New Roman"/>
          <w:sz w:val="20"/>
          <w:szCs w:val="20"/>
        </w:rPr>
        <w:t xml:space="preserve">Финансирование </w:t>
      </w:r>
      <w:r w:rsidRPr="00456965">
        <w:rPr>
          <w:rFonts w:ascii="Times New Roman" w:hAnsi="Times New Roman"/>
          <w:color w:val="000000"/>
          <w:sz w:val="20"/>
          <w:szCs w:val="20"/>
        </w:rPr>
        <w:t>подпрограммы осуществляется за счет средств бюджета Кушвинского городского округа. Объем средств областного бюджета, предоставляемый в форме субсидии бюджету Кушвинского городского округа, и объем средств, поступивших от государственной корпорации - Фонда содействия реформированию жилищно-коммунального хозяйства, устанавливается</w:t>
      </w:r>
      <w:r w:rsidRPr="00456965">
        <w:rPr>
          <w:rFonts w:ascii="Times New Roman" w:hAnsi="Times New Roman"/>
          <w:sz w:val="20"/>
          <w:szCs w:val="20"/>
        </w:rPr>
        <w:t xml:space="preserve"> региональной адресной программы «Переселение граждан на территории Свердловской области из аварийного жилищного фонда в 2019 - 2025 годах», утвержденной</w:t>
      </w:r>
      <w:r w:rsidRPr="00456965">
        <w:rPr>
          <w:color w:val="000000"/>
          <w:lang w:eastAsia="en-US"/>
        </w:rPr>
        <w:t xml:space="preserve"> </w:t>
      </w:r>
      <w:r w:rsidRPr="00456965">
        <w:rPr>
          <w:rFonts w:ascii="Times New Roman" w:hAnsi="Times New Roman"/>
          <w:sz w:val="20"/>
          <w:szCs w:val="20"/>
        </w:rPr>
        <w:t xml:space="preserve">Постановлением Правительства Свердловской области от 01.04.2019 № 208-ПП. </w:t>
      </w:r>
    </w:p>
    <w:p w14:paraId="2342F10F" w14:textId="77777777" w:rsidR="00332D86" w:rsidRPr="00120614" w:rsidRDefault="00332D86" w:rsidP="00332D86">
      <w:pPr>
        <w:pStyle w:val="aa"/>
        <w:spacing w:after="0" w:line="240" w:lineRule="auto"/>
        <w:ind w:left="0"/>
      </w:pPr>
    </w:p>
    <w:p w14:paraId="14D7F850" w14:textId="77777777" w:rsidR="00125E96" w:rsidRDefault="00125E96" w:rsidP="00125E96">
      <w:pPr>
        <w:rPr>
          <w:lang w:eastAsia="en-US"/>
        </w:rPr>
      </w:pPr>
    </w:p>
    <w:p w14:paraId="3C5DC983" w14:textId="77777777" w:rsidR="00125E96" w:rsidRDefault="00125E96" w:rsidP="00125E96">
      <w:pPr>
        <w:rPr>
          <w:lang w:eastAsia="en-US"/>
        </w:rPr>
        <w:sectPr w:rsidR="00125E96" w:rsidSect="005F471E">
          <w:headerReference w:type="even" r:id="rId30"/>
          <w:footerReference w:type="even" r:id="rId31"/>
          <w:pgSz w:w="11906" w:h="16838"/>
          <w:pgMar w:top="1134" w:right="851" w:bottom="709" w:left="1701" w:header="709" w:footer="709" w:gutter="0"/>
          <w:cols w:space="708"/>
          <w:docGrid w:linePitch="360"/>
        </w:sectPr>
      </w:pPr>
    </w:p>
    <w:p w14:paraId="45322FEF" w14:textId="77777777" w:rsidR="001A6044" w:rsidRPr="000E1C8B" w:rsidRDefault="001A6044" w:rsidP="00F73A48">
      <w:pPr>
        <w:widowControl w:val="0"/>
        <w:autoSpaceDE w:val="0"/>
        <w:autoSpaceDN w:val="0"/>
        <w:adjustRightInd w:val="0"/>
        <w:spacing w:after="0" w:line="240" w:lineRule="auto"/>
        <w:jc w:val="center"/>
        <w:rPr>
          <w:sz w:val="16"/>
          <w:szCs w:val="16"/>
        </w:rPr>
      </w:pPr>
      <w:bookmarkStart w:id="5" w:name="_Hlk111811756"/>
    </w:p>
    <w:p w14:paraId="255289A4" w14:textId="77777777" w:rsidR="001A6044" w:rsidRDefault="001A6044" w:rsidP="00F73A48">
      <w:pPr>
        <w:widowControl w:val="0"/>
        <w:autoSpaceDE w:val="0"/>
        <w:autoSpaceDN w:val="0"/>
        <w:adjustRightInd w:val="0"/>
        <w:spacing w:after="0" w:line="240" w:lineRule="auto"/>
        <w:jc w:val="center"/>
      </w:pPr>
    </w:p>
    <w:bookmarkEnd w:id="5"/>
    <w:p w14:paraId="67B22F83" w14:textId="77777777" w:rsidR="00F13955" w:rsidRDefault="00F13955" w:rsidP="00704B56">
      <w:pPr>
        <w:widowControl w:val="0"/>
        <w:autoSpaceDE w:val="0"/>
        <w:autoSpaceDN w:val="0"/>
        <w:adjustRightInd w:val="0"/>
        <w:spacing w:before="20" w:after="20" w:line="240" w:lineRule="auto"/>
        <w:ind w:left="9639" w:firstLine="709"/>
        <w:outlineLvl w:val="1"/>
        <w:rPr>
          <w:rFonts w:ascii="Times New Roman" w:hAnsi="Times New Roman"/>
          <w:sz w:val="20"/>
          <w:szCs w:val="20"/>
        </w:rPr>
      </w:pPr>
    </w:p>
    <w:p w14:paraId="54B9B61C" w14:textId="77777777" w:rsidR="00F13955" w:rsidRDefault="00F13955" w:rsidP="00704B56">
      <w:pPr>
        <w:widowControl w:val="0"/>
        <w:autoSpaceDE w:val="0"/>
        <w:autoSpaceDN w:val="0"/>
        <w:adjustRightInd w:val="0"/>
        <w:spacing w:before="20" w:after="20" w:line="240" w:lineRule="auto"/>
        <w:ind w:left="9639" w:firstLine="709"/>
        <w:outlineLvl w:val="1"/>
        <w:rPr>
          <w:rFonts w:ascii="Times New Roman" w:hAnsi="Times New Roman"/>
          <w:sz w:val="20"/>
          <w:szCs w:val="20"/>
        </w:rPr>
      </w:pPr>
    </w:p>
    <w:p w14:paraId="2CB4251C" w14:textId="66C5DD47" w:rsidR="00704B56" w:rsidRPr="00E81AD2" w:rsidRDefault="00704B56" w:rsidP="00704B56">
      <w:pPr>
        <w:pStyle w:val="ConsPlusTitle"/>
        <w:widowControl/>
        <w:tabs>
          <w:tab w:val="left" w:pos="8327"/>
        </w:tabs>
        <w:ind w:right="-2"/>
        <w:outlineLvl w:val="0"/>
        <w:rPr>
          <w:rFonts w:ascii="Times New Roman" w:hAnsi="Times New Roman" w:cs="Times New Roman"/>
          <w:b w:val="0"/>
          <w:sz w:val="20"/>
          <w:szCs w:val="20"/>
        </w:rPr>
      </w:pPr>
      <w:r w:rsidRPr="00EB2549">
        <w:rPr>
          <w:rFonts w:ascii="Times New Roman" w:hAnsi="Times New Roman" w:cs="Times New Roman"/>
          <w:b w:val="0"/>
          <w:sz w:val="20"/>
          <w:szCs w:val="20"/>
        </w:rPr>
        <w:t xml:space="preserve">                                                   </w:t>
      </w:r>
    </w:p>
    <w:sectPr w:rsidR="00704B56" w:rsidRPr="00E81AD2" w:rsidSect="00704B56">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910DC" w14:textId="77777777" w:rsidR="00F13955" w:rsidRDefault="00F13955" w:rsidP="006C04D6">
      <w:pPr>
        <w:spacing w:after="0" w:line="240" w:lineRule="auto"/>
      </w:pPr>
      <w:r>
        <w:separator/>
      </w:r>
    </w:p>
  </w:endnote>
  <w:endnote w:type="continuationSeparator" w:id="0">
    <w:p w14:paraId="05854207" w14:textId="77777777" w:rsidR="00F13955" w:rsidRDefault="00F13955" w:rsidP="006C04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0245E" w14:textId="77777777" w:rsidR="00F13955" w:rsidRDefault="00F13955" w:rsidP="00853A1F">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2AAFF9F3" w14:textId="77777777" w:rsidR="00F13955" w:rsidRDefault="00F13955" w:rsidP="00853A1F">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3C5DE" w14:textId="77777777" w:rsidR="00F13955" w:rsidRDefault="00F13955" w:rsidP="006C04D6">
      <w:pPr>
        <w:spacing w:after="0" w:line="240" w:lineRule="auto"/>
      </w:pPr>
      <w:r>
        <w:separator/>
      </w:r>
    </w:p>
  </w:footnote>
  <w:footnote w:type="continuationSeparator" w:id="0">
    <w:p w14:paraId="6C8B2014" w14:textId="77777777" w:rsidR="00F13955" w:rsidRDefault="00F13955" w:rsidP="006C04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582D7" w14:textId="77777777" w:rsidR="00F13955" w:rsidRDefault="00F13955" w:rsidP="00853A1F">
    <w:pPr>
      <w:pStyle w:val="a7"/>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5BA95D40" w14:textId="77777777" w:rsidR="00F13955" w:rsidRDefault="00F1395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decimal"/>
      <w:lvlText w:val="%1."/>
      <w:lvlJc w:val="left"/>
      <w:pPr>
        <w:tabs>
          <w:tab w:val="num" w:pos="720"/>
        </w:tabs>
        <w:ind w:left="720" w:hanging="360"/>
      </w:pPr>
      <w:rPr>
        <w:rFonts w:hint="default"/>
      </w:rPr>
    </w:lvl>
    <w:lvl w:ilvl="1">
      <w:start w:val="7"/>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8"/>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5F54711"/>
    <w:multiLevelType w:val="hybridMultilevel"/>
    <w:tmpl w:val="CCDE159E"/>
    <w:lvl w:ilvl="0" w:tplc="5C267B1A">
      <w:start w:val="1"/>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70F0611"/>
    <w:multiLevelType w:val="hybridMultilevel"/>
    <w:tmpl w:val="CEC4E1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353046C"/>
    <w:multiLevelType w:val="hybridMultilevel"/>
    <w:tmpl w:val="AD9A63B0"/>
    <w:lvl w:ilvl="0" w:tplc="5120C946">
      <w:start w:val="1"/>
      <w:numFmt w:val="decimal"/>
      <w:pStyle w:val="1"/>
      <w:lvlText w:val="1.%1"/>
      <w:lvlJc w:val="left"/>
      <w:pPr>
        <w:ind w:left="717"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15:restartNumberingAfterBreak="0">
    <w:nsid w:val="13B10F81"/>
    <w:multiLevelType w:val="hybridMultilevel"/>
    <w:tmpl w:val="67521894"/>
    <w:lvl w:ilvl="0" w:tplc="3A38EA8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56459D"/>
    <w:multiLevelType w:val="hybridMultilevel"/>
    <w:tmpl w:val="BA56EDC4"/>
    <w:lvl w:ilvl="0" w:tplc="CAEA2C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1934CB"/>
    <w:multiLevelType w:val="hybridMultilevel"/>
    <w:tmpl w:val="F4D4346A"/>
    <w:lvl w:ilvl="0" w:tplc="5308C59E">
      <w:start w:val="7"/>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BFB1B37"/>
    <w:multiLevelType w:val="hybridMultilevel"/>
    <w:tmpl w:val="D4E4C87E"/>
    <w:lvl w:ilvl="0" w:tplc="CAEA2C7A">
      <w:start w:val="1"/>
      <w:numFmt w:val="bullet"/>
      <w:lvlText w:val=""/>
      <w:lvlJc w:val="left"/>
      <w:pPr>
        <w:ind w:left="776" w:hanging="360"/>
      </w:pPr>
      <w:rPr>
        <w:rFonts w:ascii="Symbol" w:hAnsi="Symbol" w:hint="default"/>
      </w:rPr>
    </w:lvl>
    <w:lvl w:ilvl="1" w:tplc="04190003" w:tentative="1">
      <w:start w:val="1"/>
      <w:numFmt w:val="bullet"/>
      <w:lvlText w:val="o"/>
      <w:lvlJc w:val="left"/>
      <w:pPr>
        <w:ind w:left="1496" w:hanging="360"/>
      </w:pPr>
      <w:rPr>
        <w:rFonts w:ascii="Courier New" w:hAnsi="Courier New" w:hint="default"/>
      </w:rPr>
    </w:lvl>
    <w:lvl w:ilvl="2" w:tplc="04190005" w:tentative="1">
      <w:start w:val="1"/>
      <w:numFmt w:val="bullet"/>
      <w:lvlText w:val=""/>
      <w:lvlJc w:val="left"/>
      <w:pPr>
        <w:ind w:left="2216" w:hanging="360"/>
      </w:pPr>
      <w:rPr>
        <w:rFonts w:ascii="Wingdings" w:hAnsi="Wingdings" w:hint="default"/>
      </w:rPr>
    </w:lvl>
    <w:lvl w:ilvl="3" w:tplc="04190001" w:tentative="1">
      <w:start w:val="1"/>
      <w:numFmt w:val="bullet"/>
      <w:lvlText w:val=""/>
      <w:lvlJc w:val="left"/>
      <w:pPr>
        <w:ind w:left="2936" w:hanging="360"/>
      </w:pPr>
      <w:rPr>
        <w:rFonts w:ascii="Symbol" w:hAnsi="Symbol" w:hint="default"/>
      </w:rPr>
    </w:lvl>
    <w:lvl w:ilvl="4" w:tplc="04190003" w:tentative="1">
      <w:start w:val="1"/>
      <w:numFmt w:val="bullet"/>
      <w:lvlText w:val="o"/>
      <w:lvlJc w:val="left"/>
      <w:pPr>
        <w:ind w:left="3656" w:hanging="360"/>
      </w:pPr>
      <w:rPr>
        <w:rFonts w:ascii="Courier New" w:hAnsi="Courier New" w:hint="default"/>
      </w:rPr>
    </w:lvl>
    <w:lvl w:ilvl="5" w:tplc="04190005" w:tentative="1">
      <w:start w:val="1"/>
      <w:numFmt w:val="bullet"/>
      <w:lvlText w:val=""/>
      <w:lvlJc w:val="left"/>
      <w:pPr>
        <w:ind w:left="4376" w:hanging="360"/>
      </w:pPr>
      <w:rPr>
        <w:rFonts w:ascii="Wingdings" w:hAnsi="Wingdings" w:hint="default"/>
      </w:rPr>
    </w:lvl>
    <w:lvl w:ilvl="6" w:tplc="04190001" w:tentative="1">
      <w:start w:val="1"/>
      <w:numFmt w:val="bullet"/>
      <w:lvlText w:val=""/>
      <w:lvlJc w:val="left"/>
      <w:pPr>
        <w:ind w:left="5096" w:hanging="360"/>
      </w:pPr>
      <w:rPr>
        <w:rFonts w:ascii="Symbol" w:hAnsi="Symbol" w:hint="default"/>
      </w:rPr>
    </w:lvl>
    <w:lvl w:ilvl="7" w:tplc="04190003" w:tentative="1">
      <w:start w:val="1"/>
      <w:numFmt w:val="bullet"/>
      <w:lvlText w:val="o"/>
      <w:lvlJc w:val="left"/>
      <w:pPr>
        <w:ind w:left="5816" w:hanging="360"/>
      </w:pPr>
      <w:rPr>
        <w:rFonts w:ascii="Courier New" w:hAnsi="Courier New" w:hint="default"/>
      </w:rPr>
    </w:lvl>
    <w:lvl w:ilvl="8" w:tplc="04190005" w:tentative="1">
      <w:start w:val="1"/>
      <w:numFmt w:val="bullet"/>
      <w:lvlText w:val=""/>
      <w:lvlJc w:val="left"/>
      <w:pPr>
        <w:ind w:left="6536" w:hanging="360"/>
      </w:pPr>
      <w:rPr>
        <w:rFonts w:ascii="Wingdings" w:hAnsi="Wingdings" w:hint="default"/>
      </w:rPr>
    </w:lvl>
  </w:abstractNum>
  <w:abstractNum w:abstractNumId="9" w15:restartNumberingAfterBreak="0">
    <w:nsid w:val="1FCD3358"/>
    <w:multiLevelType w:val="hybridMultilevel"/>
    <w:tmpl w:val="2E3ADA5C"/>
    <w:lvl w:ilvl="0" w:tplc="5C267B1A">
      <w:start w:val="7"/>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756646"/>
    <w:multiLevelType w:val="hybridMultilevel"/>
    <w:tmpl w:val="BC5A8206"/>
    <w:lvl w:ilvl="0" w:tplc="CAEA2C7A">
      <w:start w:val="1"/>
      <w:numFmt w:val="bullet"/>
      <w:lvlText w:val=""/>
      <w:lvlJc w:val="left"/>
      <w:pPr>
        <w:ind w:left="1240"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D037968"/>
    <w:multiLevelType w:val="hybridMultilevel"/>
    <w:tmpl w:val="CEC4E1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EBD22F3"/>
    <w:multiLevelType w:val="hybridMultilevel"/>
    <w:tmpl w:val="CFDEFB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13710AF"/>
    <w:multiLevelType w:val="hybridMultilevel"/>
    <w:tmpl w:val="5E0C82E6"/>
    <w:lvl w:ilvl="0" w:tplc="CAEA2C7A">
      <w:start w:val="1"/>
      <w:numFmt w:val="bullet"/>
      <w:lvlText w:val=""/>
      <w:lvlJc w:val="left"/>
      <w:pPr>
        <w:ind w:left="758" w:hanging="360"/>
      </w:pPr>
      <w:rPr>
        <w:rFonts w:ascii="Symbol" w:hAnsi="Symbol" w:hint="default"/>
      </w:rPr>
    </w:lvl>
    <w:lvl w:ilvl="1" w:tplc="04190003" w:tentative="1">
      <w:start w:val="1"/>
      <w:numFmt w:val="bullet"/>
      <w:lvlText w:val="o"/>
      <w:lvlJc w:val="left"/>
      <w:pPr>
        <w:ind w:left="1478" w:hanging="360"/>
      </w:pPr>
      <w:rPr>
        <w:rFonts w:ascii="Courier New" w:hAnsi="Courier New" w:cs="Courier New" w:hint="default"/>
      </w:rPr>
    </w:lvl>
    <w:lvl w:ilvl="2" w:tplc="04190005" w:tentative="1">
      <w:start w:val="1"/>
      <w:numFmt w:val="bullet"/>
      <w:lvlText w:val=""/>
      <w:lvlJc w:val="left"/>
      <w:pPr>
        <w:ind w:left="2198" w:hanging="360"/>
      </w:pPr>
      <w:rPr>
        <w:rFonts w:ascii="Wingdings" w:hAnsi="Wingdings" w:hint="default"/>
      </w:rPr>
    </w:lvl>
    <w:lvl w:ilvl="3" w:tplc="04190001" w:tentative="1">
      <w:start w:val="1"/>
      <w:numFmt w:val="bullet"/>
      <w:lvlText w:val=""/>
      <w:lvlJc w:val="left"/>
      <w:pPr>
        <w:ind w:left="2918" w:hanging="360"/>
      </w:pPr>
      <w:rPr>
        <w:rFonts w:ascii="Symbol" w:hAnsi="Symbol" w:hint="default"/>
      </w:rPr>
    </w:lvl>
    <w:lvl w:ilvl="4" w:tplc="04190003" w:tentative="1">
      <w:start w:val="1"/>
      <w:numFmt w:val="bullet"/>
      <w:lvlText w:val="o"/>
      <w:lvlJc w:val="left"/>
      <w:pPr>
        <w:ind w:left="3638" w:hanging="360"/>
      </w:pPr>
      <w:rPr>
        <w:rFonts w:ascii="Courier New" w:hAnsi="Courier New" w:cs="Courier New" w:hint="default"/>
      </w:rPr>
    </w:lvl>
    <w:lvl w:ilvl="5" w:tplc="04190005" w:tentative="1">
      <w:start w:val="1"/>
      <w:numFmt w:val="bullet"/>
      <w:lvlText w:val=""/>
      <w:lvlJc w:val="left"/>
      <w:pPr>
        <w:ind w:left="4358" w:hanging="360"/>
      </w:pPr>
      <w:rPr>
        <w:rFonts w:ascii="Wingdings" w:hAnsi="Wingdings" w:hint="default"/>
      </w:rPr>
    </w:lvl>
    <w:lvl w:ilvl="6" w:tplc="04190001" w:tentative="1">
      <w:start w:val="1"/>
      <w:numFmt w:val="bullet"/>
      <w:lvlText w:val=""/>
      <w:lvlJc w:val="left"/>
      <w:pPr>
        <w:ind w:left="5078" w:hanging="360"/>
      </w:pPr>
      <w:rPr>
        <w:rFonts w:ascii="Symbol" w:hAnsi="Symbol" w:hint="default"/>
      </w:rPr>
    </w:lvl>
    <w:lvl w:ilvl="7" w:tplc="04190003" w:tentative="1">
      <w:start w:val="1"/>
      <w:numFmt w:val="bullet"/>
      <w:lvlText w:val="o"/>
      <w:lvlJc w:val="left"/>
      <w:pPr>
        <w:ind w:left="5798" w:hanging="360"/>
      </w:pPr>
      <w:rPr>
        <w:rFonts w:ascii="Courier New" w:hAnsi="Courier New" w:cs="Courier New" w:hint="default"/>
      </w:rPr>
    </w:lvl>
    <w:lvl w:ilvl="8" w:tplc="04190005" w:tentative="1">
      <w:start w:val="1"/>
      <w:numFmt w:val="bullet"/>
      <w:lvlText w:val=""/>
      <w:lvlJc w:val="left"/>
      <w:pPr>
        <w:ind w:left="6518" w:hanging="360"/>
      </w:pPr>
      <w:rPr>
        <w:rFonts w:ascii="Wingdings" w:hAnsi="Wingdings" w:hint="default"/>
      </w:rPr>
    </w:lvl>
  </w:abstractNum>
  <w:abstractNum w:abstractNumId="14" w15:restartNumberingAfterBreak="0">
    <w:nsid w:val="42950DCD"/>
    <w:multiLevelType w:val="hybridMultilevel"/>
    <w:tmpl w:val="232EFC4A"/>
    <w:lvl w:ilvl="0" w:tplc="CAEA2C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42FE5267"/>
    <w:multiLevelType w:val="hybridMultilevel"/>
    <w:tmpl w:val="CEC4E1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78F7977"/>
    <w:multiLevelType w:val="hybridMultilevel"/>
    <w:tmpl w:val="ADE0E65E"/>
    <w:lvl w:ilvl="0" w:tplc="2B7CAA2A">
      <w:start w:val="8"/>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69C5CD6"/>
    <w:multiLevelType w:val="hybridMultilevel"/>
    <w:tmpl w:val="80B2C19A"/>
    <w:lvl w:ilvl="0" w:tplc="FA58CBCA">
      <w:start w:val="12"/>
      <w:numFmt w:val="decimal"/>
      <w:lvlText w:val="%1)"/>
      <w:lvlJc w:val="right"/>
      <w:pPr>
        <w:tabs>
          <w:tab w:val="num" w:pos="597"/>
        </w:tabs>
        <w:ind w:left="739" w:hanging="141"/>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5DB246E9"/>
    <w:multiLevelType w:val="hybridMultilevel"/>
    <w:tmpl w:val="58B0E2D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9" w15:restartNumberingAfterBreak="0">
    <w:nsid w:val="5E646E9E"/>
    <w:multiLevelType w:val="hybridMultilevel"/>
    <w:tmpl w:val="A352F126"/>
    <w:lvl w:ilvl="0" w:tplc="5C267B1A">
      <w:start w:val="7"/>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F627D4E"/>
    <w:multiLevelType w:val="hybridMultilevel"/>
    <w:tmpl w:val="047431F6"/>
    <w:lvl w:ilvl="0" w:tplc="5C267B1A">
      <w:start w:val="1"/>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648C1AF1"/>
    <w:multiLevelType w:val="hybridMultilevel"/>
    <w:tmpl w:val="74AAF74A"/>
    <w:lvl w:ilvl="0" w:tplc="CAEA2C7A">
      <w:start w:val="1"/>
      <w:numFmt w:val="bullet"/>
      <w:lvlText w:val=""/>
      <w:lvlJc w:val="left"/>
      <w:pPr>
        <w:ind w:left="8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55A0BFE"/>
    <w:multiLevelType w:val="hybridMultilevel"/>
    <w:tmpl w:val="D43479FE"/>
    <w:lvl w:ilvl="0" w:tplc="58B0E774">
      <w:start w:val="8"/>
      <w:numFmt w:val="decimal"/>
      <w:lvlText w:val="%1."/>
      <w:lvlJc w:val="left"/>
      <w:pPr>
        <w:ind w:left="1069" w:hanging="360"/>
      </w:pPr>
      <w:rPr>
        <w:rFonts w:ascii="Times New Roman" w:hAnsi="Times New Roman" w:cs="Times New Roman" w:hint="default"/>
        <w:color w:val="auto"/>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691355A1"/>
    <w:multiLevelType w:val="hybridMultilevel"/>
    <w:tmpl w:val="047431F6"/>
    <w:lvl w:ilvl="0" w:tplc="5C267B1A">
      <w:start w:val="1"/>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EEE6CDE"/>
    <w:multiLevelType w:val="hybridMultilevel"/>
    <w:tmpl w:val="047431F6"/>
    <w:lvl w:ilvl="0" w:tplc="5C267B1A">
      <w:start w:val="1"/>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70954940"/>
    <w:multiLevelType w:val="hybridMultilevel"/>
    <w:tmpl w:val="2BACAE1A"/>
    <w:lvl w:ilvl="0" w:tplc="CAEA2C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16211D2"/>
    <w:multiLevelType w:val="hybridMultilevel"/>
    <w:tmpl w:val="A7109548"/>
    <w:lvl w:ilvl="0" w:tplc="693C9A6C">
      <w:start w:val="6"/>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7FCA4C71"/>
    <w:multiLevelType w:val="hybridMultilevel"/>
    <w:tmpl w:val="CEC4E1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16cid:durableId="1429153896">
    <w:abstractNumId w:val="13"/>
  </w:num>
  <w:num w:numId="2" w16cid:durableId="833181670">
    <w:abstractNumId w:val="21"/>
  </w:num>
  <w:num w:numId="3" w16cid:durableId="385762760">
    <w:abstractNumId w:val="12"/>
  </w:num>
  <w:num w:numId="4" w16cid:durableId="1961256859">
    <w:abstractNumId w:val="6"/>
  </w:num>
  <w:num w:numId="5" w16cid:durableId="2112233968">
    <w:abstractNumId w:val="2"/>
  </w:num>
  <w:num w:numId="6" w16cid:durableId="1377703054">
    <w:abstractNumId w:val="24"/>
  </w:num>
  <w:num w:numId="7" w16cid:durableId="1856580330">
    <w:abstractNumId w:val="20"/>
  </w:num>
  <w:num w:numId="8" w16cid:durableId="1412002265">
    <w:abstractNumId w:val="23"/>
  </w:num>
  <w:num w:numId="9" w16cid:durableId="270630418">
    <w:abstractNumId w:val="9"/>
  </w:num>
  <w:num w:numId="10" w16cid:durableId="117383988">
    <w:abstractNumId w:val="25"/>
  </w:num>
  <w:num w:numId="11" w16cid:durableId="742532332">
    <w:abstractNumId w:val="16"/>
  </w:num>
  <w:num w:numId="12" w16cid:durableId="1387026555">
    <w:abstractNumId w:val="10"/>
  </w:num>
  <w:num w:numId="13" w16cid:durableId="240068541">
    <w:abstractNumId w:val="19"/>
  </w:num>
  <w:num w:numId="14" w16cid:durableId="718045059">
    <w:abstractNumId w:val="14"/>
  </w:num>
  <w:num w:numId="15" w16cid:durableId="696929465">
    <w:abstractNumId w:val="8"/>
  </w:num>
  <w:num w:numId="16" w16cid:durableId="125323085">
    <w:abstractNumId w:val="26"/>
  </w:num>
  <w:num w:numId="17" w16cid:durableId="742727154">
    <w:abstractNumId w:val="1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56263627">
    <w:abstractNumId w:val="11"/>
  </w:num>
  <w:num w:numId="19" w16cid:durableId="1321692130">
    <w:abstractNumId w:val="4"/>
  </w:num>
  <w:num w:numId="20" w16cid:durableId="1567108739">
    <w:abstractNumId w:val="15"/>
  </w:num>
  <w:num w:numId="21" w16cid:durableId="678385606">
    <w:abstractNumId w:val="27"/>
  </w:num>
  <w:num w:numId="22" w16cid:durableId="1772358479">
    <w:abstractNumId w:val="7"/>
  </w:num>
  <w:num w:numId="23" w16cid:durableId="2035767798">
    <w:abstractNumId w:val="3"/>
  </w:num>
  <w:num w:numId="24" w16cid:durableId="1974938619">
    <w:abstractNumId w:val="5"/>
  </w:num>
  <w:num w:numId="25" w16cid:durableId="2132702696">
    <w:abstractNumId w:val="22"/>
  </w:num>
  <w:num w:numId="26" w16cid:durableId="1595893127">
    <w:abstractNumId w:val="18"/>
  </w:num>
  <w:num w:numId="27" w16cid:durableId="869609938">
    <w:abstractNumId w:val="0"/>
  </w:num>
  <w:num w:numId="28" w16cid:durableId="20541886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25E96"/>
    <w:rsid w:val="0000047D"/>
    <w:rsid w:val="000009BC"/>
    <w:rsid w:val="000015BD"/>
    <w:rsid w:val="00002374"/>
    <w:rsid w:val="00002894"/>
    <w:rsid w:val="00002B2E"/>
    <w:rsid w:val="000031D3"/>
    <w:rsid w:val="00003215"/>
    <w:rsid w:val="00003511"/>
    <w:rsid w:val="000037DB"/>
    <w:rsid w:val="00003995"/>
    <w:rsid w:val="000050ED"/>
    <w:rsid w:val="00007E8F"/>
    <w:rsid w:val="00011053"/>
    <w:rsid w:val="00011B48"/>
    <w:rsid w:val="00012194"/>
    <w:rsid w:val="00012D3F"/>
    <w:rsid w:val="00013193"/>
    <w:rsid w:val="00013CEC"/>
    <w:rsid w:val="00014903"/>
    <w:rsid w:val="000149ED"/>
    <w:rsid w:val="00014E54"/>
    <w:rsid w:val="00014FCB"/>
    <w:rsid w:val="0001525B"/>
    <w:rsid w:val="000157F8"/>
    <w:rsid w:val="000161EB"/>
    <w:rsid w:val="00020046"/>
    <w:rsid w:val="000201E9"/>
    <w:rsid w:val="00020598"/>
    <w:rsid w:val="00020948"/>
    <w:rsid w:val="00020967"/>
    <w:rsid w:val="00022544"/>
    <w:rsid w:val="000226D4"/>
    <w:rsid w:val="00022FBA"/>
    <w:rsid w:val="000230CE"/>
    <w:rsid w:val="00023809"/>
    <w:rsid w:val="0002396F"/>
    <w:rsid w:val="000249D4"/>
    <w:rsid w:val="000250E4"/>
    <w:rsid w:val="0002594E"/>
    <w:rsid w:val="0002598C"/>
    <w:rsid w:val="00026CA5"/>
    <w:rsid w:val="00027451"/>
    <w:rsid w:val="0002779C"/>
    <w:rsid w:val="000307FD"/>
    <w:rsid w:val="00030DA6"/>
    <w:rsid w:val="00031E5E"/>
    <w:rsid w:val="00032F58"/>
    <w:rsid w:val="0003377B"/>
    <w:rsid w:val="00033D4E"/>
    <w:rsid w:val="00034049"/>
    <w:rsid w:val="00034CC1"/>
    <w:rsid w:val="00035D3B"/>
    <w:rsid w:val="00037311"/>
    <w:rsid w:val="00037B26"/>
    <w:rsid w:val="00040467"/>
    <w:rsid w:val="00040BD1"/>
    <w:rsid w:val="000414E8"/>
    <w:rsid w:val="000416D8"/>
    <w:rsid w:val="0004191C"/>
    <w:rsid w:val="00041DC9"/>
    <w:rsid w:val="000427D3"/>
    <w:rsid w:val="00042D91"/>
    <w:rsid w:val="00044571"/>
    <w:rsid w:val="0004513E"/>
    <w:rsid w:val="00045851"/>
    <w:rsid w:val="000458BE"/>
    <w:rsid w:val="0004653A"/>
    <w:rsid w:val="00046896"/>
    <w:rsid w:val="00047450"/>
    <w:rsid w:val="00050E4C"/>
    <w:rsid w:val="00052B95"/>
    <w:rsid w:val="00053E0D"/>
    <w:rsid w:val="00054E13"/>
    <w:rsid w:val="00055444"/>
    <w:rsid w:val="00055728"/>
    <w:rsid w:val="00055C25"/>
    <w:rsid w:val="00056008"/>
    <w:rsid w:val="0005721A"/>
    <w:rsid w:val="00060E13"/>
    <w:rsid w:val="00061A4B"/>
    <w:rsid w:val="00062FCD"/>
    <w:rsid w:val="000636C0"/>
    <w:rsid w:val="000645F5"/>
    <w:rsid w:val="000646EF"/>
    <w:rsid w:val="00065334"/>
    <w:rsid w:val="0006626B"/>
    <w:rsid w:val="00066334"/>
    <w:rsid w:val="00066702"/>
    <w:rsid w:val="000675CC"/>
    <w:rsid w:val="00067E45"/>
    <w:rsid w:val="00071183"/>
    <w:rsid w:val="00071401"/>
    <w:rsid w:val="00071963"/>
    <w:rsid w:val="00071AA6"/>
    <w:rsid w:val="00071C7E"/>
    <w:rsid w:val="00072E7A"/>
    <w:rsid w:val="00072EFF"/>
    <w:rsid w:val="00073052"/>
    <w:rsid w:val="000730A9"/>
    <w:rsid w:val="00073588"/>
    <w:rsid w:val="00073733"/>
    <w:rsid w:val="00074587"/>
    <w:rsid w:val="00074DF6"/>
    <w:rsid w:val="000758D2"/>
    <w:rsid w:val="000761D5"/>
    <w:rsid w:val="00076A7D"/>
    <w:rsid w:val="00077401"/>
    <w:rsid w:val="00077528"/>
    <w:rsid w:val="00077A21"/>
    <w:rsid w:val="00080693"/>
    <w:rsid w:val="00080B98"/>
    <w:rsid w:val="00081263"/>
    <w:rsid w:val="000816CE"/>
    <w:rsid w:val="000833CD"/>
    <w:rsid w:val="00083C80"/>
    <w:rsid w:val="00083E01"/>
    <w:rsid w:val="00084449"/>
    <w:rsid w:val="00084F9D"/>
    <w:rsid w:val="00085E41"/>
    <w:rsid w:val="000873B9"/>
    <w:rsid w:val="000873E4"/>
    <w:rsid w:val="00087682"/>
    <w:rsid w:val="00090D79"/>
    <w:rsid w:val="00090DE4"/>
    <w:rsid w:val="000915E0"/>
    <w:rsid w:val="0009177F"/>
    <w:rsid w:val="00091809"/>
    <w:rsid w:val="00091E8C"/>
    <w:rsid w:val="00091EB6"/>
    <w:rsid w:val="000921EF"/>
    <w:rsid w:val="00093685"/>
    <w:rsid w:val="00096141"/>
    <w:rsid w:val="0009777F"/>
    <w:rsid w:val="000A0262"/>
    <w:rsid w:val="000A097B"/>
    <w:rsid w:val="000A09FF"/>
    <w:rsid w:val="000A1154"/>
    <w:rsid w:val="000A146A"/>
    <w:rsid w:val="000A16DA"/>
    <w:rsid w:val="000A21C1"/>
    <w:rsid w:val="000A2C8B"/>
    <w:rsid w:val="000A34D5"/>
    <w:rsid w:val="000A3B5E"/>
    <w:rsid w:val="000A3EA4"/>
    <w:rsid w:val="000A4703"/>
    <w:rsid w:val="000A53DE"/>
    <w:rsid w:val="000A5CC8"/>
    <w:rsid w:val="000A70B3"/>
    <w:rsid w:val="000A71A7"/>
    <w:rsid w:val="000A7C13"/>
    <w:rsid w:val="000B04AF"/>
    <w:rsid w:val="000B04D9"/>
    <w:rsid w:val="000B13B9"/>
    <w:rsid w:val="000B1B7D"/>
    <w:rsid w:val="000B1DDF"/>
    <w:rsid w:val="000B2331"/>
    <w:rsid w:val="000B2616"/>
    <w:rsid w:val="000B32B3"/>
    <w:rsid w:val="000B358B"/>
    <w:rsid w:val="000B37DD"/>
    <w:rsid w:val="000B46AB"/>
    <w:rsid w:val="000B47AC"/>
    <w:rsid w:val="000B5BEF"/>
    <w:rsid w:val="000B603B"/>
    <w:rsid w:val="000B6057"/>
    <w:rsid w:val="000B6AE3"/>
    <w:rsid w:val="000B6B72"/>
    <w:rsid w:val="000B739D"/>
    <w:rsid w:val="000B75E9"/>
    <w:rsid w:val="000B76FD"/>
    <w:rsid w:val="000B7BA7"/>
    <w:rsid w:val="000C0418"/>
    <w:rsid w:val="000C078D"/>
    <w:rsid w:val="000C1545"/>
    <w:rsid w:val="000C1B5E"/>
    <w:rsid w:val="000C230A"/>
    <w:rsid w:val="000C253B"/>
    <w:rsid w:val="000C4237"/>
    <w:rsid w:val="000C5B64"/>
    <w:rsid w:val="000C5D56"/>
    <w:rsid w:val="000C658D"/>
    <w:rsid w:val="000C686B"/>
    <w:rsid w:val="000C6899"/>
    <w:rsid w:val="000C734B"/>
    <w:rsid w:val="000C7907"/>
    <w:rsid w:val="000D11B7"/>
    <w:rsid w:val="000D1313"/>
    <w:rsid w:val="000D17A9"/>
    <w:rsid w:val="000D1DBC"/>
    <w:rsid w:val="000D25C0"/>
    <w:rsid w:val="000D2BF2"/>
    <w:rsid w:val="000D3109"/>
    <w:rsid w:val="000D3CC2"/>
    <w:rsid w:val="000D408D"/>
    <w:rsid w:val="000D41F8"/>
    <w:rsid w:val="000D4CC4"/>
    <w:rsid w:val="000D51DE"/>
    <w:rsid w:val="000D5497"/>
    <w:rsid w:val="000D59A4"/>
    <w:rsid w:val="000D5F79"/>
    <w:rsid w:val="000D613E"/>
    <w:rsid w:val="000D78D4"/>
    <w:rsid w:val="000D78E5"/>
    <w:rsid w:val="000D7DD2"/>
    <w:rsid w:val="000E0940"/>
    <w:rsid w:val="000E1436"/>
    <w:rsid w:val="000E1C8B"/>
    <w:rsid w:val="000E3024"/>
    <w:rsid w:val="000E3B6F"/>
    <w:rsid w:val="000E44CF"/>
    <w:rsid w:val="000E4EC3"/>
    <w:rsid w:val="000E5174"/>
    <w:rsid w:val="000E5903"/>
    <w:rsid w:val="000E60AF"/>
    <w:rsid w:val="000E641A"/>
    <w:rsid w:val="000E642A"/>
    <w:rsid w:val="000E6D7D"/>
    <w:rsid w:val="000E7592"/>
    <w:rsid w:val="000F07D3"/>
    <w:rsid w:val="000F1A37"/>
    <w:rsid w:val="000F1EE2"/>
    <w:rsid w:val="000F2F95"/>
    <w:rsid w:val="000F361A"/>
    <w:rsid w:val="000F3885"/>
    <w:rsid w:val="000F38B2"/>
    <w:rsid w:val="000F4CFE"/>
    <w:rsid w:val="000F5132"/>
    <w:rsid w:val="000F59BD"/>
    <w:rsid w:val="000F5E88"/>
    <w:rsid w:val="000F66C8"/>
    <w:rsid w:val="000F6F61"/>
    <w:rsid w:val="000F758D"/>
    <w:rsid w:val="001004C1"/>
    <w:rsid w:val="00101196"/>
    <w:rsid w:val="001017A5"/>
    <w:rsid w:val="00101B80"/>
    <w:rsid w:val="0010214F"/>
    <w:rsid w:val="00102432"/>
    <w:rsid w:val="00103005"/>
    <w:rsid w:val="001032B1"/>
    <w:rsid w:val="001037F8"/>
    <w:rsid w:val="00104097"/>
    <w:rsid w:val="00104631"/>
    <w:rsid w:val="001046A2"/>
    <w:rsid w:val="00104F5F"/>
    <w:rsid w:val="00105762"/>
    <w:rsid w:val="00105E64"/>
    <w:rsid w:val="00105F5B"/>
    <w:rsid w:val="00106CEF"/>
    <w:rsid w:val="0010713A"/>
    <w:rsid w:val="0011037F"/>
    <w:rsid w:val="00110433"/>
    <w:rsid w:val="001105ED"/>
    <w:rsid w:val="0011094D"/>
    <w:rsid w:val="001110F3"/>
    <w:rsid w:val="001118C8"/>
    <w:rsid w:val="0011261F"/>
    <w:rsid w:val="001146CE"/>
    <w:rsid w:val="00114D43"/>
    <w:rsid w:val="00114D7A"/>
    <w:rsid w:val="00114F7A"/>
    <w:rsid w:val="001157B9"/>
    <w:rsid w:val="001159DA"/>
    <w:rsid w:val="00115D59"/>
    <w:rsid w:val="001167A2"/>
    <w:rsid w:val="00117B3D"/>
    <w:rsid w:val="0012070A"/>
    <w:rsid w:val="00120F8B"/>
    <w:rsid w:val="00121022"/>
    <w:rsid w:val="001211CF"/>
    <w:rsid w:val="00121772"/>
    <w:rsid w:val="00121BCD"/>
    <w:rsid w:val="00121E15"/>
    <w:rsid w:val="00121F59"/>
    <w:rsid w:val="00122E0A"/>
    <w:rsid w:val="00124BD8"/>
    <w:rsid w:val="001253BC"/>
    <w:rsid w:val="00125B1A"/>
    <w:rsid w:val="00125C11"/>
    <w:rsid w:val="00125E96"/>
    <w:rsid w:val="001261B6"/>
    <w:rsid w:val="001264F7"/>
    <w:rsid w:val="00126956"/>
    <w:rsid w:val="001274EF"/>
    <w:rsid w:val="00130884"/>
    <w:rsid w:val="00131662"/>
    <w:rsid w:val="00131719"/>
    <w:rsid w:val="0013259A"/>
    <w:rsid w:val="00133396"/>
    <w:rsid w:val="0013394A"/>
    <w:rsid w:val="00133E13"/>
    <w:rsid w:val="00133F25"/>
    <w:rsid w:val="001349BF"/>
    <w:rsid w:val="001349EC"/>
    <w:rsid w:val="00134FF3"/>
    <w:rsid w:val="00135E11"/>
    <w:rsid w:val="00136328"/>
    <w:rsid w:val="0013770A"/>
    <w:rsid w:val="00137710"/>
    <w:rsid w:val="0013786B"/>
    <w:rsid w:val="00137AC5"/>
    <w:rsid w:val="00137DC7"/>
    <w:rsid w:val="0014030D"/>
    <w:rsid w:val="001405BD"/>
    <w:rsid w:val="00140C21"/>
    <w:rsid w:val="00140D02"/>
    <w:rsid w:val="00141FF9"/>
    <w:rsid w:val="00142575"/>
    <w:rsid w:val="0014273F"/>
    <w:rsid w:val="00143D5D"/>
    <w:rsid w:val="00144538"/>
    <w:rsid w:val="00144C9D"/>
    <w:rsid w:val="00144D4E"/>
    <w:rsid w:val="0014556C"/>
    <w:rsid w:val="00145650"/>
    <w:rsid w:val="001464F7"/>
    <w:rsid w:val="0014749F"/>
    <w:rsid w:val="0014799D"/>
    <w:rsid w:val="00147B2F"/>
    <w:rsid w:val="0015024C"/>
    <w:rsid w:val="0015041D"/>
    <w:rsid w:val="00150B3E"/>
    <w:rsid w:val="00150C8B"/>
    <w:rsid w:val="00151F01"/>
    <w:rsid w:val="0015231A"/>
    <w:rsid w:val="00152920"/>
    <w:rsid w:val="00152B1C"/>
    <w:rsid w:val="00153619"/>
    <w:rsid w:val="00153ABE"/>
    <w:rsid w:val="001545D6"/>
    <w:rsid w:val="001553A0"/>
    <w:rsid w:val="001558F5"/>
    <w:rsid w:val="00155C1C"/>
    <w:rsid w:val="001564BA"/>
    <w:rsid w:val="00156698"/>
    <w:rsid w:val="0015680D"/>
    <w:rsid w:val="00157003"/>
    <w:rsid w:val="00157856"/>
    <w:rsid w:val="00157EEE"/>
    <w:rsid w:val="0016046D"/>
    <w:rsid w:val="001604FE"/>
    <w:rsid w:val="0016099B"/>
    <w:rsid w:val="001609F0"/>
    <w:rsid w:val="00161572"/>
    <w:rsid w:val="00161FB6"/>
    <w:rsid w:val="0016396E"/>
    <w:rsid w:val="00163EB2"/>
    <w:rsid w:val="001658B6"/>
    <w:rsid w:val="00166DA1"/>
    <w:rsid w:val="00166E95"/>
    <w:rsid w:val="00166F99"/>
    <w:rsid w:val="001677D3"/>
    <w:rsid w:val="0016784F"/>
    <w:rsid w:val="00170606"/>
    <w:rsid w:val="00171DB1"/>
    <w:rsid w:val="00171E75"/>
    <w:rsid w:val="00172928"/>
    <w:rsid w:val="00173D28"/>
    <w:rsid w:val="001740D4"/>
    <w:rsid w:val="001744E5"/>
    <w:rsid w:val="00174DB0"/>
    <w:rsid w:val="00174E1B"/>
    <w:rsid w:val="001756B2"/>
    <w:rsid w:val="001756FF"/>
    <w:rsid w:val="001766CA"/>
    <w:rsid w:val="00176991"/>
    <w:rsid w:val="00176A92"/>
    <w:rsid w:val="00176DDE"/>
    <w:rsid w:val="00176EC2"/>
    <w:rsid w:val="00177695"/>
    <w:rsid w:val="00181D02"/>
    <w:rsid w:val="00182CF0"/>
    <w:rsid w:val="001847AF"/>
    <w:rsid w:val="00184D12"/>
    <w:rsid w:val="0018696E"/>
    <w:rsid w:val="00186FB0"/>
    <w:rsid w:val="001872D8"/>
    <w:rsid w:val="00187575"/>
    <w:rsid w:val="00187578"/>
    <w:rsid w:val="00187605"/>
    <w:rsid w:val="0019157A"/>
    <w:rsid w:val="00191E14"/>
    <w:rsid w:val="001939D3"/>
    <w:rsid w:val="00194342"/>
    <w:rsid w:val="00194815"/>
    <w:rsid w:val="0019504F"/>
    <w:rsid w:val="00197022"/>
    <w:rsid w:val="00197165"/>
    <w:rsid w:val="00197443"/>
    <w:rsid w:val="001978CB"/>
    <w:rsid w:val="00197EBA"/>
    <w:rsid w:val="001A141E"/>
    <w:rsid w:val="001A184F"/>
    <w:rsid w:val="001A1E0A"/>
    <w:rsid w:val="001A28D5"/>
    <w:rsid w:val="001A2A3B"/>
    <w:rsid w:val="001A4C14"/>
    <w:rsid w:val="001A52C1"/>
    <w:rsid w:val="001A5EBE"/>
    <w:rsid w:val="001A6044"/>
    <w:rsid w:val="001A6066"/>
    <w:rsid w:val="001A67E2"/>
    <w:rsid w:val="001A6B91"/>
    <w:rsid w:val="001A75F3"/>
    <w:rsid w:val="001A7C78"/>
    <w:rsid w:val="001B01CB"/>
    <w:rsid w:val="001B06EE"/>
    <w:rsid w:val="001B133F"/>
    <w:rsid w:val="001B166C"/>
    <w:rsid w:val="001B1803"/>
    <w:rsid w:val="001B1CAE"/>
    <w:rsid w:val="001B221C"/>
    <w:rsid w:val="001B2443"/>
    <w:rsid w:val="001B287E"/>
    <w:rsid w:val="001B3A61"/>
    <w:rsid w:val="001B5284"/>
    <w:rsid w:val="001B6567"/>
    <w:rsid w:val="001B66B7"/>
    <w:rsid w:val="001B6858"/>
    <w:rsid w:val="001C0100"/>
    <w:rsid w:val="001C0408"/>
    <w:rsid w:val="001C06F3"/>
    <w:rsid w:val="001C0A41"/>
    <w:rsid w:val="001C0F14"/>
    <w:rsid w:val="001C2A1C"/>
    <w:rsid w:val="001C2D9A"/>
    <w:rsid w:val="001C3345"/>
    <w:rsid w:val="001C3532"/>
    <w:rsid w:val="001C3AC0"/>
    <w:rsid w:val="001C3D88"/>
    <w:rsid w:val="001C40D7"/>
    <w:rsid w:val="001C57AA"/>
    <w:rsid w:val="001C625C"/>
    <w:rsid w:val="001C76EA"/>
    <w:rsid w:val="001C7C79"/>
    <w:rsid w:val="001C7EAE"/>
    <w:rsid w:val="001D02FD"/>
    <w:rsid w:val="001D0558"/>
    <w:rsid w:val="001D1079"/>
    <w:rsid w:val="001D13AF"/>
    <w:rsid w:val="001D18A8"/>
    <w:rsid w:val="001D19B3"/>
    <w:rsid w:val="001D2263"/>
    <w:rsid w:val="001D3928"/>
    <w:rsid w:val="001D4291"/>
    <w:rsid w:val="001D529D"/>
    <w:rsid w:val="001D52EE"/>
    <w:rsid w:val="001D5394"/>
    <w:rsid w:val="001D5C9F"/>
    <w:rsid w:val="001D6143"/>
    <w:rsid w:val="001D7AA8"/>
    <w:rsid w:val="001E1018"/>
    <w:rsid w:val="001E2F05"/>
    <w:rsid w:val="001E33B4"/>
    <w:rsid w:val="001E404C"/>
    <w:rsid w:val="001E43DA"/>
    <w:rsid w:val="001E456E"/>
    <w:rsid w:val="001E499D"/>
    <w:rsid w:val="001E4A2F"/>
    <w:rsid w:val="001E4AB4"/>
    <w:rsid w:val="001E4CFD"/>
    <w:rsid w:val="001E58C0"/>
    <w:rsid w:val="001E6D48"/>
    <w:rsid w:val="001F0263"/>
    <w:rsid w:val="001F09D9"/>
    <w:rsid w:val="001F2057"/>
    <w:rsid w:val="001F332F"/>
    <w:rsid w:val="001F35BD"/>
    <w:rsid w:val="001F4591"/>
    <w:rsid w:val="001F4708"/>
    <w:rsid w:val="001F489A"/>
    <w:rsid w:val="001F497A"/>
    <w:rsid w:val="001F4FB0"/>
    <w:rsid w:val="001F63E0"/>
    <w:rsid w:val="001F6547"/>
    <w:rsid w:val="001F6C7F"/>
    <w:rsid w:val="00200955"/>
    <w:rsid w:val="00201A85"/>
    <w:rsid w:val="002035D5"/>
    <w:rsid w:val="00203D08"/>
    <w:rsid w:val="00204D52"/>
    <w:rsid w:val="00205C38"/>
    <w:rsid w:val="00205C6C"/>
    <w:rsid w:val="002060F4"/>
    <w:rsid w:val="00210009"/>
    <w:rsid w:val="0021065D"/>
    <w:rsid w:val="002107BA"/>
    <w:rsid w:val="002108AC"/>
    <w:rsid w:val="002110A6"/>
    <w:rsid w:val="002125C9"/>
    <w:rsid w:val="0021263C"/>
    <w:rsid w:val="00213572"/>
    <w:rsid w:val="00213626"/>
    <w:rsid w:val="00214762"/>
    <w:rsid w:val="0021535A"/>
    <w:rsid w:val="00215668"/>
    <w:rsid w:val="00215FCA"/>
    <w:rsid w:val="002170CA"/>
    <w:rsid w:val="002173B8"/>
    <w:rsid w:val="002175B3"/>
    <w:rsid w:val="0021781D"/>
    <w:rsid w:val="002208AD"/>
    <w:rsid w:val="0022097F"/>
    <w:rsid w:val="00220D5B"/>
    <w:rsid w:val="00221013"/>
    <w:rsid w:val="00221856"/>
    <w:rsid w:val="00221F36"/>
    <w:rsid w:val="00222060"/>
    <w:rsid w:val="00222565"/>
    <w:rsid w:val="002225DB"/>
    <w:rsid w:val="0022281F"/>
    <w:rsid w:val="0022282B"/>
    <w:rsid w:val="00222901"/>
    <w:rsid w:val="00223940"/>
    <w:rsid w:val="00223B9F"/>
    <w:rsid w:val="002241F5"/>
    <w:rsid w:val="00224BFB"/>
    <w:rsid w:val="0022549F"/>
    <w:rsid w:val="00226277"/>
    <w:rsid w:val="002266B4"/>
    <w:rsid w:val="00227A1F"/>
    <w:rsid w:val="002320F4"/>
    <w:rsid w:val="002322E8"/>
    <w:rsid w:val="00233CA0"/>
    <w:rsid w:val="00233F12"/>
    <w:rsid w:val="00233FAA"/>
    <w:rsid w:val="002347B2"/>
    <w:rsid w:val="00234F24"/>
    <w:rsid w:val="00235058"/>
    <w:rsid w:val="00237072"/>
    <w:rsid w:val="00237A50"/>
    <w:rsid w:val="00237AAE"/>
    <w:rsid w:val="002401E4"/>
    <w:rsid w:val="002404CB"/>
    <w:rsid w:val="00240ABA"/>
    <w:rsid w:val="002417C6"/>
    <w:rsid w:val="00241AC4"/>
    <w:rsid w:val="00242991"/>
    <w:rsid w:val="00242B0D"/>
    <w:rsid w:val="00242C0D"/>
    <w:rsid w:val="00242CF6"/>
    <w:rsid w:val="00242FC6"/>
    <w:rsid w:val="00243621"/>
    <w:rsid w:val="00243EAF"/>
    <w:rsid w:val="002443CB"/>
    <w:rsid w:val="00244817"/>
    <w:rsid w:val="00245078"/>
    <w:rsid w:val="002450B0"/>
    <w:rsid w:val="00245ABE"/>
    <w:rsid w:val="00245B99"/>
    <w:rsid w:val="00245DAC"/>
    <w:rsid w:val="00245F1D"/>
    <w:rsid w:val="00246614"/>
    <w:rsid w:val="002479DA"/>
    <w:rsid w:val="00247B9D"/>
    <w:rsid w:val="002501DE"/>
    <w:rsid w:val="0025036E"/>
    <w:rsid w:val="002505B5"/>
    <w:rsid w:val="00251A02"/>
    <w:rsid w:val="002521D5"/>
    <w:rsid w:val="002535F8"/>
    <w:rsid w:val="00254976"/>
    <w:rsid w:val="002550C5"/>
    <w:rsid w:val="00257DEC"/>
    <w:rsid w:val="0026160C"/>
    <w:rsid w:val="00261815"/>
    <w:rsid w:val="00261A4B"/>
    <w:rsid w:val="00261E2A"/>
    <w:rsid w:val="00262E8E"/>
    <w:rsid w:val="002630D1"/>
    <w:rsid w:val="0026476B"/>
    <w:rsid w:val="00264D53"/>
    <w:rsid w:val="0026503B"/>
    <w:rsid w:val="002654CF"/>
    <w:rsid w:val="00265C59"/>
    <w:rsid w:val="002663E8"/>
    <w:rsid w:val="00266BAF"/>
    <w:rsid w:val="002674F6"/>
    <w:rsid w:val="002675DF"/>
    <w:rsid w:val="0026785D"/>
    <w:rsid w:val="00267D4B"/>
    <w:rsid w:val="002745C5"/>
    <w:rsid w:val="00274742"/>
    <w:rsid w:val="0027560A"/>
    <w:rsid w:val="002765B0"/>
    <w:rsid w:val="00276937"/>
    <w:rsid w:val="00276E7A"/>
    <w:rsid w:val="002775C5"/>
    <w:rsid w:val="002816A8"/>
    <w:rsid w:val="002822AC"/>
    <w:rsid w:val="002828FA"/>
    <w:rsid w:val="00282F96"/>
    <w:rsid w:val="0028491C"/>
    <w:rsid w:val="002855C5"/>
    <w:rsid w:val="00285CA8"/>
    <w:rsid w:val="00285E69"/>
    <w:rsid w:val="00286454"/>
    <w:rsid w:val="002864AB"/>
    <w:rsid w:val="00286D47"/>
    <w:rsid w:val="00287532"/>
    <w:rsid w:val="0028795E"/>
    <w:rsid w:val="00287E49"/>
    <w:rsid w:val="002903ED"/>
    <w:rsid w:val="00290CAB"/>
    <w:rsid w:val="002913B1"/>
    <w:rsid w:val="0029195A"/>
    <w:rsid w:val="002933CB"/>
    <w:rsid w:val="00293491"/>
    <w:rsid w:val="002941D3"/>
    <w:rsid w:val="002947AF"/>
    <w:rsid w:val="0029569D"/>
    <w:rsid w:val="002956D4"/>
    <w:rsid w:val="00295FAA"/>
    <w:rsid w:val="002977D8"/>
    <w:rsid w:val="002A2A01"/>
    <w:rsid w:val="002A3126"/>
    <w:rsid w:val="002A567A"/>
    <w:rsid w:val="002A5A49"/>
    <w:rsid w:val="002A7349"/>
    <w:rsid w:val="002A79FD"/>
    <w:rsid w:val="002A7BFB"/>
    <w:rsid w:val="002A7C5A"/>
    <w:rsid w:val="002B0129"/>
    <w:rsid w:val="002B067C"/>
    <w:rsid w:val="002B1DF9"/>
    <w:rsid w:val="002B2A52"/>
    <w:rsid w:val="002B37E3"/>
    <w:rsid w:val="002B4461"/>
    <w:rsid w:val="002B4AFD"/>
    <w:rsid w:val="002B60F1"/>
    <w:rsid w:val="002B6407"/>
    <w:rsid w:val="002B642C"/>
    <w:rsid w:val="002B6583"/>
    <w:rsid w:val="002B6FEE"/>
    <w:rsid w:val="002C037B"/>
    <w:rsid w:val="002C0FD7"/>
    <w:rsid w:val="002C1D2F"/>
    <w:rsid w:val="002C1DC2"/>
    <w:rsid w:val="002C1E63"/>
    <w:rsid w:val="002C3081"/>
    <w:rsid w:val="002C338D"/>
    <w:rsid w:val="002C3673"/>
    <w:rsid w:val="002C4569"/>
    <w:rsid w:val="002C4C05"/>
    <w:rsid w:val="002C4CC2"/>
    <w:rsid w:val="002C524B"/>
    <w:rsid w:val="002C5706"/>
    <w:rsid w:val="002C61BA"/>
    <w:rsid w:val="002C6C21"/>
    <w:rsid w:val="002C729F"/>
    <w:rsid w:val="002C7C09"/>
    <w:rsid w:val="002D01B3"/>
    <w:rsid w:val="002D09C0"/>
    <w:rsid w:val="002D09C2"/>
    <w:rsid w:val="002D1E2C"/>
    <w:rsid w:val="002D2A53"/>
    <w:rsid w:val="002D2E08"/>
    <w:rsid w:val="002D341B"/>
    <w:rsid w:val="002D363C"/>
    <w:rsid w:val="002D369C"/>
    <w:rsid w:val="002D38B5"/>
    <w:rsid w:val="002D47BD"/>
    <w:rsid w:val="002D4A8A"/>
    <w:rsid w:val="002D5C0D"/>
    <w:rsid w:val="002D6861"/>
    <w:rsid w:val="002E0707"/>
    <w:rsid w:val="002E0824"/>
    <w:rsid w:val="002E0A30"/>
    <w:rsid w:val="002E0F0F"/>
    <w:rsid w:val="002E2092"/>
    <w:rsid w:val="002E219A"/>
    <w:rsid w:val="002E496D"/>
    <w:rsid w:val="002E4B43"/>
    <w:rsid w:val="002E4D12"/>
    <w:rsid w:val="002E5CE2"/>
    <w:rsid w:val="002E611E"/>
    <w:rsid w:val="002E66A8"/>
    <w:rsid w:val="002E68A4"/>
    <w:rsid w:val="002E74FD"/>
    <w:rsid w:val="002E779A"/>
    <w:rsid w:val="002F0A90"/>
    <w:rsid w:val="002F1AA1"/>
    <w:rsid w:val="002F22BB"/>
    <w:rsid w:val="002F2313"/>
    <w:rsid w:val="002F235B"/>
    <w:rsid w:val="002F355F"/>
    <w:rsid w:val="002F4932"/>
    <w:rsid w:val="002F4EF6"/>
    <w:rsid w:val="002F5E34"/>
    <w:rsid w:val="002F652D"/>
    <w:rsid w:val="002F6735"/>
    <w:rsid w:val="002F6A99"/>
    <w:rsid w:val="002F6C53"/>
    <w:rsid w:val="002F76A9"/>
    <w:rsid w:val="002F7F21"/>
    <w:rsid w:val="00302197"/>
    <w:rsid w:val="00302572"/>
    <w:rsid w:val="00304461"/>
    <w:rsid w:val="00305716"/>
    <w:rsid w:val="0030603B"/>
    <w:rsid w:val="0030727C"/>
    <w:rsid w:val="00307B79"/>
    <w:rsid w:val="00307BEC"/>
    <w:rsid w:val="00307D45"/>
    <w:rsid w:val="00310A12"/>
    <w:rsid w:val="0031266A"/>
    <w:rsid w:val="00312B5E"/>
    <w:rsid w:val="003138AF"/>
    <w:rsid w:val="00313D0D"/>
    <w:rsid w:val="00313E85"/>
    <w:rsid w:val="003142D0"/>
    <w:rsid w:val="0031503A"/>
    <w:rsid w:val="0031504C"/>
    <w:rsid w:val="00316355"/>
    <w:rsid w:val="00316683"/>
    <w:rsid w:val="003173C3"/>
    <w:rsid w:val="00317A09"/>
    <w:rsid w:val="00317B92"/>
    <w:rsid w:val="00320F91"/>
    <w:rsid w:val="003212EE"/>
    <w:rsid w:val="003214D4"/>
    <w:rsid w:val="00321AA0"/>
    <w:rsid w:val="00322168"/>
    <w:rsid w:val="0032240A"/>
    <w:rsid w:val="00323090"/>
    <w:rsid w:val="00323A74"/>
    <w:rsid w:val="00323CDF"/>
    <w:rsid w:val="0032439F"/>
    <w:rsid w:val="00324CE5"/>
    <w:rsid w:val="00325E10"/>
    <w:rsid w:val="00327052"/>
    <w:rsid w:val="00327060"/>
    <w:rsid w:val="003273DA"/>
    <w:rsid w:val="00327452"/>
    <w:rsid w:val="00327DAE"/>
    <w:rsid w:val="003303C6"/>
    <w:rsid w:val="00330C72"/>
    <w:rsid w:val="003318D8"/>
    <w:rsid w:val="003322C4"/>
    <w:rsid w:val="003325CF"/>
    <w:rsid w:val="00332D86"/>
    <w:rsid w:val="00334775"/>
    <w:rsid w:val="00334E6D"/>
    <w:rsid w:val="003356F0"/>
    <w:rsid w:val="00335A36"/>
    <w:rsid w:val="00335BA1"/>
    <w:rsid w:val="00336C42"/>
    <w:rsid w:val="00336E1D"/>
    <w:rsid w:val="00340050"/>
    <w:rsid w:val="003405EF"/>
    <w:rsid w:val="00340CEC"/>
    <w:rsid w:val="003416CD"/>
    <w:rsid w:val="00341989"/>
    <w:rsid w:val="00341D0E"/>
    <w:rsid w:val="00342116"/>
    <w:rsid w:val="00342385"/>
    <w:rsid w:val="0034476A"/>
    <w:rsid w:val="00344801"/>
    <w:rsid w:val="00345540"/>
    <w:rsid w:val="00345ED5"/>
    <w:rsid w:val="00346891"/>
    <w:rsid w:val="00346C35"/>
    <w:rsid w:val="0034700C"/>
    <w:rsid w:val="0035002F"/>
    <w:rsid w:val="00350332"/>
    <w:rsid w:val="0035033E"/>
    <w:rsid w:val="0035110C"/>
    <w:rsid w:val="00351D64"/>
    <w:rsid w:val="00351E46"/>
    <w:rsid w:val="00352141"/>
    <w:rsid w:val="00352A56"/>
    <w:rsid w:val="00352DE8"/>
    <w:rsid w:val="00353EA1"/>
    <w:rsid w:val="00353EE2"/>
    <w:rsid w:val="0035523F"/>
    <w:rsid w:val="00355C44"/>
    <w:rsid w:val="00356BD0"/>
    <w:rsid w:val="003575B4"/>
    <w:rsid w:val="00357DA2"/>
    <w:rsid w:val="00357DF9"/>
    <w:rsid w:val="00360795"/>
    <w:rsid w:val="00360B22"/>
    <w:rsid w:val="00360D4B"/>
    <w:rsid w:val="0036259E"/>
    <w:rsid w:val="00362971"/>
    <w:rsid w:val="00363387"/>
    <w:rsid w:val="0036390E"/>
    <w:rsid w:val="00363B7A"/>
    <w:rsid w:val="00364D34"/>
    <w:rsid w:val="00365A36"/>
    <w:rsid w:val="0036610E"/>
    <w:rsid w:val="0036639E"/>
    <w:rsid w:val="00366610"/>
    <w:rsid w:val="00367EE2"/>
    <w:rsid w:val="003701C8"/>
    <w:rsid w:val="00371405"/>
    <w:rsid w:val="003716E9"/>
    <w:rsid w:val="00373850"/>
    <w:rsid w:val="0037446F"/>
    <w:rsid w:val="00374EA6"/>
    <w:rsid w:val="00375B6D"/>
    <w:rsid w:val="00375D00"/>
    <w:rsid w:val="00376CC7"/>
    <w:rsid w:val="003770B8"/>
    <w:rsid w:val="00377B12"/>
    <w:rsid w:val="00377E3C"/>
    <w:rsid w:val="003807E0"/>
    <w:rsid w:val="00381644"/>
    <w:rsid w:val="00381742"/>
    <w:rsid w:val="0038381F"/>
    <w:rsid w:val="00383A90"/>
    <w:rsid w:val="00384A03"/>
    <w:rsid w:val="00386039"/>
    <w:rsid w:val="003864B0"/>
    <w:rsid w:val="003866E4"/>
    <w:rsid w:val="00386A9A"/>
    <w:rsid w:val="00386B56"/>
    <w:rsid w:val="00387A7D"/>
    <w:rsid w:val="00390ABE"/>
    <w:rsid w:val="00390F35"/>
    <w:rsid w:val="0039140E"/>
    <w:rsid w:val="003914AB"/>
    <w:rsid w:val="00391809"/>
    <w:rsid w:val="00391826"/>
    <w:rsid w:val="003926D3"/>
    <w:rsid w:val="00393636"/>
    <w:rsid w:val="00393DF5"/>
    <w:rsid w:val="003941A4"/>
    <w:rsid w:val="0039478E"/>
    <w:rsid w:val="00394E33"/>
    <w:rsid w:val="003954C6"/>
    <w:rsid w:val="00396012"/>
    <w:rsid w:val="00396B6D"/>
    <w:rsid w:val="00396CAE"/>
    <w:rsid w:val="00396F3C"/>
    <w:rsid w:val="00397598"/>
    <w:rsid w:val="00397BA1"/>
    <w:rsid w:val="003A01C3"/>
    <w:rsid w:val="003A024D"/>
    <w:rsid w:val="003A11B3"/>
    <w:rsid w:val="003A1269"/>
    <w:rsid w:val="003A1D77"/>
    <w:rsid w:val="003A3378"/>
    <w:rsid w:val="003A3544"/>
    <w:rsid w:val="003A3B36"/>
    <w:rsid w:val="003A44AF"/>
    <w:rsid w:val="003A484F"/>
    <w:rsid w:val="003A5349"/>
    <w:rsid w:val="003A55D0"/>
    <w:rsid w:val="003A57B7"/>
    <w:rsid w:val="003A5ECF"/>
    <w:rsid w:val="003A656E"/>
    <w:rsid w:val="003A66E9"/>
    <w:rsid w:val="003A77F2"/>
    <w:rsid w:val="003A7E41"/>
    <w:rsid w:val="003B087C"/>
    <w:rsid w:val="003B0CE7"/>
    <w:rsid w:val="003B1580"/>
    <w:rsid w:val="003B1C09"/>
    <w:rsid w:val="003B1C30"/>
    <w:rsid w:val="003B247B"/>
    <w:rsid w:val="003B260A"/>
    <w:rsid w:val="003B28AB"/>
    <w:rsid w:val="003B3EF6"/>
    <w:rsid w:val="003B4AA5"/>
    <w:rsid w:val="003B523A"/>
    <w:rsid w:val="003B549A"/>
    <w:rsid w:val="003B5697"/>
    <w:rsid w:val="003B5A58"/>
    <w:rsid w:val="003B616B"/>
    <w:rsid w:val="003B665A"/>
    <w:rsid w:val="003B741D"/>
    <w:rsid w:val="003C09D4"/>
    <w:rsid w:val="003C1294"/>
    <w:rsid w:val="003C1337"/>
    <w:rsid w:val="003C1504"/>
    <w:rsid w:val="003C17B5"/>
    <w:rsid w:val="003C1D2E"/>
    <w:rsid w:val="003C2145"/>
    <w:rsid w:val="003C2499"/>
    <w:rsid w:val="003C42A1"/>
    <w:rsid w:val="003C4F3C"/>
    <w:rsid w:val="003C5152"/>
    <w:rsid w:val="003C6469"/>
    <w:rsid w:val="003C6905"/>
    <w:rsid w:val="003C7713"/>
    <w:rsid w:val="003C7DAB"/>
    <w:rsid w:val="003D06E0"/>
    <w:rsid w:val="003D085F"/>
    <w:rsid w:val="003D1581"/>
    <w:rsid w:val="003D1674"/>
    <w:rsid w:val="003D3395"/>
    <w:rsid w:val="003D4A53"/>
    <w:rsid w:val="003D59E6"/>
    <w:rsid w:val="003E0F3E"/>
    <w:rsid w:val="003E1508"/>
    <w:rsid w:val="003E19D2"/>
    <w:rsid w:val="003E232F"/>
    <w:rsid w:val="003E2886"/>
    <w:rsid w:val="003E2E70"/>
    <w:rsid w:val="003E32C7"/>
    <w:rsid w:val="003E52DB"/>
    <w:rsid w:val="003E7030"/>
    <w:rsid w:val="003E785B"/>
    <w:rsid w:val="003F0347"/>
    <w:rsid w:val="003F0A83"/>
    <w:rsid w:val="003F0E79"/>
    <w:rsid w:val="003F13AE"/>
    <w:rsid w:val="003F16EA"/>
    <w:rsid w:val="003F223C"/>
    <w:rsid w:val="003F2960"/>
    <w:rsid w:val="003F3098"/>
    <w:rsid w:val="003F3A7D"/>
    <w:rsid w:val="003F3AAE"/>
    <w:rsid w:val="003F3F39"/>
    <w:rsid w:val="003F4B13"/>
    <w:rsid w:val="003F4EB5"/>
    <w:rsid w:val="003F57CC"/>
    <w:rsid w:val="003F58A3"/>
    <w:rsid w:val="003F6452"/>
    <w:rsid w:val="003F6C55"/>
    <w:rsid w:val="003F7102"/>
    <w:rsid w:val="004030C9"/>
    <w:rsid w:val="004052DC"/>
    <w:rsid w:val="00405302"/>
    <w:rsid w:val="004060FC"/>
    <w:rsid w:val="00406162"/>
    <w:rsid w:val="004077E2"/>
    <w:rsid w:val="00407A66"/>
    <w:rsid w:val="00407AA1"/>
    <w:rsid w:val="004101B5"/>
    <w:rsid w:val="0041191A"/>
    <w:rsid w:val="0041224E"/>
    <w:rsid w:val="004132BB"/>
    <w:rsid w:val="004133DA"/>
    <w:rsid w:val="004153EE"/>
    <w:rsid w:val="004155F7"/>
    <w:rsid w:val="0041562E"/>
    <w:rsid w:val="00416217"/>
    <w:rsid w:val="00416324"/>
    <w:rsid w:val="00416681"/>
    <w:rsid w:val="004168C6"/>
    <w:rsid w:val="00416910"/>
    <w:rsid w:val="00416973"/>
    <w:rsid w:val="00417387"/>
    <w:rsid w:val="004213EE"/>
    <w:rsid w:val="00421738"/>
    <w:rsid w:val="004218FE"/>
    <w:rsid w:val="00422892"/>
    <w:rsid w:val="00423DBB"/>
    <w:rsid w:val="00424E4F"/>
    <w:rsid w:val="0042541D"/>
    <w:rsid w:val="00425AC4"/>
    <w:rsid w:val="00426717"/>
    <w:rsid w:val="00426ECA"/>
    <w:rsid w:val="00430181"/>
    <w:rsid w:val="00430B54"/>
    <w:rsid w:val="00430C1A"/>
    <w:rsid w:val="00430CC8"/>
    <w:rsid w:val="00430F47"/>
    <w:rsid w:val="004321AB"/>
    <w:rsid w:val="004323CC"/>
    <w:rsid w:val="00432C6F"/>
    <w:rsid w:val="00434236"/>
    <w:rsid w:val="0043466F"/>
    <w:rsid w:val="004353F0"/>
    <w:rsid w:val="00435BA4"/>
    <w:rsid w:val="004363E0"/>
    <w:rsid w:val="00436702"/>
    <w:rsid w:val="00436ECF"/>
    <w:rsid w:val="0043737C"/>
    <w:rsid w:val="00437D3E"/>
    <w:rsid w:val="00441159"/>
    <w:rsid w:val="0044165B"/>
    <w:rsid w:val="00442618"/>
    <w:rsid w:val="00442B74"/>
    <w:rsid w:val="00442BFB"/>
    <w:rsid w:val="00442D59"/>
    <w:rsid w:val="0044328D"/>
    <w:rsid w:val="004435D4"/>
    <w:rsid w:val="004438D7"/>
    <w:rsid w:val="00443CB8"/>
    <w:rsid w:val="004443A5"/>
    <w:rsid w:val="00444B82"/>
    <w:rsid w:val="004454A0"/>
    <w:rsid w:val="0044597E"/>
    <w:rsid w:val="00446610"/>
    <w:rsid w:val="00446981"/>
    <w:rsid w:val="00450942"/>
    <w:rsid w:val="00451EED"/>
    <w:rsid w:val="004522E6"/>
    <w:rsid w:val="00453043"/>
    <w:rsid w:val="00453831"/>
    <w:rsid w:val="00453E59"/>
    <w:rsid w:val="00455C1E"/>
    <w:rsid w:val="0045651D"/>
    <w:rsid w:val="00456BF2"/>
    <w:rsid w:val="00457613"/>
    <w:rsid w:val="00460109"/>
    <w:rsid w:val="00460171"/>
    <w:rsid w:val="0046097F"/>
    <w:rsid w:val="0046123C"/>
    <w:rsid w:val="00461277"/>
    <w:rsid w:val="004619F1"/>
    <w:rsid w:val="00462540"/>
    <w:rsid w:val="00462570"/>
    <w:rsid w:val="0046269E"/>
    <w:rsid w:val="0046287B"/>
    <w:rsid w:val="00462BC5"/>
    <w:rsid w:val="00463436"/>
    <w:rsid w:val="004636B5"/>
    <w:rsid w:val="00463B5E"/>
    <w:rsid w:val="0046418D"/>
    <w:rsid w:val="00464993"/>
    <w:rsid w:val="00464EA6"/>
    <w:rsid w:val="00464F89"/>
    <w:rsid w:val="0046531F"/>
    <w:rsid w:val="004659A7"/>
    <w:rsid w:val="00465B7D"/>
    <w:rsid w:val="00465C2A"/>
    <w:rsid w:val="00466B40"/>
    <w:rsid w:val="004706BC"/>
    <w:rsid w:val="00470C75"/>
    <w:rsid w:val="004714DF"/>
    <w:rsid w:val="00471967"/>
    <w:rsid w:val="00471FBE"/>
    <w:rsid w:val="004722E7"/>
    <w:rsid w:val="00472594"/>
    <w:rsid w:val="00472724"/>
    <w:rsid w:val="00472CE0"/>
    <w:rsid w:val="00472FEE"/>
    <w:rsid w:val="00473372"/>
    <w:rsid w:val="00473492"/>
    <w:rsid w:val="00476CDA"/>
    <w:rsid w:val="00476D1B"/>
    <w:rsid w:val="0047785C"/>
    <w:rsid w:val="00480359"/>
    <w:rsid w:val="004811D4"/>
    <w:rsid w:val="004815A4"/>
    <w:rsid w:val="00481C24"/>
    <w:rsid w:val="00481DD1"/>
    <w:rsid w:val="004823F0"/>
    <w:rsid w:val="0048318B"/>
    <w:rsid w:val="004839C9"/>
    <w:rsid w:val="004855CB"/>
    <w:rsid w:val="00485A0D"/>
    <w:rsid w:val="00485ABC"/>
    <w:rsid w:val="004873B1"/>
    <w:rsid w:val="0049006B"/>
    <w:rsid w:val="004907D4"/>
    <w:rsid w:val="004908CA"/>
    <w:rsid w:val="00490FC0"/>
    <w:rsid w:val="00491052"/>
    <w:rsid w:val="004911AC"/>
    <w:rsid w:val="00491807"/>
    <w:rsid w:val="00491EDC"/>
    <w:rsid w:val="00492324"/>
    <w:rsid w:val="00492547"/>
    <w:rsid w:val="004934A9"/>
    <w:rsid w:val="0049535A"/>
    <w:rsid w:val="0049587A"/>
    <w:rsid w:val="00495E72"/>
    <w:rsid w:val="004A030F"/>
    <w:rsid w:val="004A057C"/>
    <w:rsid w:val="004A0F9F"/>
    <w:rsid w:val="004A1785"/>
    <w:rsid w:val="004A1906"/>
    <w:rsid w:val="004A1D33"/>
    <w:rsid w:val="004A2923"/>
    <w:rsid w:val="004A3868"/>
    <w:rsid w:val="004A4192"/>
    <w:rsid w:val="004A498E"/>
    <w:rsid w:val="004A49A0"/>
    <w:rsid w:val="004A4E24"/>
    <w:rsid w:val="004A5AAA"/>
    <w:rsid w:val="004A627B"/>
    <w:rsid w:val="004A64E7"/>
    <w:rsid w:val="004A6F9F"/>
    <w:rsid w:val="004B0B0E"/>
    <w:rsid w:val="004B0FD0"/>
    <w:rsid w:val="004B114D"/>
    <w:rsid w:val="004B1C7C"/>
    <w:rsid w:val="004B234B"/>
    <w:rsid w:val="004B2D27"/>
    <w:rsid w:val="004B3C0A"/>
    <w:rsid w:val="004B4CDA"/>
    <w:rsid w:val="004B51E3"/>
    <w:rsid w:val="004B7B88"/>
    <w:rsid w:val="004C00EC"/>
    <w:rsid w:val="004C11FD"/>
    <w:rsid w:val="004C3094"/>
    <w:rsid w:val="004C511E"/>
    <w:rsid w:val="004C5F8E"/>
    <w:rsid w:val="004C637D"/>
    <w:rsid w:val="004C64EA"/>
    <w:rsid w:val="004C6AF9"/>
    <w:rsid w:val="004D0E04"/>
    <w:rsid w:val="004D1483"/>
    <w:rsid w:val="004D17A8"/>
    <w:rsid w:val="004D19E6"/>
    <w:rsid w:val="004D1D81"/>
    <w:rsid w:val="004D242D"/>
    <w:rsid w:val="004D29CC"/>
    <w:rsid w:val="004D2FDB"/>
    <w:rsid w:val="004D3391"/>
    <w:rsid w:val="004D345E"/>
    <w:rsid w:val="004D3474"/>
    <w:rsid w:val="004D38BA"/>
    <w:rsid w:val="004D3E5F"/>
    <w:rsid w:val="004D3F8E"/>
    <w:rsid w:val="004D4157"/>
    <w:rsid w:val="004D42B0"/>
    <w:rsid w:val="004D4768"/>
    <w:rsid w:val="004D61A8"/>
    <w:rsid w:val="004D6DB8"/>
    <w:rsid w:val="004D708F"/>
    <w:rsid w:val="004D73B9"/>
    <w:rsid w:val="004D766F"/>
    <w:rsid w:val="004D7E2F"/>
    <w:rsid w:val="004E1031"/>
    <w:rsid w:val="004E1AB9"/>
    <w:rsid w:val="004E3364"/>
    <w:rsid w:val="004E36FA"/>
    <w:rsid w:val="004E3C25"/>
    <w:rsid w:val="004E3ECA"/>
    <w:rsid w:val="004E47A2"/>
    <w:rsid w:val="004E4828"/>
    <w:rsid w:val="004E4D2E"/>
    <w:rsid w:val="004E5518"/>
    <w:rsid w:val="004E7341"/>
    <w:rsid w:val="004E7A8A"/>
    <w:rsid w:val="004E7AF4"/>
    <w:rsid w:val="004E7E1D"/>
    <w:rsid w:val="004F027F"/>
    <w:rsid w:val="004F0290"/>
    <w:rsid w:val="004F0A88"/>
    <w:rsid w:val="004F3398"/>
    <w:rsid w:val="004F46C6"/>
    <w:rsid w:val="004F4905"/>
    <w:rsid w:val="004F4D1D"/>
    <w:rsid w:val="004F569E"/>
    <w:rsid w:val="004F61F8"/>
    <w:rsid w:val="004F63CF"/>
    <w:rsid w:val="004F67E4"/>
    <w:rsid w:val="004F6E18"/>
    <w:rsid w:val="004F76B8"/>
    <w:rsid w:val="005005F1"/>
    <w:rsid w:val="00500777"/>
    <w:rsid w:val="005009ED"/>
    <w:rsid w:val="0050135C"/>
    <w:rsid w:val="0050211C"/>
    <w:rsid w:val="00502581"/>
    <w:rsid w:val="005027BF"/>
    <w:rsid w:val="00502852"/>
    <w:rsid w:val="00503073"/>
    <w:rsid w:val="00503D5E"/>
    <w:rsid w:val="00503FFF"/>
    <w:rsid w:val="00504986"/>
    <w:rsid w:val="00505005"/>
    <w:rsid w:val="005051A9"/>
    <w:rsid w:val="00506EC3"/>
    <w:rsid w:val="005071BA"/>
    <w:rsid w:val="00507E3F"/>
    <w:rsid w:val="005101FA"/>
    <w:rsid w:val="00510360"/>
    <w:rsid w:val="00510462"/>
    <w:rsid w:val="005105B3"/>
    <w:rsid w:val="00510DC8"/>
    <w:rsid w:val="00510F8E"/>
    <w:rsid w:val="00511A20"/>
    <w:rsid w:val="00513452"/>
    <w:rsid w:val="0051516C"/>
    <w:rsid w:val="005162C6"/>
    <w:rsid w:val="0051691F"/>
    <w:rsid w:val="00516D83"/>
    <w:rsid w:val="00517DEF"/>
    <w:rsid w:val="00520466"/>
    <w:rsid w:val="005209E2"/>
    <w:rsid w:val="00521350"/>
    <w:rsid w:val="00521AA2"/>
    <w:rsid w:val="0052202A"/>
    <w:rsid w:val="00522AC6"/>
    <w:rsid w:val="005234AF"/>
    <w:rsid w:val="00523EEB"/>
    <w:rsid w:val="0052477E"/>
    <w:rsid w:val="00524903"/>
    <w:rsid w:val="00525C74"/>
    <w:rsid w:val="00527671"/>
    <w:rsid w:val="00527A56"/>
    <w:rsid w:val="00527CA2"/>
    <w:rsid w:val="00527DDA"/>
    <w:rsid w:val="005303C9"/>
    <w:rsid w:val="00530941"/>
    <w:rsid w:val="00532141"/>
    <w:rsid w:val="00532D6C"/>
    <w:rsid w:val="00533060"/>
    <w:rsid w:val="005342B5"/>
    <w:rsid w:val="0053451D"/>
    <w:rsid w:val="00534A06"/>
    <w:rsid w:val="005370A8"/>
    <w:rsid w:val="00537BFF"/>
    <w:rsid w:val="0054066D"/>
    <w:rsid w:val="005408C7"/>
    <w:rsid w:val="005413C0"/>
    <w:rsid w:val="00541447"/>
    <w:rsid w:val="005416BE"/>
    <w:rsid w:val="00542253"/>
    <w:rsid w:val="00543351"/>
    <w:rsid w:val="00543F75"/>
    <w:rsid w:val="0054400D"/>
    <w:rsid w:val="00544CF5"/>
    <w:rsid w:val="005450BB"/>
    <w:rsid w:val="00545B12"/>
    <w:rsid w:val="00545F72"/>
    <w:rsid w:val="00546007"/>
    <w:rsid w:val="005472C7"/>
    <w:rsid w:val="0054751A"/>
    <w:rsid w:val="005506E3"/>
    <w:rsid w:val="005508EB"/>
    <w:rsid w:val="00551409"/>
    <w:rsid w:val="00551630"/>
    <w:rsid w:val="005516D4"/>
    <w:rsid w:val="0055317A"/>
    <w:rsid w:val="00553BB2"/>
    <w:rsid w:val="00553CC1"/>
    <w:rsid w:val="00553E9F"/>
    <w:rsid w:val="0055701E"/>
    <w:rsid w:val="00557A43"/>
    <w:rsid w:val="00557F0F"/>
    <w:rsid w:val="00560317"/>
    <w:rsid w:val="005614B0"/>
    <w:rsid w:val="00561B10"/>
    <w:rsid w:val="005624CE"/>
    <w:rsid w:val="00562612"/>
    <w:rsid w:val="0056292E"/>
    <w:rsid w:val="00563668"/>
    <w:rsid w:val="00564938"/>
    <w:rsid w:val="00567C6B"/>
    <w:rsid w:val="005703ED"/>
    <w:rsid w:val="005710FB"/>
    <w:rsid w:val="00572DD2"/>
    <w:rsid w:val="00574346"/>
    <w:rsid w:val="00574505"/>
    <w:rsid w:val="00575175"/>
    <w:rsid w:val="005758C7"/>
    <w:rsid w:val="00576CF9"/>
    <w:rsid w:val="00580003"/>
    <w:rsid w:val="005805B6"/>
    <w:rsid w:val="00580AE4"/>
    <w:rsid w:val="00580DDF"/>
    <w:rsid w:val="00581E21"/>
    <w:rsid w:val="00581F6C"/>
    <w:rsid w:val="00582175"/>
    <w:rsid w:val="00582C92"/>
    <w:rsid w:val="0058363F"/>
    <w:rsid w:val="0058418F"/>
    <w:rsid w:val="0058524A"/>
    <w:rsid w:val="00585763"/>
    <w:rsid w:val="00585919"/>
    <w:rsid w:val="00585947"/>
    <w:rsid w:val="00587AEA"/>
    <w:rsid w:val="00590415"/>
    <w:rsid w:val="00590585"/>
    <w:rsid w:val="00590E5C"/>
    <w:rsid w:val="00591011"/>
    <w:rsid w:val="00591703"/>
    <w:rsid w:val="0059193B"/>
    <w:rsid w:val="00591CC4"/>
    <w:rsid w:val="00594339"/>
    <w:rsid w:val="00594FE3"/>
    <w:rsid w:val="00595080"/>
    <w:rsid w:val="005954DF"/>
    <w:rsid w:val="00595BB3"/>
    <w:rsid w:val="005970FA"/>
    <w:rsid w:val="005A035D"/>
    <w:rsid w:val="005A2BD8"/>
    <w:rsid w:val="005A2BFA"/>
    <w:rsid w:val="005A311E"/>
    <w:rsid w:val="005A345D"/>
    <w:rsid w:val="005A4533"/>
    <w:rsid w:val="005A48C4"/>
    <w:rsid w:val="005A5180"/>
    <w:rsid w:val="005A6180"/>
    <w:rsid w:val="005A6228"/>
    <w:rsid w:val="005A7A71"/>
    <w:rsid w:val="005B02BD"/>
    <w:rsid w:val="005B03C3"/>
    <w:rsid w:val="005B03C5"/>
    <w:rsid w:val="005B0CC3"/>
    <w:rsid w:val="005B0CE0"/>
    <w:rsid w:val="005B1D10"/>
    <w:rsid w:val="005B1DBB"/>
    <w:rsid w:val="005B28F6"/>
    <w:rsid w:val="005B2BD5"/>
    <w:rsid w:val="005B2BDB"/>
    <w:rsid w:val="005B445A"/>
    <w:rsid w:val="005B5061"/>
    <w:rsid w:val="005B6220"/>
    <w:rsid w:val="005B6ED9"/>
    <w:rsid w:val="005B7AAA"/>
    <w:rsid w:val="005C0001"/>
    <w:rsid w:val="005C1FE8"/>
    <w:rsid w:val="005C3311"/>
    <w:rsid w:val="005C3710"/>
    <w:rsid w:val="005C4992"/>
    <w:rsid w:val="005C5F83"/>
    <w:rsid w:val="005C62A6"/>
    <w:rsid w:val="005C6ABD"/>
    <w:rsid w:val="005C6B71"/>
    <w:rsid w:val="005C6CB4"/>
    <w:rsid w:val="005D0421"/>
    <w:rsid w:val="005D1635"/>
    <w:rsid w:val="005D1BA1"/>
    <w:rsid w:val="005D1EE1"/>
    <w:rsid w:val="005D21E7"/>
    <w:rsid w:val="005D308D"/>
    <w:rsid w:val="005D3B2F"/>
    <w:rsid w:val="005D4387"/>
    <w:rsid w:val="005D4B4D"/>
    <w:rsid w:val="005D57E3"/>
    <w:rsid w:val="005D581B"/>
    <w:rsid w:val="005D5C55"/>
    <w:rsid w:val="005D6586"/>
    <w:rsid w:val="005D692A"/>
    <w:rsid w:val="005D72C0"/>
    <w:rsid w:val="005D76C7"/>
    <w:rsid w:val="005D79F3"/>
    <w:rsid w:val="005D7FC8"/>
    <w:rsid w:val="005E02CA"/>
    <w:rsid w:val="005E0896"/>
    <w:rsid w:val="005E131E"/>
    <w:rsid w:val="005E141C"/>
    <w:rsid w:val="005E2238"/>
    <w:rsid w:val="005E2874"/>
    <w:rsid w:val="005E2A19"/>
    <w:rsid w:val="005E2BAC"/>
    <w:rsid w:val="005E3C45"/>
    <w:rsid w:val="005E3CE9"/>
    <w:rsid w:val="005E4AC3"/>
    <w:rsid w:val="005E52AA"/>
    <w:rsid w:val="005E55FF"/>
    <w:rsid w:val="005E60FD"/>
    <w:rsid w:val="005E65F2"/>
    <w:rsid w:val="005E706A"/>
    <w:rsid w:val="005E7AAE"/>
    <w:rsid w:val="005F0164"/>
    <w:rsid w:val="005F0A77"/>
    <w:rsid w:val="005F0C62"/>
    <w:rsid w:val="005F1593"/>
    <w:rsid w:val="005F18B6"/>
    <w:rsid w:val="005F24D4"/>
    <w:rsid w:val="005F25FB"/>
    <w:rsid w:val="005F3B42"/>
    <w:rsid w:val="005F471E"/>
    <w:rsid w:val="005F4FD2"/>
    <w:rsid w:val="005F545A"/>
    <w:rsid w:val="005F5523"/>
    <w:rsid w:val="005F58A1"/>
    <w:rsid w:val="005F6D08"/>
    <w:rsid w:val="005F78FE"/>
    <w:rsid w:val="0060060B"/>
    <w:rsid w:val="00600F78"/>
    <w:rsid w:val="00601001"/>
    <w:rsid w:val="00601375"/>
    <w:rsid w:val="00601569"/>
    <w:rsid w:val="0060183A"/>
    <w:rsid w:val="00601EFA"/>
    <w:rsid w:val="00601FA5"/>
    <w:rsid w:val="00602019"/>
    <w:rsid w:val="0060216E"/>
    <w:rsid w:val="00602535"/>
    <w:rsid w:val="00603399"/>
    <w:rsid w:val="006033C7"/>
    <w:rsid w:val="006034C6"/>
    <w:rsid w:val="00604181"/>
    <w:rsid w:val="00604B6B"/>
    <w:rsid w:val="00604BFA"/>
    <w:rsid w:val="00605524"/>
    <w:rsid w:val="006072F2"/>
    <w:rsid w:val="006101AE"/>
    <w:rsid w:val="0061053B"/>
    <w:rsid w:val="00610A90"/>
    <w:rsid w:val="00612A18"/>
    <w:rsid w:val="00612F9A"/>
    <w:rsid w:val="00613216"/>
    <w:rsid w:val="00613884"/>
    <w:rsid w:val="00613E26"/>
    <w:rsid w:val="006164C5"/>
    <w:rsid w:val="00616800"/>
    <w:rsid w:val="00617C6F"/>
    <w:rsid w:val="00620EC6"/>
    <w:rsid w:val="00621345"/>
    <w:rsid w:val="006226F5"/>
    <w:rsid w:val="00622D29"/>
    <w:rsid w:val="00623392"/>
    <w:rsid w:val="006266D6"/>
    <w:rsid w:val="00627E80"/>
    <w:rsid w:val="0063060D"/>
    <w:rsid w:val="00630B56"/>
    <w:rsid w:val="00631CD4"/>
    <w:rsid w:val="006329B3"/>
    <w:rsid w:val="00632F07"/>
    <w:rsid w:val="00633DD7"/>
    <w:rsid w:val="00633DE0"/>
    <w:rsid w:val="00634DCE"/>
    <w:rsid w:val="0063600A"/>
    <w:rsid w:val="00636093"/>
    <w:rsid w:val="006364D4"/>
    <w:rsid w:val="00636724"/>
    <w:rsid w:val="00636957"/>
    <w:rsid w:val="00636A3B"/>
    <w:rsid w:val="00640540"/>
    <w:rsid w:val="00641075"/>
    <w:rsid w:val="006433B5"/>
    <w:rsid w:val="00643569"/>
    <w:rsid w:val="00644040"/>
    <w:rsid w:val="006440BD"/>
    <w:rsid w:val="00644574"/>
    <w:rsid w:val="00644DA1"/>
    <w:rsid w:val="00646E65"/>
    <w:rsid w:val="006479C4"/>
    <w:rsid w:val="00647C60"/>
    <w:rsid w:val="00650DC5"/>
    <w:rsid w:val="00651A24"/>
    <w:rsid w:val="00651EE7"/>
    <w:rsid w:val="00652E83"/>
    <w:rsid w:val="00654FD3"/>
    <w:rsid w:val="0065613A"/>
    <w:rsid w:val="0065654A"/>
    <w:rsid w:val="00657884"/>
    <w:rsid w:val="0065793A"/>
    <w:rsid w:val="00660571"/>
    <w:rsid w:val="00661019"/>
    <w:rsid w:val="00662FD9"/>
    <w:rsid w:val="00664744"/>
    <w:rsid w:val="00664E59"/>
    <w:rsid w:val="00665E5C"/>
    <w:rsid w:val="006667DC"/>
    <w:rsid w:val="00666AA2"/>
    <w:rsid w:val="0066774F"/>
    <w:rsid w:val="00667E3A"/>
    <w:rsid w:val="006703B0"/>
    <w:rsid w:val="00670488"/>
    <w:rsid w:val="00670C7F"/>
    <w:rsid w:val="00671CC5"/>
    <w:rsid w:val="006721F6"/>
    <w:rsid w:val="006725F7"/>
    <w:rsid w:val="00674685"/>
    <w:rsid w:val="00674B57"/>
    <w:rsid w:val="00674EA5"/>
    <w:rsid w:val="00674F85"/>
    <w:rsid w:val="00675E79"/>
    <w:rsid w:val="00677520"/>
    <w:rsid w:val="00677560"/>
    <w:rsid w:val="006808D4"/>
    <w:rsid w:val="0068130E"/>
    <w:rsid w:val="0068173C"/>
    <w:rsid w:val="00682E7F"/>
    <w:rsid w:val="00683314"/>
    <w:rsid w:val="0068386F"/>
    <w:rsid w:val="006839D8"/>
    <w:rsid w:val="00686620"/>
    <w:rsid w:val="00686793"/>
    <w:rsid w:val="00690973"/>
    <w:rsid w:val="00691371"/>
    <w:rsid w:val="0069192F"/>
    <w:rsid w:val="006920D9"/>
    <w:rsid w:val="006922EA"/>
    <w:rsid w:val="00692BDF"/>
    <w:rsid w:val="00692E6F"/>
    <w:rsid w:val="00694153"/>
    <w:rsid w:val="0069462B"/>
    <w:rsid w:val="006960A0"/>
    <w:rsid w:val="00697353"/>
    <w:rsid w:val="0069792E"/>
    <w:rsid w:val="006A0E81"/>
    <w:rsid w:val="006A14DC"/>
    <w:rsid w:val="006A21FA"/>
    <w:rsid w:val="006A2FAD"/>
    <w:rsid w:val="006A3105"/>
    <w:rsid w:val="006A3207"/>
    <w:rsid w:val="006A32C0"/>
    <w:rsid w:val="006A3991"/>
    <w:rsid w:val="006A3A7E"/>
    <w:rsid w:val="006A4DB2"/>
    <w:rsid w:val="006A67C0"/>
    <w:rsid w:val="006A6D09"/>
    <w:rsid w:val="006B0092"/>
    <w:rsid w:val="006B06F3"/>
    <w:rsid w:val="006B0D12"/>
    <w:rsid w:val="006B10D4"/>
    <w:rsid w:val="006B1C0F"/>
    <w:rsid w:val="006B2BA5"/>
    <w:rsid w:val="006B32D0"/>
    <w:rsid w:val="006B3742"/>
    <w:rsid w:val="006B3875"/>
    <w:rsid w:val="006B3DBB"/>
    <w:rsid w:val="006B3F53"/>
    <w:rsid w:val="006B41B4"/>
    <w:rsid w:val="006B4223"/>
    <w:rsid w:val="006B44CB"/>
    <w:rsid w:val="006B5188"/>
    <w:rsid w:val="006B6147"/>
    <w:rsid w:val="006B6AFF"/>
    <w:rsid w:val="006B7444"/>
    <w:rsid w:val="006C00B3"/>
    <w:rsid w:val="006C04D6"/>
    <w:rsid w:val="006C096F"/>
    <w:rsid w:val="006C20C0"/>
    <w:rsid w:val="006C2982"/>
    <w:rsid w:val="006C30E7"/>
    <w:rsid w:val="006C418F"/>
    <w:rsid w:val="006C4B37"/>
    <w:rsid w:val="006C5878"/>
    <w:rsid w:val="006C5A35"/>
    <w:rsid w:val="006C614F"/>
    <w:rsid w:val="006C66D8"/>
    <w:rsid w:val="006C7AF5"/>
    <w:rsid w:val="006D09EE"/>
    <w:rsid w:val="006D11CF"/>
    <w:rsid w:val="006D1802"/>
    <w:rsid w:val="006D2282"/>
    <w:rsid w:val="006D2D77"/>
    <w:rsid w:val="006D3F82"/>
    <w:rsid w:val="006D3FB2"/>
    <w:rsid w:val="006D4B4F"/>
    <w:rsid w:val="006D5710"/>
    <w:rsid w:val="006D593E"/>
    <w:rsid w:val="006D5A8D"/>
    <w:rsid w:val="006D5B9F"/>
    <w:rsid w:val="006D60B4"/>
    <w:rsid w:val="006D649A"/>
    <w:rsid w:val="006D799A"/>
    <w:rsid w:val="006D7A94"/>
    <w:rsid w:val="006E1ABA"/>
    <w:rsid w:val="006E1CCB"/>
    <w:rsid w:val="006E38A5"/>
    <w:rsid w:val="006E4050"/>
    <w:rsid w:val="006E413D"/>
    <w:rsid w:val="006E47E4"/>
    <w:rsid w:val="006E4859"/>
    <w:rsid w:val="006E4A91"/>
    <w:rsid w:val="006E5D7B"/>
    <w:rsid w:val="006E5E84"/>
    <w:rsid w:val="006E6061"/>
    <w:rsid w:val="006E67C5"/>
    <w:rsid w:val="006E6A63"/>
    <w:rsid w:val="006E74F3"/>
    <w:rsid w:val="006E79C2"/>
    <w:rsid w:val="006E7AAE"/>
    <w:rsid w:val="006E7AEB"/>
    <w:rsid w:val="006F037E"/>
    <w:rsid w:val="006F078C"/>
    <w:rsid w:val="006F101F"/>
    <w:rsid w:val="006F1079"/>
    <w:rsid w:val="006F15BF"/>
    <w:rsid w:val="006F1AAD"/>
    <w:rsid w:val="006F1DFF"/>
    <w:rsid w:val="006F1ECF"/>
    <w:rsid w:val="006F290B"/>
    <w:rsid w:val="006F2E22"/>
    <w:rsid w:val="006F42C7"/>
    <w:rsid w:val="006F5894"/>
    <w:rsid w:val="006F6059"/>
    <w:rsid w:val="006F60DF"/>
    <w:rsid w:val="006F63E6"/>
    <w:rsid w:val="006F7077"/>
    <w:rsid w:val="006F7401"/>
    <w:rsid w:val="006F74CC"/>
    <w:rsid w:val="007000E9"/>
    <w:rsid w:val="00701B5B"/>
    <w:rsid w:val="00702C89"/>
    <w:rsid w:val="00702DCE"/>
    <w:rsid w:val="00702ECB"/>
    <w:rsid w:val="007034A5"/>
    <w:rsid w:val="00703523"/>
    <w:rsid w:val="0070395E"/>
    <w:rsid w:val="007039ED"/>
    <w:rsid w:val="00703F20"/>
    <w:rsid w:val="0070456F"/>
    <w:rsid w:val="00704B56"/>
    <w:rsid w:val="0070522C"/>
    <w:rsid w:val="00705BC3"/>
    <w:rsid w:val="007064FB"/>
    <w:rsid w:val="007073D2"/>
    <w:rsid w:val="00707404"/>
    <w:rsid w:val="00707EA8"/>
    <w:rsid w:val="007100FC"/>
    <w:rsid w:val="00710206"/>
    <w:rsid w:val="00711404"/>
    <w:rsid w:val="0071177D"/>
    <w:rsid w:val="00712336"/>
    <w:rsid w:val="007155D2"/>
    <w:rsid w:val="0071573B"/>
    <w:rsid w:val="00715918"/>
    <w:rsid w:val="007159B9"/>
    <w:rsid w:val="00715C5B"/>
    <w:rsid w:val="00715CBE"/>
    <w:rsid w:val="007164CC"/>
    <w:rsid w:val="00716AF4"/>
    <w:rsid w:val="007204B3"/>
    <w:rsid w:val="00720685"/>
    <w:rsid w:val="0072259B"/>
    <w:rsid w:val="00722CF1"/>
    <w:rsid w:val="007230EA"/>
    <w:rsid w:val="00724473"/>
    <w:rsid w:val="007253A7"/>
    <w:rsid w:val="00725932"/>
    <w:rsid w:val="007259D8"/>
    <w:rsid w:val="00725A2A"/>
    <w:rsid w:val="00725E80"/>
    <w:rsid w:val="007267EA"/>
    <w:rsid w:val="00726977"/>
    <w:rsid w:val="00727A8C"/>
    <w:rsid w:val="00727DAF"/>
    <w:rsid w:val="007300C7"/>
    <w:rsid w:val="00730575"/>
    <w:rsid w:val="00730823"/>
    <w:rsid w:val="00731576"/>
    <w:rsid w:val="00731D78"/>
    <w:rsid w:val="007323CC"/>
    <w:rsid w:val="007325B3"/>
    <w:rsid w:val="00732D80"/>
    <w:rsid w:val="00733632"/>
    <w:rsid w:val="00733D97"/>
    <w:rsid w:val="007358A9"/>
    <w:rsid w:val="00735B05"/>
    <w:rsid w:val="00735DA0"/>
    <w:rsid w:val="00735E32"/>
    <w:rsid w:val="00736F17"/>
    <w:rsid w:val="007371BA"/>
    <w:rsid w:val="0073745F"/>
    <w:rsid w:val="00737A8B"/>
    <w:rsid w:val="00737F0F"/>
    <w:rsid w:val="00740F96"/>
    <w:rsid w:val="0074159A"/>
    <w:rsid w:val="00741BCB"/>
    <w:rsid w:val="00742281"/>
    <w:rsid w:val="0074237E"/>
    <w:rsid w:val="00742FEF"/>
    <w:rsid w:val="00743A39"/>
    <w:rsid w:val="00743DDA"/>
    <w:rsid w:val="00744ABE"/>
    <w:rsid w:val="00744CDF"/>
    <w:rsid w:val="007458A8"/>
    <w:rsid w:val="00745BA4"/>
    <w:rsid w:val="0074666D"/>
    <w:rsid w:val="00746C5A"/>
    <w:rsid w:val="00746E3D"/>
    <w:rsid w:val="00750085"/>
    <w:rsid w:val="00750544"/>
    <w:rsid w:val="00750D5F"/>
    <w:rsid w:val="00752EA4"/>
    <w:rsid w:val="007534B2"/>
    <w:rsid w:val="00753962"/>
    <w:rsid w:val="00753A7E"/>
    <w:rsid w:val="007540C4"/>
    <w:rsid w:val="007548CD"/>
    <w:rsid w:val="00754FA2"/>
    <w:rsid w:val="00755AC6"/>
    <w:rsid w:val="007570C4"/>
    <w:rsid w:val="0075733B"/>
    <w:rsid w:val="0075740B"/>
    <w:rsid w:val="007578AD"/>
    <w:rsid w:val="00757C42"/>
    <w:rsid w:val="00757C96"/>
    <w:rsid w:val="00760945"/>
    <w:rsid w:val="00760D3E"/>
    <w:rsid w:val="0076129D"/>
    <w:rsid w:val="007612FD"/>
    <w:rsid w:val="007615F9"/>
    <w:rsid w:val="0076183C"/>
    <w:rsid w:val="00761DD5"/>
    <w:rsid w:val="00762119"/>
    <w:rsid w:val="007632B7"/>
    <w:rsid w:val="00763D8C"/>
    <w:rsid w:val="00764181"/>
    <w:rsid w:val="0076507F"/>
    <w:rsid w:val="00765F9F"/>
    <w:rsid w:val="00766131"/>
    <w:rsid w:val="0076630E"/>
    <w:rsid w:val="0076660E"/>
    <w:rsid w:val="00767168"/>
    <w:rsid w:val="007673A9"/>
    <w:rsid w:val="00767671"/>
    <w:rsid w:val="0077015E"/>
    <w:rsid w:val="0077061E"/>
    <w:rsid w:val="00770E57"/>
    <w:rsid w:val="00771232"/>
    <w:rsid w:val="00771476"/>
    <w:rsid w:val="00772982"/>
    <w:rsid w:val="00772C8B"/>
    <w:rsid w:val="00772CC8"/>
    <w:rsid w:val="0077351A"/>
    <w:rsid w:val="0077353D"/>
    <w:rsid w:val="00773BC3"/>
    <w:rsid w:val="007749CC"/>
    <w:rsid w:val="00774E5D"/>
    <w:rsid w:val="00775392"/>
    <w:rsid w:val="0077594A"/>
    <w:rsid w:val="00776246"/>
    <w:rsid w:val="007803BC"/>
    <w:rsid w:val="00780671"/>
    <w:rsid w:val="00780B4A"/>
    <w:rsid w:val="007819EC"/>
    <w:rsid w:val="00782057"/>
    <w:rsid w:val="00782646"/>
    <w:rsid w:val="00783B27"/>
    <w:rsid w:val="007843B3"/>
    <w:rsid w:val="00784C53"/>
    <w:rsid w:val="007855C0"/>
    <w:rsid w:val="00785F7E"/>
    <w:rsid w:val="007868E2"/>
    <w:rsid w:val="00787CD6"/>
    <w:rsid w:val="0079079D"/>
    <w:rsid w:val="0079151E"/>
    <w:rsid w:val="00792FCA"/>
    <w:rsid w:val="00793131"/>
    <w:rsid w:val="00793348"/>
    <w:rsid w:val="00793453"/>
    <w:rsid w:val="0079417B"/>
    <w:rsid w:val="0079516F"/>
    <w:rsid w:val="007954CB"/>
    <w:rsid w:val="00795656"/>
    <w:rsid w:val="00796838"/>
    <w:rsid w:val="00797004"/>
    <w:rsid w:val="00797237"/>
    <w:rsid w:val="00797DD3"/>
    <w:rsid w:val="007A1C01"/>
    <w:rsid w:val="007A26B2"/>
    <w:rsid w:val="007A2D41"/>
    <w:rsid w:val="007A338F"/>
    <w:rsid w:val="007A4AD0"/>
    <w:rsid w:val="007A50E8"/>
    <w:rsid w:val="007A6846"/>
    <w:rsid w:val="007A6CA8"/>
    <w:rsid w:val="007A721D"/>
    <w:rsid w:val="007A794E"/>
    <w:rsid w:val="007A7E19"/>
    <w:rsid w:val="007B25D5"/>
    <w:rsid w:val="007B2C10"/>
    <w:rsid w:val="007B3DDB"/>
    <w:rsid w:val="007B487A"/>
    <w:rsid w:val="007B4EE3"/>
    <w:rsid w:val="007B652D"/>
    <w:rsid w:val="007B6694"/>
    <w:rsid w:val="007C1434"/>
    <w:rsid w:val="007C4212"/>
    <w:rsid w:val="007C4282"/>
    <w:rsid w:val="007C5055"/>
    <w:rsid w:val="007C63AD"/>
    <w:rsid w:val="007C65A7"/>
    <w:rsid w:val="007C6E63"/>
    <w:rsid w:val="007C770A"/>
    <w:rsid w:val="007C7D00"/>
    <w:rsid w:val="007D2E76"/>
    <w:rsid w:val="007D3536"/>
    <w:rsid w:val="007D41C8"/>
    <w:rsid w:val="007D41F6"/>
    <w:rsid w:val="007D4D95"/>
    <w:rsid w:val="007D52C3"/>
    <w:rsid w:val="007D5951"/>
    <w:rsid w:val="007D67E2"/>
    <w:rsid w:val="007D6897"/>
    <w:rsid w:val="007D700B"/>
    <w:rsid w:val="007D7031"/>
    <w:rsid w:val="007E2EE9"/>
    <w:rsid w:val="007E3073"/>
    <w:rsid w:val="007E411D"/>
    <w:rsid w:val="007E47A5"/>
    <w:rsid w:val="007E537E"/>
    <w:rsid w:val="007E6765"/>
    <w:rsid w:val="007E680F"/>
    <w:rsid w:val="007E6C16"/>
    <w:rsid w:val="007E6CDD"/>
    <w:rsid w:val="007E765C"/>
    <w:rsid w:val="007E786B"/>
    <w:rsid w:val="007F0716"/>
    <w:rsid w:val="007F1A3C"/>
    <w:rsid w:val="007F1D50"/>
    <w:rsid w:val="007F3199"/>
    <w:rsid w:val="007F40F1"/>
    <w:rsid w:val="007F4562"/>
    <w:rsid w:val="007F4CDD"/>
    <w:rsid w:val="007F6037"/>
    <w:rsid w:val="007F74B5"/>
    <w:rsid w:val="007F7688"/>
    <w:rsid w:val="007F7A81"/>
    <w:rsid w:val="00800063"/>
    <w:rsid w:val="0080053A"/>
    <w:rsid w:val="00801582"/>
    <w:rsid w:val="00801A7C"/>
    <w:rsid w:val="00803378"/>
    <w:rsid w:val="00803409"/>
    <w:rsid w:val="00803745"/>
    <w:rsid w:val="00804068"/>
    <w:rsid w:val="00804AB4"/>
    <w:rsid w:val="00804B7C"/>
    <w:rsid w:val="00805758"/>
    <w:rsid w:val="0080599A"/>
    <w:rsid w:val="008069CE"/>
    <w:rsid w:val="008074FE"/>
    <w:rsid w:val="00807C5C"/>
    <w:rsid w:val="008107BF"/>
    <w:rsid w:val="00810958"/>
    <w:rsid w:val="00810969"/>
    <w:rsid w:val="00810B49"/>
    <w:rsid w:val="00810B5A"/>
    <w:rsid w:val="00811422"/>
    <w:rsid w:val="00812272"/>
    <w:rsid w:val="00814562"/>
    <w:rsid w:val="00814698"/>
    <w:rsid w:val="008177BC"/>
    <w:rsid w:val="00820132"/>
    <w:rsid w:val="0082195F"/>
    <w:rsid w:val="00821EBB"/>
    <w:rsid w:val="008228C9"/>
    <w:rsid w:val="00822CC1"/>
    <w:rsid w:val="00822DCF"/>
    <w:rsid w:val="008233BB"/>
    <w:rsid w:val="00824756"/>
    <w:rsid w:val="0082500D"/>
    <w:rsid w:val="0082795E"/>
    <w:rsid w:val="00827A6E"/>
    <w:rsid w:val="008310B7"/>
    <w:rsid w:val="00831FCB"/>
    <w:rsid w:val="00833B81"/>
    <w:rsid w:val="00833FB7"/>
    <w:rsid w:val="008341AC"/>
    <w:rsid w:val="00834C5F"/>
    <w:rsid w:val="00835F06"/>
    <w:rsid w:val="00835F5F"/>
    <w:rsid w:val="00836297"/>
    <w:rsid w:val="0084310A"/>
    <w:rsid w:val="00844E9C"/>
    <w:rsid w:val="008460B3"/>
    <w:rsid w:val="00846F2C"/>
    <w:rsid w:val="0085101E"/>
    <w:rsid w:val="0085134F"/>
    <w:rsid w:val="00852F5D"/>
    <w:rsid w:val="00852F81"/>
    <w:rsid w:val="00853084"/>
    <w:rsid w:val="0085342A"/>
    <w:rsid w:val="00853A1F"/>
    <w:rsid w:val="00853C3F"/>
    <w:rsid w:val="008541EA"/>
    <w:rsid w:val="008550B3"/>
    <w:rsid w:val="008554A8"/>
    <w:rsid w:val="00855927"/>
    <w:rsid w:val="00856162"/>
    <w:rsid w:val="00856274"/>
    <w:rsid w:val="00861138"/>
    <w:rsid w:val="00861D85"/>
    <w:rsid w:val="00863007"/>
    <w:rsid w:val="008632A5"/>
    <w:rsid w:val="00863618"/>
    <w:rsid w:val="00863625"/>
    <w:rsid w:val="0086370A"/>
    <w:rsid w:val="00863804"/>
    <w:rsid w:val="00863EB5"/>
    <w:rsid w:val="008640BD"/>
    <w:rsid w:val="00864CDD"/>
    <w:rsid w:val="00864D97"/>
    <w:rsid w:val="008654FF"/>
    <w:rsid w:val="00865C11"/>
    <w:rsid w:val="00867369"/>
    <w:rsid w:val="0086766D"/>
    <w:rsid w:val="00867F07"/>
    <w:rsid w:val="0087095A"/>
    <w:rsid w:val="00870DAA"/>
    <w:rsid w:val="0087192F"/>
    <w:rsid w:val="0087257A"/>
    <w:rsid w:val="0087278E"/>
    <w:rsid w:val="00872F32"/>
    <w:rsid w:val="008739CC"/>
    <w:rsid w:val="008744E7"/>
    <w:rsid w:val="00874B29"/>
    <w:rsid w:val="00874C6A"/>
    <w:rsid w:val="00874EFC"/>
    <w:rsid w:val="00874F1B"/>
    <w:rsid w:val="0087550C"/>
    <w:rsid w:val="00876206"/>
    <w:rsid w:val="00876E29"/>
    <w:rsid w:val="00877D21"/>
    <w:rsid w:val="008801CF"/>
    <w:rsid w:val="00880B9F"/>
    <w:rsid w:val="008811E3"/>
    <w:rsid w:val="008821E9"/>
    <w:rsid w:val="00882768"/>
    <w:rsid w:val="008831D1"/>
    <w:rsid w:val="0088356F"/>
    <w:rsid w:val="008835C8"/>
    <w:rsid w:val="00884012"/>
    <w:rsid w:val="00884D63"/>
    <w:rsid w:val="00884D8C"/>
    <w:rsid w:val="00885847"/>
    <w:rsid w:val="00885872"/>
    <w:rsid w:val="00885CB1"/>
    <w:rsid w:val="008875F2"/>
    <w:rsid w:val="008905AA"/>
    <w:rsid w:val="00890850"/>
    <w:rsid w:val="00890AC6"/>
    <w:rsid w:val="0089229E"/>
    <w:rsid w:val="008925D3"/>
    <w:rsid w:val="00892B1C"/>
    <w:rsid w:val="00893698"/>
    <w:rsid w:val="00893824"/>
    <w:rsid w:val="00893A9F"/>
    <w:rsid w:val="00893FDF"/>
    <w:rsid w:val="00894EF1"/>
    <w:rsid w:val="00895270"/>
    <w:rsid w:val="00895962"/>
    <w:rsid w:val="0089647C"/>
    <w:rsid w:val="00896FEF"/>
    <w:rsid w:val="008974C5"/>
    <w:rsid w:val="008977A1"/>
    <w:rsid w:val="008A02B5"/>
    <w:rsid w:val="008A0A6E"/>
    <w:rsid w:val="008A126C"/>
    <w:rsid w:val="008A14F5"/>
    <w:rsid w:val="008A18DF"/>
    <w:rsid w:val="008A2AF8"/>
    <w:rsid w:val="008A369E"/>
    <w:rsid w:val="008A3BA8"/>
    <w:rsid w:val="008A544F"/>
    <w:rsid w:val="008A581E"/>
    <w:rsid w:val="008A59D4"/>
    <w:rsid w:val="008A5C57"/>
    <w:rsid w:val="008A676A"/>
    <w:rsid w:val="008A6B04"/>
    <w:rsid w:val="008A7092"/>
    <w:rsid w:val="008A769C"/>
    <w:rsid w:val="008B0BE9"/>
    <w:rsid w:val="008B118B"/>
    <w:rsid w:val="008B151A"/>
    <w:rsid w:val="008B1848"/>
    <w:rsid w:val="008B22F2"/>
    <w:rsid w:val="008B2D08"/>
    <w:rsid w:val="008B5058"/>
    <w:rsid w:val="008B72EF"/>
    <w:rsid w:val="008B73C0"/>
    <w:rsid w:val="008B7965"/>
    <w:rsid w:val="008C18FD"/>
    <w:rsid w:val="008C3546"/>
    <w:rsid w:val="008C36DA"/>
    <w:rsid w:val="008C43C7"/>
    <w:rsid w:val="008C44E0"/>
    <w:rsid w:val="008C464B"/>
    <w:rsid w:val="008C6719"/>
    <w:rsid w:val="008C6E8B"/>
    <w:rsid w:val="008C6FA9"/>
    <w:rsid w:val="008D0957"/>
    <w:rsid w:val="008D2C62"/>
    <w:rsid w:val="008D32EC"/>
    <w:rsid w:val="008D34B1"/>
    <w:rsid w:val="008D3712"/>
    <w:rsid w:val="008D3952"/>
    <w:rsid w:val="008D3B6C"/>
    <w:rsid w:val="008D47E3"/>
    <w:rsid w:val="008D5C8D"/>
    <w:rsid w:val="008D61CA"/>
    <w:rsid w:val="008D64A4"/>
    <w:rsid w:val="008D6525"/>
    <w:rsid w:val="008D6B23"/>
    <w:rsid w:val="008D7EEE"/>
    <w:rsid w:val="008E028D"/>
    <w:rsid w:val="008E102F"/>
    <w:rsid w:val="008E1120"/>
    <w:rsid w:val="008E1437"/>
    <w:rsid w:val="008E31D7"/>
    <w:rsid w:val="008E46A2"/>
    <w:rsid w:val="008E46A4"/>
    <w:rsid w:val="008E5E28"/>
    <w:rsid w:val="008E5FE7"/>
    <w:rsid w:val="008E6EE8"/>
    <w:rsid w:val="008F01FE"/>
    <w:rsid w:val="008F026A"/>
    <w:rsid w:val="008F332E"/>
    <w:rsid w:val="008F400C"/>
    <w:rsid w:val="008F4590"/>
    <w:rsid w:val="008F48B7"/>
    <w:rsid w:val="008F5216"/>
    <w:rsid w:val="008F5DE5"/>
    <w:rsid w:val="008F6B26"/>
    <w:rsid w:val="008F7696"/>
    <w:rsid w:val="0090080B"/>
    <w:rsid w:val="00901839"/>
    <w:rsid w:val="00901EA4"/>
    <w:rsid w:val="00903849"/>
    <w:rsid w:val="00903CAA"/>
    <w:rsid w:val="009041BB"/>
    <w:rsid w:val="0090455B"/>
    <w:rsid w:val="00904791"/>
    <w:rsid w:val="009060D1"/>
    <w:rsid w:val="0090618F"/>
    <w:rsid w:val="00906AD9"/>
    <w:rsid w:val="00906F92"/>
    <w:rsid w:val="0090738B"/>
    <w:rsid w:val="00907B98"/>
    <w:rsid w:val="00907DE5"/>
    <w:rsid w:val="00907E93"/>
    <w:rsid w:val="009110E3"/>
    <w:rsid w:val="00911239"/>
    <w:rsid w:val="009119BE"/>
    <w:rsid w:val="0091245C"/>
    <w:rsid w:val="0091282C"/>
    <w:rsid w:val="00912BD5"/>
    <w:rsid w:val="00914A9E"/>
    <w:rsid w:val="00914F02"/>
    <w:rsid w:val="009150DF"/>
    <w:rsid w:val="009156BE"/>
    <w:rsid w:val="00915E6C"/>
    <w:rsid w:val="00916727"/>
    <w:rsid w:val="00916EE2"/>
    <w:rsid w:val="00920DB0"/>
    <w:rsid w:val="009220D8"/>
    <w:rsid w:val="009234AF"/>
    <w:rsid w:val="00923697"/>
    <w:rsid w:val="0092419A"/>
    <w:rsid w:val="009244D7"/>
    <w:rsid w:val="009248AD"/>
    <w:rsid w:val="0092513E"/>
    <w:rsid w:val="0092573F"/>
    <w:rsid w:val="00925AF8"/>
    <w:rsid w:val="009266D2"/>
    <w:rsid w:val="00926A67"/>
    <w:rsid w:val="0092723C"/>
    <w:rsid w:val="00927F34"/>
    <w:rsid w:val="00930A71"/>
    <w:rsid w:val="009314F3"/>
    <w:rsid w:val="00931654"/>
    <w:rsid w:val="00931CDD"/>
    <w:rsid w:val="00932369"/>
    <w:rsid w:val="0093290D"/>
    <w:rsid w:val="00933194"/>
    <w:rsid w:val="00934E89"/>
    <w:rsid w:val="0093517E"/>
    <w:rsid w:val="00935E19"/>
    <w:rsid w:val="00936598"/>
    <w:rsid w:val="009366FD"/>
    <w:rsid w:val="00937118"/>
    <w:rsid w:val="009374C1"/>
    <w:rsid w:val="00937F75"/>
    <w:rsid w:val="0094009C"/>
    <w:rsid w:val="00940241"/>
    <w:rsid w:val="0094031A"/>
    <w:rsid w:val="009403EB"/>
    <w:rsid w:val="00940666"/>
    <w:rsid w:val="009406CC"/>
    <w:rsid w:val="00942AE2"/>
    <w:rsid w:val="00942CF1"/>
    <w:rsid w:val="009436A0"/>
    <w:rsid w:val="00943944"/>
    <w:rsid w:val="009439A1"/>
    <w:rsid w:val="00944885"/>
    <w:rsid w:val="00944D8A"/>
    <w:rsid w:val="009455EE"/>
    <w:rsid w:val="00945DF9"/>
    <w:rsid w:val="0094788A"/>
    <w:rsid w:val="00947B99"/>
    <w:rsid w:val="00947CCA"/>
    <w:rsid w:val="00951D73"/>
    <w:rsid w:val="009528F3"/>
    <w:rsid w:val="00952AD9"/>
    <w:rsid w:val="00952CAB"/>
    <w:rsid w:val="009539B4"/>
    <w:rsid w:val="00953E7B"/>
    <w:rsid w:val="009559F0"/>
    <w:rsid w:val="00955A57"/>
    <w:rsid w:val="00957840"/>
    <w:rsid w:val="00957F2D"/>
    <w:rsid w:val="00961DFB"/>
    <w:rsid w:val="00961F01"/>
    <w:rsid w:val="009630FC"/>
    <w:rsid w:val="0096313A"/>
    <w:rsid w:val="0096353B"/>
    <w:rsid w:val="00963D97"/>
    <w:rsid w:val="009644A7"/>
    <w:rsid w:val="00964F22"/>
    <w:rsid w:val="009655A5"/>
    <w:rsid w:val="00965771"/>
    <w:rsid w:val="00965A51"/>
    <w:rsid w:val="00965EC1"/>
    <w:rsid w:val="00966568"/>
    <w:rsid w:val="009666FC"/>
    <w:rsid w:val="00966AE2"/>
    <w:rsid w:val="00966C2E"/>
    <w:rsid w:val="00966DD8"/>
    <w:rsid w:val="009676C4"/>
    <w:rsid w:val="00967AE6"/>
    <w:rsid w:val="00970A2F"/>
    <w:rsid w:val="009716F5"/>
    <w:rsid w:val="009719AC"/>
    <w:rsid w:val="009722CF"/>
    <w:rsid w:val="009727B5"/>
    <w:rsid w:val="00973053"/>
    <w:rsid w:val="009733AD"/>
    <w:rsid w:val="0097355B"/>
    <w:rsid w:val="00975A22"/>
    <w:rsid w:val="009763A8"/>
    <w:rsid w:val="00976673"/>
    <w:rsid w:val="0097717D"/>
    <w:rsid w:val="00977194"/>
    <w:rsid w:val="00977756"/>
    <w:rsid w:val="0098020E"/>
    <w:rsid w:val="00980D1E"/>
    <w:rsid w:val="0098152A"/>
    <w:rsid w:val="00981BE6"/>
    <w:rsid w:val="009823C9"/>
    <w:rsid w:val="0098426C"/>
    <w:rsid w:val="00984449"/>
    <w:rsid w:val="009855AE"/>
    <w:rsid w:val="0098642E"/>
    <w:rsid w:val="0098688F"/>
    <w:rsid w:val="00987070"/>
    <w:rsid w:val="00987AC9"/>
    <w:rsid w:val="009905CC"/>
    <w:rsid w:val="00991103"/>
    <w:rsid w:val="0099119C"/>
    <w:rsid w:val="00991484"/>
    <w:rsid w:val="009920C4"/>
    <w:rsid w:val="0099343B"/>
    <w:rsid w:val="00993C3F"/>
    <w:rsid w:val="00993D59"/>
    <w:rsid w:val="00993D71"/>
    <w:rsid w:val="009941C7"/>
    <w:rsid w:val="00996BB2"/>
    <w:rsid w:val="00997D4B"/>
    <w:rsid w:val="009A07D7"/>
    <w:rsid w:val="009A0C09"/>
    <w:rsid w:val="009A0DCF"/>
    <w:rsid w:val="009A11D2"/>
    <w:rsid w:val="009A1C76"/>
    <w:rsid w:val="009A1D4D"/>
    <w:rsid w:val="009A29F1"/>
    <w:rsid w:val="009A2AEB"/>
    <w:rsid w:val="009A2B24"/>
    <w:rsid w:val="009A380F"/>
    <w:rsid w:val="009A537F"/>
    <w:rsid w:val="009A559B"/>
    <w:rsid w:val="009A70DA"/>
    <w:rsid w:val="009B1A33"/>
    <w:rsid w:val="009B296A"/>
    <w:rsid w:val="009B30A0"/>
    <w:rsid w:val="009B35E4"/>
    <w:rsid w:val="009B39B7"/>
    <w:rsid w:val="009B3BB2"/>
    <w:rsid w:val="009B4C19"/>
    <w:rsid w:val="009B6130"/>
    <w:rsid w:val="009B61E1"/>
    <w:rsid w:val="009B6E83"/>
    <w:rsid w:val="009B7BF9"/>
    <w:rsid w:val="009C0848"/>
    <w:rsid w:val="009C2814"/>
    <w:rsid w:val="009C30BE"/>
    <w:rsid w:val="009C4660"/>
    <w:rsid w:val="009C4C1F"/>
    <w:rsid w:val="009C5ED4"/>
    <w:rsid w:val="009C6F04"/>
    <w:rsid w:val="009C72FB"/>
    <w:rsid w:val="009C7319"/>
    <w:rsid w:val="009C7B3F"/>
    <w:rsid w:val="009D0008"/>
    <w:rsid w:val="009D1DF2"/>
    <w:rsid w:val="009D2119"/>
    <w:rsid w:val="009D34F2"/>
    <w:rsid w:val="009D4201"/>
    <w:rsid w:val="009D4A10"/>
    <w:rsid w:val="009D501D"/>
    <w:rsid w:val="009D5C9D"/>
    <w:rsid w:val="009D6505"/>
    <w:rsid w:val="009E0191"/>
    <w:rsid w:val="009E1816"/>
    <w:rsid w:val="009E20A3"/>
    <w:rsid w:val="009E2D91"/>
    <w:rsid w:val="009E3653"/>
    <w:rsid w:val="009E3F24"/>
    <w:rsid w:val="009E442E"/>
    <w:rsid w:val="009E648E"/>
    <w:rsid w:val="009E7A0E"/>
    <w:rsid w:val="009E7AD4"/>
    <w:rsid w:val="009F007F"/>
    <w:rsid w:val="009F0E21"/>
    <w:rsid w:val="009F0EAC"/>
    <w:rsid w:val="009F16E7"/>
    <w:rsid w:val="009F21F0"/>
    <w:rsid w:val="009F2304"/>
    <w:rsid w:val="009F2BD4"/>
    <w:rsid w:val="009F3F78"/>
    <w:rsid w:val="009F4188"/>
    <w:rsid w:val="009F41EA"/>
    <w:rsid w:val="009F4C19"/>
    <w:rsid w:val="009F5782"/>
    <w:rsid w:val="009F5FD3"/>
    <w:rsid w:val="009F72B0"/>
    <w:rsid w:val="009F7877"/>
    <w:rsid w:val="00A002B1"/>
    <w:rsid w:val="00A00B22"/>
    <w:rsid w:val="00A01A91"/>
    <w:rsid w:val="00A01B66"/>
    <w:rsid w:val="00A01C0B"/>
    <w:rsid w:val="00A0227D"/>
    <w:rsid w:val="00A031D1"/>
    <w:rsid w:val="00A03453"/>
    <w:rsid w:val="00A0355E"/>
    <w:rsid w:val="00A0383F"/>
    <w:rsid w:val="00A044B3"/>
    <w:rsid w:val="00A04547"/>
    <w:rsid w:val="00A04786"/>
    <w:rsid w:val="00A052F6"/>
    <w:rsid w:val="00A05424"/>
    <w:rsid w:val="00A05767"/>
    <w:rsid w:val="00A06AF8"/>
    <w:rsid w:val="00A06E09"/>
    <w:rsid w:val="00A07123"/>
    <w:rsid w:val="00A072FF"/>
    <w:rsid w:val="00A0789B"/>
    <w:rsid w:val="00A10D48"/>
    <w:rsid w:val="00A11A40"/>
    <w:rsid w:val="00A11A6B"/>
    <w:rsid w:val="00A11BC3"/>
    <w:rsid w:val="00A11F2C"/>
    <w:rsid w:val="00A1339A"/>
    <w:rsid w:val="00A1371A"/>
    <w:rsid w:val="00A13CE4"/>
    <w:rsid w:val="00A14B37"/>
    <w:rsid w:val="00A14E0A"/>
    <w:rsid w:val="00A15ED8"/>
    <w:rsid w:val="00A162F8"/>
    <w:rsid w:val="00A16FB9"/>
    <w:rsid w:val="00A22B6F"/>
    <w:rsid w:val="00A22EEA"/>
    <w:rsid w:val="00A23AE8"/>
    <w:rsid w:val="00A244B1"/>
    <w:rsid w:val="00A25095"/>
    <w:rsid w:val="00A25595"/>
    <w:rsid w:val="00A25767"/>
    <w:rsid w:val="00A26B31"/>
    <w:rsid w:val="00A30567"/>
    <w:rsid w:val="00A31611"/>
    <w:rsid w:val="00A32D48"/>
    <w:rsid w:val="00A334B8"/>
    <w:rsid w:val="00A342B7"/>
    <w:rsid w:val="00A3435B"/>
    <w:rsid w:val="00A34648"/>
    <w:rsid w:val="00A349A6"/>
    <w:rsid w:val="00A34AB6"/>
    <w:rsid w:val="00A34FE0"/>
    <w:rsid w:val="00A350DB"/>
    <w:rsid w:val="00A35524"/>
    <w:rsid w:val="00A36B26"/>
    <w:rsid w:val="00A3739D"/>
    <w:rsid w:val="00A4034E"/>
    <w:rsid w:val="00A41047"/>
    <w:rsid w:val="00A412B0"/>
    <w:rsid w:val="00A4175A"/>
    <w:rsid w:val="00A41C8D"/>
    <w:rsid w:val="00A43B5A"/>
    <w:rsid w:val="00A45407"/>
    <w:rsid w:val="00A4577D"/>
    <w:rsid w:val="00A4608F"/>
    <w:rsid w:val="00A461E4"/>
    <w:rsid w:val="00A46E0D"/>
    <w:rsid w:val="00A471A3"/>
    <w:rsid w:val="00A47C74"/>
    <w:rsid w:val="00A50236"/>
    <w:rsid w:val="00A50734"/>
    <w:rsid w:val="00A5176E"/>
    <w:rsid w:val="00A51BA0"/>
    <w:rsid w:val="00A51EEE"/>
    <w:rsid w:val="00A520AE"/>
    <w:rsid w:val="00A52377"/>
    <w:rsid w:val="00A534B0"/>
    <w:rsid w:val="00A53C07"/>
    <w:rsid w:val="00A53C2B"/>
    <w:rsid w:val="00A541A4"/>
    <w:rsid w:val="00A541DA"/>
    <w:rsid w:val="00A5462B"/>
    <w:rsid w:val="00A553E0"/>
    <w:rsid w:val="00A558B7"/>
    <w:rsid w:val="00A57061"/>
    <w:rsid w:val="00A57388"/>
    <w:rsid w:val="00A57517"/>
    <w:rsid w:val="00A579CD"/>
    <w:rsid w:val="00A57A07"/>
    <w:rsid w:val="00A602D0"/>
    <w:rsid w:val="00A61272"/>
    <w:rsid w:val="00A6154D"/>
    <w:rsid w:val="00A621C7"/>
    <w:rsid w:val="00A6346D"/>
    <w:rsid w:val="00A63A7E"/>
    <w:rsid w:val="00A63FA6"/>
    <w:rsid w:val="00A64563"/>
    <w:rsid w:val="00A64D5A"/>
    <w:rsid w:val="00A65192"/>
    <w:rsid w:val="00A656E0"/>
    <w:rsid w:val="00A65D01"/>
    <w:rsid w:val="00A65F07"/>
    <w:rsid w:val="00A66615"/>
    <w:rsid w:val="00A66D6B"/>
    <w:rsid w:val="00A67482"/>
    <w:rsid w:val="00A67B0D"/>
    <w:rsid w:val="00A67BF4"/>
    <w:rsid w:val="00A708F3"/>
    <w:rsid w:val="00A71517"/>
    <w:rsid w:val="00A718E4"/>
    <w:rsid w:val="00A71F9E"/>
    <w:rsid w:val="00A71FE3"/>
    <w:rsid w:val="00A7241D"/>
    <w:rsid w:val="00A73CB1"/>
    <w:rsid w:val="00A74626"/>
    <w:rsid w:val="00A74EDB"/>
    <w:rsid w:val="00A76875"/>
    <w:rsid w:val="00A76CCC"/>
    <w:rsid w:val="00A76D15"/>
    <w:rsid w:val="00A76F93"/>
    <w:rsid w:val="00A771D1"/>
    <w:rsid w:val="00A77897"/>
    <w:rsid w:val="00A80C59"/>
    <w:rsid w:val="00A81305"/>
    <w:rsid w:val="00A815DE"/>
    <w:rsid w:val="00A8197C"/>
    <w:rsid w:val="00A81B4D"/>
    <w:rsid w:val="00A82A7C"/>
    <w:rsid w:val="00A837DD"/>
    <w:rsid w:val="00A83BF3"/>
    <w:rsid w:val="00A86D3B"/>
    <w:rsid w:val="00A873F9"/>
    <w:rsid w:val="00A875FA"/>
    <w:rsid w:val="00A87FA9"/>
    <w:rsid w:val="00A87FD8"/>
    <w:rsid w:val="00A91BF7"/>
    <w:rsid w:val="00A9295C"/>
    <w:rsid w:val="00A92C89"/>
    <w:rsid w:val="00A935BE"/>
    <w:rsid w:val="00A944B3"/>
    <w:rsid w:val="00A947DE"/>
    <w:rsid w:val="00A94C15"/>
    <w:rsid w:val="00A94FE1"/>
    <w:rsid w:val="00A95D2B"/>
    <w:rsid w:val="00A95E10"/>
    <w:rsid w:val="00A96A20"/>
    <w:rsid w:val="00A96E22"/>
    <w:rsid w:val="00AA105E"/>
    <w:rsid w:val="00AA1A23"/>
    <w:rsid w:val="00AA223A"/>
    <w:rsid w:val="00AA2ED7"/>
    <w:rsid w:val="00AA39D4"/>
    <w:rsid w:val="00AA4087"/>
    <w:rsid w:val="00AA4530"/>
    <w:rsid w:val="00AA4750"/>
    <w:rsid w:val="00AA5329"/>
    <w:rsid w:val="00AA53DB"/>
    <w:rsid w:val="00AA5690"/>
    <w:rsid w:val="00AA7BB1"/>
    <w:rsid w:val="00AB02D7"/>
    <w:rsid w:val="00AB08A9"/>
    <w:rsid w:val="00AB0CE9"/>
    <w:rsid w:val="00AB1319"/>
    <w:rsid w:val="00AB15B4"/>
    <w:rsid w:val="00AB1854"/>
    <w:rsid w:val="00AB1F63"/>
    <w:rsid w:val="00AB2E2D"/>
    <w:rsid w:val="00AB3274"/>
    <w:rsid w:val="00AB32EA"/>
    <w:rsid w:val="00AB3D30"/>
    <w:rsid w:val="00AB460E"/>
    <w:rsid w:val="00AB499E"/>
    <w:rsid w:val="00AB4A78"/>
    <w:rsid w:val="00AB55F5"/>
    <w:rsid w:val="00AB5942"/>
    <w:rsid w:val="00AB59F8"/>
    <w:rsid w:val="00AB5EF1"/>
    <w:rsid w:val="00AB66BE"/>
    <w:rsid w:val="00AB6B23"/>
    <w:rsid w:val="00AC0A56"/>
    <w:rsid w:val="00AC0A73"/>
    <w:rsid w:val="00AC1040"/>
    <w:rsid w:val="00AC1714"/>
    <w:rsid w:val="00AC2347"/>
    <w:rsid w:val="00AC2616"/>
    <w:rsid w:val="00AC3AA7"/>
    <w:rsid w:val="00AC3D71"/>
    <w:rsid w:val="00AC3EDB"/>
    <w:rsid w:val="00AC517E"/>
    <w:rsid w:val="00AC5EAE"/>
    <w:rsid w:val="00AC6109"/>
    <w:rsid w:val="00AC68B9"/>
    <w:rsid w:val="00AC6DF7"/>
    <w:rsid w:val="00AC73D2"/>
    <w:rsid w:val="00AC75C2"/>
    <w:rsid w:val="00AC76D7"/>
    <w:rsid w:val="00AD02F4"/>
    <w:rsid w:val="00AD0CEB"/>
    <w:rsid w:val="00AD101C"/>
    <w:rsid w:val="00AD16F8"/>
    <w:rsid w:val="00AD1BB3"/>
    <w:rsid w:val="00AD21A6"/>
    <w:rsid w:val="00AD2B4A"/>
    <w:rsid w:val="00AD38FC"/>
    <w:rsid w:val="00AD3B3A"/>
    <w:rsid w:val="00AD3E55"/>
    <w:rsid w:val="00AD46E8"/>
    <w:rsid w:val="00AD49D2"/>
    <w:rsid w:val="00AD4FD4"/>
    <w:rsid w:val="00AD5ED8"/>
    <w:rsid w:val="00AD5FB2"/>
    <w:rsid w:val="00AD63E6"/>
    <w:rsid w:val="00AD6447"/>
    <w:rsid w:val="00AD717F"/>
    <w:rsid w:val="00AE10B5"/>
    <w:rsid w:val="00AE10FC"/>
    <w:rsid w:val="00AE1A2D"/>
    <w:rsid w:val="00AE1B85"/>
    <w:rsid w:val="00AE1E4B"/>
    <w:rsid w:val="00AE2C23"/>
    <w:rsid w:val="00AE32B0"/>
    <w:rsid w:val="00AE3521"/>
    <w:rsid w:val="00AE3BFE"/>
    <w:rsid w:val="00AE3C97"/>
    <w:rsid w:val="00AE4945"/>
    <w:rsid w:val="00AE4D24"/>
    <w:rsid w:val="00AE55DF"/>
    <w:rsid w:val="00AE602F"/>
    <w:rsid w:val="00AE6B6A"/>
    <w:rsid w:val="00AE7089"/>
    <w:rsid w:val="00AE7AB3"/>
    <w:rsid w:val="00AE7D3C"/>
    <w:rsid w:val="00AF09D6"/>
    <w:rsid w:val="00AF104E"/>
    <w:rsid w:val="00AF1336"/>
    <w:rsid w:val="00AF204F"/>
    <w:rsid w:val="00AF2231"/>
    <w:rsid w:val="00AF25BC"/>
    <w:rsid w:val="00AF3396"/>
    <w:rsid w:val="00AF34D1"/>
    <w:rsid w:val="00AF459E"/>
    <w:rsid w:val="00AF468F"/>
    <w:rsid w:val="00AF4809"/>
    <w:rsid w:val="00AF52C0"/>
    <w:rsid w:val="00AF6F62"/>
    <w:rsid w:val="00B00175"/>
    <w:rsid w:val="00B0110D"/>
    <w:rsid w:val="00B01207"/>
    <w:rsid w:val="00B0221A"/>
    <w:rsid w:val="00B02957"/>
    <w:rsid w:val="00B02E3B"/>
    <w:rsid w:val="00B033C9"/>
    <w:rsid w:val="00B055A8"/>
    <w:rsid w:val="00B05A06"/>
    <w:rsid w:val="00B05B71"/>
    <w:rsid w:val="00B05D77"/>
    <w:rsid w:val="00B05EF4"/>
    <w:rsid w:val="00B06D02"/>
    <w:rsid w:val="00B103B3"/>
    <w:rsid w:val="00B105CC"/>
    <w:rsid w:val="00B10B3A"/>
    <w:rsid w:val="00B10EC3"/>
    <w:rsid w:val="00B11473"/>
    <w:rsid w:val="00B115E9"/>
    <w:rsid w:val="00B119BE"/>
    <w:rsid w:val="00B11A52"/>
    <w:rsid w:val="00B122F8"/>
    <w:rsid w:val="00B12739"/>
    <w:rsid w:val="00B137C1"/>
    <w:rsid w:val="00B13AED"/>
    <w:rsid w:val="00B1420C"/>
    <w:rsid w:val="00B16615"/>
    <w:rsid w:val="00B16ADB"/>
    <w:rsid w:val="00B16FC5"/>
    <w:rsid w:val="00B176A5"/>
    <w:rsid w:val="00B1797F"/>
    <w:rsid w:val="00B20186"/>
    <w:rsid w:val="00B208C8"/>
    <w:rsid w:val="00B21339"/>
    <w:rsid w:val="00B21CBD"/>
    <w:rsid w:val="00B221D3"/>
    <w:rsid w:val="00B221F9"/>
    <w:rsid w:val="00B223EA"/>
    <w:rsid w:val="00B23164"/>
    <w:rsid w:val="00B242F1"/>
    <w:rsid w:val="00B24AF1"/>
    <w:rsid w:val="00B25343"/>
    <w:rsid w:val="00B25ACB"/>
    <w:rsid w:val="00B268DF"/>
    <w:rsid w:val="00B2706F"/>
    <w:rsid w:val="00B307FD"/>
    <w:rsid w:val="00B31DD2"/>
    <w:rsid w:val="00B31FC0"/>
    <w:rsid w:val="00B322BF"/>
    <w:rsid w:val="00B322F8"/>
    <w:rsid w:val="00B33918"/>
    <w:rsid w:val="00B3394B"/>
    <w:rsid w:val="00B34078"/>
    <w:rsid w:val="00B3470A"/>
    <w:rsid w:val="00B34725"/>
    <w:rsid w:val="00B34C8F"/>
    <w:rsid w:val="00B35257"/>
    <w:rsid w:val="00B3591E"/>
    <w:rsid w:val="00B36675"/>
    <w:rsid w:val="00B37CB4"/>
    <w:rsid w:val="00B37D64"/>
    <w:rsid w:val="00B37E9A"/>
    <w:rsid w:val="00B40475"/>
    <w:rsid w:val="00B40F76"/>
    <w:rsid w:val="00B4147C"/>
    <w:rsid w:val="00B4162C"/>
    <w:rsid w:val="00B420A3"/>
    <w:rsid w:val="00B43BED"/>
    <w:rsid w:val="00B44AEC"/>
    <w:rsid w:val="00B45BB6"/>
    <w:rsid w:val="00B469C1"/>
    <w:rsid w:val="00B47049"/>
    <w:rsid w:val="00B47E42"/>
    <w:rsid w:val="00B5033A"/>
    <w:rsid w:val="00B524ED"/>
    <w:rsid w:val="00B52A6E"/>
    <w:rsid w:val="00B52E59"/>
    <w:rsid w:val="00B535B8"/>
    <w:rsid w:val="00B53C66"/>
    <w:rsid w:val="00B5413A"/>
    <w:rsid w:val="00B56616"/>
    <w:rsid w:val="00B5678E"/>
    <w:rsid w:val="00B56C40"/>
    <w:rsid w:val="00B57E32"/>
    <w:rsid w:val="00B60C64"/>
    <w:rsid w:val="00B60CA5"/>
    <w:rsid w:val="00B61837"/>
    <w:rsid w:val="00B61E51"/>
    <w:rsid w:val="00B63700"/>
    <w:rsid w:val="00B63856"/>
    <w:rsid w:val="00B661CC"/>
    <w:rsid w:val="00B66A5F"/>
    <w:rsid w:val="00B66AAA"/>
    <w:rsid w:val="00B66B87"/>
    <w:rsid w:val="00B6728C"/>
    <w:rsid w:val="00B70221"/>
    <w:rsid w:val="00B7026C"/>
    <w:rsid w:val="00B707B6"/>
    <w:rsid w:val="00B70A43"/>
    <w:rsid w:val="00B7121C"/>
    <w:rsid w:val="00B714CD"/>
    <w:rsid w:val="00B720AE"/>
    <w:rsid w:val="00B724D4"/>
    <w:rsid w:val="00B73ECD"/>
    <w:rsid w:val="00B743E4"/>
    <w:rsid w:val="00B759BA"/>
    <w:rsid w:val="00B75A26"/>
    <w:rsid w:val="00B77095"/>
    <w:rsid w:val="00B77FB0"/>
    <w:rsid w:val="00B8037E"/>
    <w:rsid w:val="00B80BCE"/>
    <w:rsid w:val="00B8120A"/>
    <w:rsid w:val="00B814C2"/>
    <w:rsid w:val="00B82973"/>
    <w:rsid w:val="00B8398E"/>
    <w:rsid w:val="00B84250"/>
    <w:rsid w:val="00B84908"/>
    <w:rsid w:val="00B85096"/>
    <w:rsid w:val="00B85804"/>
    <w:rsid w:val="00B858C6"/>
    <w:rsid w:val="00B85A4E"/>
    <w:rsid w:val="00B85D76"/>
    <w:rsid w:val="00B86337"/>
    <w:rsid w:val="00B86363"/>
    <w:rsid w:val="00B866E5"/>
    <w:rsid w:val="00B87EB7"/>
    <w:rsid w:val="00B901E8"/>
    <w:rsid w:val="00B9022E"/>
    <w:rsid w:val="00B9040A"/>
    <w:rsid w:val="00B91688"/>
    <w:rsid w:val="00B91720"/>
    <w:rsid w:val="00B9229F"/>
    <w:rsid w:val="00B92855"/>
    <w:rsid w:val="00B935E9"/>
    <w:rsid w:val="00B93C38"/>
    <w:rsid w:val="00B95869"/>
    <w:rsid w:val="00B95C86"/>
    <w:rsid w:val="00B9676D"/>
    <w:rsid w:val="00B971CC"/>
    <w:rsid w:val="00BA02B8"/>
    <w:rsid w:val="00BA038D"/>
    <w:rsid w:val="00BA0423"/>
    <w:rsid w:val="00BA0B36"/>
    <w:rsid w:val="00BA106A"/>
    <w:rsid w:val="00BA1357"/>
    <w:rsid w:val="00BA188C"/>
    <w:rsid w:val="00BA18EE"/>
    <w:rsid w:val="00BA1BA1"/>
    <w:rsid w:val="00BA2252"/>
    <w:rsid w:val="00BA2A35"/>
    <w:rsid w:val="00BA354C"/>
    <w:rsid w:val="00BA44A7"/>
    <w:rsid w:val="00BA5705"/>
    <w:rsid w:val="00BA64C8"/>
    <w:rsid w:val="00BA6887"/>
    <w:rsid w:val="00BA76B5"/>
    <w:rsid w:val="00BB0C46"/>
    <w:rsid w:val="00BB1738"/>
    <w:rsid w:val="00BB2A68"/>
    <w:rsid w:val="00BB2D93"/>
    <w:rsid w:val="00BB3822"/>
    <w:rsid w:val="00BB3960"/>
    <w:rsid w:val="00BB3E32"/>
    <w:rsid w:val="00BB43E7"/>
    <w:rsid w:val="00BB4C43"/>
    <w:rsid w:val="00BB59BA"/>
    <w:rsid w:val="00BB5CF4"/>
    <w:rsid w:val="00BB5E50"/>
    <w:rsid w:val="00BB5EAD"/>
    <w:rsid w:val="00BB5EE4"/>
    <w:rsid w:val="00BB61CC"/>
    <w:rsid w:val="00BB630B"/>
    <w:rsid w:val="00BB6A9E"/>
    <w:rsid w:val="00BB6D2B"/>
    <w:rsid w:val="00BB6E9A"/>
    <w:rsid w:val="00BB74DE"/>
    <w:rsid w:val="00BB7A15"/>
    <w:rsid w:val="00BB7B20"/>
    <w:rsid w:val="00BC09F5"/>
    <w:rsid w:val="00BC0B65"/>
    <w:rsid w:val="00BC0BEC"/>
    <w:rsid w:val="00BC1535"/>
    <w:rsid w:val="00BC1ED0"/>
    <w:rsid w:val="00BC290A"/>
    <w:rsid w:val="00BC2D14"/>
    <w:rsid w:val="00BC38B4"/>
    <w:rsid w:val="00BC4649"/>
    <w:rsid w:val="00BC4A1C"/>
    <w:rsid w:val="00BC53B7"/>
    <w:rsid w:val="00BC5920"/>
    <w:rsid w:val="00BC5D70"/>
    <w:rsid w:val="00BC6B0B"/>
    <w:rsid w:val="00BC7697"/>
    <w:rsid w:val="00BC7AEF"/>
    <w:rsid w:val="00BC7BEC"/>
    <w:rsid w:val="00BD0303"/>
    <w:rsid w:val="00BD0CFF"/>
    <w:rsid w:val="00BD1339"/>
    <w:rsid w:val="00BD2209"/>
    <w:rsid w:val="00BD2212"/>
    <w:rsid w:val="00BD2238"/>
    <w:rsid w:val="00BD356A"/>
    <w:rsid w:val="00BD59D6"/>
    <w:rsid w:val="00BD59F4"/>
    <w:rsid w:val="00BD5A04"/>
    <w:rsid w:val="00BD6C05"/>
    <w:rsid w:val="00BD707C"/>
    <w:rsid w:val="00BD740E"/>
    <w:rsid w:val="00BD76D8"/>
    <w:rsid w:val="00BD7E6E"/>
    <w:rsid w:val="00BE0300"/>
    <w:rsid w:val="00BE041C"/>
    <w:rsid w:val="00BE0656"/>
    <w:rsid w:val="00BE0C0B"/>
    <w:rsid w:val="00BE2243"/>
    <w:rsid w:val="00BE42F8"/>
    <w:rsid w:val="00BE4BDF"/>
    <w:rsid w:val="00BE549D"/>
    <w:rsid w:val="00BE6089"/>
    <w:rsid w:val="00BE6342"/>
    <w:rsid w:val="00BE6380"/>
    <w:rsid w:val="00BE68A5"/>
    <w:rsid w:val="00BF1E80"/>
    <w:rsid w:val="00BF327A"/>
    <w:rsid w:val="00BF3FAF"/>
    <w:rsid w:val="00BF4126"/>
    <w:rsid w:val="00BF4A3D"/>
    <w:rsid w:val="00BF5405"/>
    <w:rsid w:val="00BF572E"/>
    <w:rsid w:val="00BF630F"/>
    <w:rsid w:val="00BF6795"/>
    <w:rsid w:val="00BF6D8D"/>
    <w:rsid w:val="00C00D19"/>
    <w:rsid w:val="00C00E66"/>
    <w:rsid w:val="00C00F14"/>
    <w:rsid w:val="00C00FAA"/>
    <w:rsid w:val="00C0135C"/>
    <w:rsid w:val="00C018A5"/>
    <w:rsid w:val="00C02BF9"/>
    <w:rsid w:val="00C034A6"/>
    <w:rsid w:val="00C03979"/>
    <w:rsid w:val="00C03BBB"/>
    <w:rsid w:val="00C04409"/>
    <w:rsid w:val="00C04450"/>
    <w:rsid w:val="00C04DD4"/>
    <w:rsid w:val="00C0622B"/>
    <w:rsid w:val="00C067BD"/>
    <w:rsid w:val="00C06BB9"/>
    <w:rsid w:val="00C07911"/>
    <w:rsid w:val="00C07AD1"/>
    <w:rsid w:val="00C1060C"/>
    <w:rsid w:val="00C11501"/>
    <w:rsid w:val="00C11572"/>
    <w:rsid w:val="00C11879"/>
    <w:rsid w:val="00C1203F"/>
    <w:rsid w:val="00C13B67"/>
    <w:rsid w:val="00C142A2"/>
    <w:rsid w:val="00C1459D"/>
    <w:rsid w:val="00C15A03"/>
    <w:rsid w:val="00C1602B"/>
    <w:rsid w:val="00C163F9"/>
    <w:rsid w:val="00C16B36"/>
    <w:rsid w:val="00C17950"/>
    <w:rsid w:val="00C17A3F"/>
    <w:rsid w:val="00C20ED1"/>
    <w:rsid w:val="00C2140E"/>
    <w:rsid w:val="00C21D41"/>
    <w:rsid w:val="00C23792"/>
    <w:rsid w:val="00C23AC4"/>
    <w:rsid w:val="00C25926"/>
    <w:rsid w:val="00C25988"/>
    <w:rsid w:val="00C262A9"/>
    <w:rsid w:val="00C26E78"/>
    <w:rsid w:val="00C27767"/>
    <w:rsid w:val="00C277D3"/>
    <w:rsid w:val="00C27804"/>
    <w:rsid w:val="00C30871"/>
    <w:rsid w:val="00C30E18"/>
    <w:rsid w:val="00C31596"/>
    <w:rsid w:val="00C31766"/>
    <w:rsid w:val="00C32ACD"/>
    <w:rsid w:val="00C32E4B"/>
    <w:rsid w:val="00C344F2"/>
    <w:rsid w:val="00C352FE"/>
    <w:rsid w:val="00C35B52"/>
    <w:rsid w:val="00C35C49"/>
    <w:rsid w:val="00C36343"/>
    <w:rsid w:val="00C36495"/>
    <w:rsid w:val="00C37C47"/>
    <w:rsid w:val="00C40944"/>
    <w:rsid w:val="00C40946"/>
    <w:rsid w:val="00C40C6E"/>
    <w:rsid w:val="00C40CB0"/>
    <w:rsid w:val="00C40CE8"/>
    <w:rsid w:val="00C4113D"/>
    <w:rsid w:val="00C41E64"/>
    <w:rsid w:val="00C423FA"/>
    <w:rsid w:val="00C42871"/>
    <w:rsid w:val="00C42DA8"/>
    <w:rsid w:val="00C43222"/>
    <w:rsid w:val="00C4494C"/>
    <w:rsid w:val="00C44FF7"/>
    <w:rsid w:val="00C45154"/>
    <w:rsid w:val="00C4581C"/>
    <w:rsid w:val="00C45F67"/>
    <w:rsid w:val="00C4780F"/>
    <w:rsid w:val="00C506D2"/>
    <w:rsid w:val="00C51348"/>
    <w:rsid w:val="00C51B08"/>
    <w:rsid w:val="00C53E66"/>
    <w:rsid w:val="00C55E40"/>
    <w:rsid w:val="00C5652B"/>
    <w:rsid w:val="00C57961"/>
    <w:rsid w:val="00C57B66"/>
    <w:rsid w:val="00C602C4"/>
    <w:rsid w:val="00C605E6"/>
    <w:rsid w:val="00C60A41"/>
    <w:rsid w:val="00C60D60"/>
    <w:rsid w:val="00C61336"/>
    <w:rsid w:val="00C629E9"/>
    <w:rsid w:val="00C62E70"/>
    <w:rsid w:val="00C62E73"/>
    <w:rsid w:val="00C631D3"/>
    <w:rsid w:val="00C63BA0"/>
    <w:rsid w:val="00C63FA4"/>
    <w:rsid w:val="00C641E8"/>
    <w:rsid w:val="00C6546B"/>
    <w:rsid w:val="00C65A2F"/>
    <w:rsid w:val="00C65D2F"/>
    <w:rsid w:val="00C65E28"/>
    <w:rsid w:val="00C664BD"/>
    <w:rsid w:val="00C66A84"/>
    <w:rsid w:val="00C67435"/>
    <w:rsid w:val="00C674B4"/>
    <w:rsid w:val="00C67877"/>
    <w:rsid w:val="00C704E3"/>
    <w:rsid w:val="00C704F2"/>
    <w:rsid w:val="00C7074E"/>
    <w:rsid w:val="00C70A7B"/>
    <w:rsid w:val="00C71201"/>
    <w:rsid w:val="00C717AC"/>
    <w:rsid w:val="00C71B71"/>
    <w:rsid w:val="00C71BE1"/>
    <w:rsid w:val="00C72895"/>
    <w:rsid w:val="00C74100"/>
    <w:rsid w:val="00C7417A"/>
    <w:rsid w:val="00C743CE"/>
    <w:rsid w:val="00C74491"/>
    <w:rsid w:val="00C747DB"/>
    <w:rsid w:val="00C74828"/>
    <w:rsid w:val="00C76222"/>
    <w:rsid w:val="00C76ACD"/>
    <w:rsid w:val="00C76EAC"/>
    <w:rsid w:val="00C770C1"/>
    <w:rsid w:val="00C7740B"/>
    <w:rsid w:val="00C77E89"/>
    <w:rsid w:val="00C77F34"/>
    <w:rsid w:val="00C802EC"/>
    <w:rsid w:val="00C83B02"/>
    <w:rsid w:val="00C846EA"/>
    <w:rsid w:val="00C8472C"/>
    <w:rsid w:val="00C84881"/>
    <w:rsid w:val="00C84991"/>
    <w:rsid w:val="00C860F1"/>
    <w:rsid w:val="00C862DF"/>
    <w:rsid w:val="00C864C7"/>
    <w:rsid w:val="00C86BDA"/>
    <w:rsid w:val="00C86ED9"/>
    <w:rsid w:val="00C8745E"/>
    <w:rsid w:val="00C87ED3"/>
    <w:rsid w:val="00C9058F"/>
    <w:rsid w:val="00C90607"/>
    <w:rsid w:val="00C90AFA"/>
    <w:rsid w:val="00C90C31"/>
    <w:rsid w:val="00C91D81"/>
    <w:rsid w:val="00C92049"/>
    <w:rsid w:val="00C9267E"/>
    <w:rsid w:val="00C928CA"/>
    <w:rsid w:val="00C92CE6"/>
    <w:rsid w:val="00C94756"/>
    <w:rsid w:val="00C95B38"/>
    <w:rsid w:val="00C9705F"/>
    <w:rsid w:val="00C9731A"/>
    <w:rsid w:val="00CA0026"/>
    <w:rsid w:val="00CA0494"/>
    <w:rsid w:val="00CA0696"/>
    <w:rsid w:val="00CA0EBC"/>
    <w:rsid w:val="00CA0EDB"/>
    <w:rsid w:val="00CA1640"/>
    <w:rsid w:val="00CA25DE"/>
    <w:rsid w:val="00CA29D1"/>
    <w:rsid w:val="00CA3270"/>
    <w:rsid w:val="00CA5669"/>
    <w:rsid w:val="00CA5F21"/>
    <w:rsid w:val="00CA61F3"/>
    <w:rsid w:val="00CA6CF6"/>
    <w:rsid w:val="00CA6EF8"/>
    <w:rsid w:val="00CA74B0"/>
    <w:rsid w:val="00CA7C14"/>
    <w:rsid w:val="00CB1DF5"/>
    <w:rsid w:val="00CB2D88"/>
    <w:rsid w:val="00CB2D8D"/>
    <w:rsid w:val="00CB2EEB"/>
    <w:rsid w:val="00CB3664"/>
    <w:rsid w:val="00CB3FC1"/>
    <w:rsid w:val="00CB5165"/>
    <w:rsid w:val="00CB5252"/>
    <w:rsid w:val="00CB6DE4"/>
    <w:rsid w:val="00CC09F7"/>
    <w:rsid w:val="00CC1A1C"/>
    <w:rsid w:val="00CC2634"/>
    <w:rsid w:val="00CC2EA9"/>
    <w:rsid w:val="00CC3317"/>
    <w:rsid w:val="00CC37FB"/>
    <w:rsid w:val="00CC39D8"/>
    <w:rsid w:val="00CC423F"/>
    <w:rsid w:val="00CC43EF"/>
    <w:rsid w:val="00CC4762"/>
    <w:rsid w:val="00CC4884"/>
    <w:rsid w:val="00CC4890"/>
    <w:rsid w:val="00CC5A08"/>
    <w:rsid w:val="00CC5AE8"/>
    <w:rsid w:val="00CC60D2"/>
    <w:rsid w:val="00CC66F5"/>
    <w:rsid w:val="00CC6927"/>
    <w:rsid w:val="00CC6CF9"/>
    <w:rsid w:val="00CC761E"/>
    <w:rsid w:val="00CC77EF"/>
    <w:rsid w:val="00CC7F12"/>
    <w:rsid w:val="00CD027D"/>
    <w:rsid w:val="00CD0539"/>
    <w:rsid w:val="00CD0E2F"/>
    <w:rsid w:val="00CD1A03"/>
    <w:rsid w:val="00CD1C7A"/>
    <w:rsid w:val="00CD26B4"/>
    <w:rsid w:val="00CD26D2"/>
    <w:rsid w:val="00CD2737"/>
    <w:rsid w:val="00CD4314"/>
    <w:rsid w:val="00CD50AC"/>
    <w:rsid w:val="00CD50B1"/>
    <w:rsid w:val="00CD542F"/>
    <w:rsid w:val="00CD766D"/>
    <w:rsid w:val="00CD7A06"/>
    <w:rsid w:val="00CE2164"/>
    <w:rsid w:val="00CE2B40"/>
    <w:rsid w:val="00CE33F0"/>
    <w:rsid w:val="00CE3F3D"/>
    <w:rsid w:val="00CE4747"/>
    <w:rsid w:val="00CE48F4"/>
    <w:rsid w:val="00CE4E54"/>
    <w:rsid w:val="00CE532A"/>
    <w:rsid w:val="00CE54E6"/>
    <w:rsid w:val="00CE5987"/>
    <w:rsid w:val="00CE5E7C"/>
    <w:rsid w:val="00CE708B"/>
    <w:rsid w:val="00CE7183"/>
    <w:rsid w:val="00CE7A22"/>
    <w:rsid w:val="00CF00F5"/>
    <w:rsid w:val="00CF110A"/>
    <w:rsid w:val="00CF1B0D"/>
    <w:rsid w:val="00CF2422"/>
    <w:rsid w:val="00CF32B2"/>
    <w:rsid w:val="00CF3DFB"/>
    <w:rsid w:val="00CF510E"/>
    <w:rsid w:val="00CF5238"/>
    <w:rsid w:val="00CF55F2"/>
    <w:rsid w:val="00CF6DDE"/>
    <w:rsid w:val="00CF7E4D"/>
    <w:rsid w:val="00CF7FD5"/>
    <w:rsid w:val="00D00EB3"/>
    <w:rsid w:val="00D01517"/>
    <w:rsid w:val="00D01772"/>
    <w:rsid w:val="00D017B4"/>
    <w:rsid w:val="00D01C75"/>
    <w:rsid w:val="00D01CB5"/>
    <w:rsid w:val="00D01CCF"/>
    <w:rsid w:val="00D01DA3"/>
    <w:rsid w:val="00D02606"/>
    <w:rsid w:val="00D027CC"/>
    <w:rsid w:val="00D03CA0"/>
    <w:rsid w:val="00D040DE"/>
    <w:rsid w:val="00D0419D"/>
    <w:rsid w:val="00D0427E"/>
    <w:rsid w:val="00D04285"/>
    <w:rsid w:val="00D050FB"/>
    <w:rsid w:val="00D05842"/>
    <w:rsid w:val="00D05D72"/>
    <w:rsid w:val="00D06E90"/>
    <w:rsid w:val="00D07748"/>
    <w:rsid w:val="00D10067"/>
    <w:rsid w:val="00D10343"/>
    <w:rsid w:val="00D103F7"/>
    <w:rsid w:val="00D1094F"/>
    <w:rsid w:val="00D10AFC"/>
    <w:rsid w:val="00D10C40"/>
    <w:rsid w:val="00D113B3"/>
    <w:rsid w:val="00D114FA"/>
    <w:rsid w:val="00D115C8"/>
    <w:rsid w:val="00D11AA8"/>
    <w:rsid w:val="00D127D0"/>
    <w:rsid w:val="00D141F9"/>
    <w:rsid w:val="00D14584"/>
    <w:rsid w:val="00D156D8"/>
    <w:rsid w:val="00D16BDC"/>
    <w:rsid w:val="00D17378"/>
    <w:rsid w:val="00D213DC"/>
    <w:rsid w:val="00D21A62"/>
    <w:rsid w:val="00D2211F"/>
    <w:rsid w:val="00D230F9"/>
    <w:rsid w:val="00D245B0"/>
    <w:rsid w:val="00D246C6"/>
    <w:rsid w:val="00D249A8"/>
    <w:rsid w:val="00D27223"/>
    <w:rsid w:val="00D3160B"/>
    <w:rsid w:val="00D3171F"/>
    <w:rsid w:val="00D31BC5"/>
    <w:rsid w:val="00D322E7"/>
    <w:rsid w:val="00D32F01"/>
    <w:rsid w:val="00D33AEA"/>
    <w:rsid w:val="00D345BA"/>
    <w:rsid w:val="00D34A24"/>
    <w:rsid w:val="00D36415"/>
    <w:rsid w:val="00D36FEC"/>
    <w:rsid w:val="00D40273"/>
    <w:rsid w:val="00D415FE"/>
    <w:rsid w:val="00D41EF1"/>
    <w:rsid w:val="00D42293"/>
    <w:rsid w:val="00D4293C"/>
    <w:rsid w:val="00D43422"/>
    <w:rsid w:val="00D43BE1"/>
    <w:rsid w:val="00D44640"/>
    <w:rsid w:val="00D45388"/>
    <w:rsid w:val="00D45971"/>
    <w:rsid w:val="00D45C6C"/>
    <w:rsid w:val="00D4679C"/>
    <w:rsid w:val="00D46E72"/>
    <w:rsid w:val="00D47CE4"/>
    <w:rsid w:val="00D5045E"/>
    <w:rsid w:val="00D50814"/>
    <w:rsid w:val="00D51BE8"/>
    <w:rsid w:val="00D522CA"/>
    <w:rsid w:val="00D52B2B"/>
    <w:rsid w:val="00D52B50"/>
    <w:rsid w:val="00D52D21"/>
    <w:rsid w:val="00D53437"/>
    <w:rsid w:val="00D53E6C"/>
    <w:rsid w:val="00D54A9D"/>
    <w:rsid w:val="00D55223"/>
    <w:rsid w:val="00D563ED"/>
    <w:rsid w:val="00D566D5"/>
    <w:rsid w:val="00D570F2"/>
    <w:rsid w:val="00D574AE"/>
    <w:rsid w:val="00D603D3"/>
    <w:rsid w:val="00D60B9E"/>
    <w:rsid w:val="00D610B9"/>
    <w:rsid w:val="00D61CC9"/>
    <w:rsid w:val="00D62BE2"/>
    <w:rsid w:val="00D633D3"/>
    <w:rsid w:val="00D64250"/>
    <w:rsid w:val="00D64274"/>
    <w:rsid w:val="00D646EF"/>
    <w:rsid w:val="00D64C26"/>
    <w:rsid w:val="00D701F9"/>
    <w:rsid w:val="00D70E88"/>
    <w:rsid w:val="00D71712"/>
    <w:rsid w:val="00D71D2A"/>
    <w:rsid w:val="00D72575"/>
    <w:rsid w:val="00D728FE"/>
    <w:rsid w:val="00D7350F"/>
    <w:rsid w:val="00D74992"/>
    <w:rsid w:val="00D753BB"/>
    <w:rsid w:val="00D75687"/>
    <w:rsid w:val="00D77690"/>
    <w:rsid w:val="00D77AB6"/>
    <w:rsid w:val="00D77DBC"/>
    <w:rsid w:val="00D80C4A"/>
    <w:rsid w:val="00D81ADC"/>
    <w:rsid w:val="00D81BEC"/>
    <w:rsid w:val="00D81DAE"/>
    <w:rsid w:val="00D828DA"/>
    <w:rsid w:val="00D832F7"/>
    <w:rsid w:val="00D84BAD"/>
    <w:rsid w:val="00D84DF6"/>
    <w:rsid w:val="00D84FD7"/>
    <w:rsid w:val="00D850B9"/>
    <w:rsid w:val="00D8575D"/>
    <w:rsid w:val="00D86C98"/>
    <w:rsid w:val="00D877FB"/>
    <w:rsid w:val="00D878E9"/>
    <w:rsid w:val="00D87A64"/>
    <w:rsid w:val="00D87DE2"/>
    <w:rsid w:val="00D901F2"/>
    <w:rsid w:val="00D90934"/>
    <w:rsid w:val="00D90B35"/>
    <w:rsid w:val="00D90EB1"/>
    <w:rsid w:val="00D92683"/>
    <w:rsid w:val="00D9355D"/>
    <w:rsid w:val="00D95AA1"/>
    <w:rsid w:val="00D960E6"/>
    <w:rsid w:val="00D96CC7"/>
    <w:rsid w:val="00D96F28"/>
    <w:rsid w:val="00D9713D"/>
    <w:rsid w:val="00D976D9"/>
    <w:rsid w:val="00D97B6D"/>
    <w:rsid w:val="00DA07BA"/>
    <w:rsid w:val="00DA0939"/>
    <w:rsid w:val="00DA0FD5"/>
    <w:rsid w:val="00DA15B9"/>
    <w:rsid w:val="00DA1960"/>
    <w:rsid w:val="00DA1F80"/>
    <w:rsid w:val="00DA2B41"/>
    <w:rsid w:val="00DA2DEF"/>
    <w:rsid w:val="00DA2FA9"/>
    <w:rsid w:val="00DA3172"/>
    <w:rsid w:val="00DA336F"/>
    <w:rsid w:val="00DA382C"/>
    <w:rsid w:val="00DA3A60"/>
    <w:rsid w:val="00DA6382"/>
    <w:rsid w:val="00DA6B57"/>
    <w:rsid w:val="00DA72F7"/>
    <w:rsid w:val="00DA7455"/>
    <w:rsid w:val="00DA75DF"/>
    <w:rsid w:val="00DB1299"/>
    <w:rsid w:val="00DB136B"/>
    <w:rsid w:val="00DB1773"/>
    <w:rsid w:val="00DB1BB8"/>
    <w:rsid w:val="00DB2A1D"/>
    <w:rsid w:val="00DB307D"/>
    <w:rsid w:val="00DB36BD"/>
    <w:rsid w:val="00DB4292"/>
    <w:rsid w:val="00DB44A2"/>
    <w:rsid w:val="00DB4513"/>
    <w:rsid w:val="00DB5FE6"/>
    <w:rsid w:val="00DB6ACE"/>
    <w:rsid w:val="00DB7D97"/>
    <w:rsid w:val="00DC0364"/>
    <w:rsid w:val="00DC0378"/>
    <w:rsid w:val="00DC069C"/>
    <w:rsid w:val="00DC127C"/>
    <w:rsid w:val="00DC3082"/>
    <w:rsid w:val="00DC329D"/>
    <w:rsid w:val="00DC3CA5"/>
    <w:rsid w:val="00DC4A27"/>
    <w:rsid w:val="00DC4B67"/>
    <w:rsid w:val="00DC53DF"/>
    <w:rsid w:val="00DC56DE"/>
    <w:rsid w:val="00DC5753"/>
    <w:rsid w:val="00DC5B0B"/>
    <w:rsid w:val="00DC5CD0"/>
    <w:rsid w:val="00DC5D18"/>
    <w:rsid w:val="00DC6AD9"/>
    <w:rsid w:val="00DC6FF3"/>
    <w:rsid w:val="00DC731D"/>
    <w:rsid w:val="00DC7446"/>
    <w:rsid w:val="00DC7B17"/>
    <w:rsid w:val="00DD0F1E"/>
    <w:rsid w:val="00DD1BD5"/>
    <w:rsid w:val="00DD2453"/>
    <w:rsid w:val="00DD2477"/>
    <w:rsid w:val="00DD2599"/>
    <w:rsid w:val="00DD3DF5"/>
    <w:rsid w:val="00DD4A93"/>
    <w:rsid w:val="00DD4B58"/>
    <w:rsid w:val="00DD4D70"/>
    <w:rsid w:val="00DD57D7"/>
    <w:rsid w:val="00DD5E2A"/>
    <w:rsid w:val="00DD68DA"/>
    <w:rsid w:val="00DD6A53"/>
    <w:rsid w:val="00DD7118"/>
    <w:rsid w:val="00DD7645"/>
    <w:rsid w:val="00DD773B"/>
    <w:rsid w:val="00DE0C16"/>
    <w:rsid w:val="00DE1216"/>
    <w:rsid w:val="00DE2314"/>
    <w:rsid w:val="00DE4CEA"/>
    <w:rsid w:val="00DE5FBB"/>
    <w:rsid w:val="00DE6BB4"/>
    <w:rsid w:val="00DE72AB"/>
    <w:rsid w:val="00DF031B"/>
    <w:rsid w:val="00DF04D2"/>
    <w:rsid w:val="00DF0AF9"/>
    <w:rsid w:val="00DF0C4B"/>
    <w:rsid w:val="00DF0E8E"/>
    <w:rsid w:val="00DF106B"/>
    <w:rsid w:val="00DF1635"/>
    <w:rsid w:val="00DF1BA8"/>
    <w:rsid w:val="00DF1C2E"/>
    <w:rsid w:val="00DF23B8"/>
    <w:rsid w:val="00DF2B0B"/>
    <w:rsid w:val="00DF2DFE"/>
    <w:rsid w:val="00DF44C6"/>
    <w:rsid w:val="00DF488C"/>
    <w:rsid w:val="00DF65BB"/>
    <w:rsid w:val="00DF6687"/>
    <w:rsid w:val="00DF7B1A"/>
    <w:rsid w:val="00E003AD"/>
    <w:rsid w:val="00E00CB0"/>
    <w:rsid w:val="00E01411"/>
    <w:rsid w:val="00E01496"/>
    <w:rsid w:val="00E0236A"/>
    <w:rsid w:val="00E0254C"/>
    <w:rsid w:val="00E02A8F"/>
    <w:rsid w:val="00E03992"/>
    <w:rsid w:val="00E043EF"/>
    <w:rsid w:val="00E0469E"/>
    <w:rsid w:val="00E05E0D"/>
    <w:rsid w:val="00E06509"/>
    <w:rsid w:val="00E06FCC"/>
    <w:rsid w:val="00E072BE"/>
    <w:rsid w:val="00E0799A"/>
    <w:rsid w:val="00E1153A"/>
    <w:rsid w:val="00E11EC9"/>
    <w:rsid w:val="00E125E2"/>
    <w:rsid w:val="00E12A00"/>
    <w:rsid w:val="00E12A13"/>
    <w:rsid w:val="00E12BFB"/>
    <w:rsid w:val="00E12EF3"/>
    <w:rsid w:val="00E12F3A"/>
    <w:rsid w:val="00E14B0D"/>
    <w:rsid w:val="00E14FBD"/>
    <w:rsid w:val="00E1516D"/>
    <w:rsid w:val="00E15525"/>
    <w:rsid w:val="00E16FAC"/>
    <w:rsid w:val="00E16FF9"/>
    <w:rsid w:val="00E176FC"/>
    <w:rsid w:val="00E17982"/>
    <w:rsid w:val="00E200B9"/>
    <w:rsid w:val="00E20968"/>
    <w:rsid w:val="00E21287"/>
    <w:rsid w:val="00E212B7"/>
    <w:rsid w:val="00E21C58"/>
    <w:rsid w:val="00E220AA"/>
    <w:rsid w:val="00E22488"/>
    <w:rsid w:val="00E22CCE"/>
    <w:rsid w:val="00E22E48"/>
    <w:rsid w:val="00E22E8F"/>
    <w:rsid w:val="00E22F04"/>
    <w:rsid w:val="00E238A6"/>
    <w:rsid w:val="00E23BC9"/>
    <w:rsid w:val="00E23F55"/>
    <w:rsid w:val="00E24894"/>
    <w:rsid w:val="00E26822"/>
    <w:rsid w:val="00E278FD"/>
    <w:rsid w:val="00E27F37"/>
    <w:rsid w:val="00E30934"/>
    <w:rsid w:val="00E30D8D"/>
    <w:rsid w:val="00E3188E"/>
    <w:rsid w:val="00E31B6B"/>
    <w:rsid w:val="00E31C0C"/>
    <w:rsid w:val="00E32DB7"/>
    <w:rsid w:val="00E33742"/>
    <w:rsid w:val="00E33B26"/>
    <w:rsid w:val="00E34FD6"/>
    <w:rsid w:val="00E3517B"/>
    <w:rsid w:val="00E35851"/>
    <w:rsid w:val="00E35A3E"/>
    <w:rsid w:val="00E35B8E"/>
    <w:rsid w:val="00E36801"/>
    <w:rsid w:val="00E407F5"/>
    <w:rsid w:val="00E40CC9"/>
    <w:rsid w:val="00E414DB"/>
    <w:rsid w:val="00E4161A"/>
    <w:rsid w:val="00E4483E"/>
    <w:rsid w:val="00E4502F"/>
    <w:rsid w:val="00E4519F"/>
    <w:rsid w:val="00E453EC"/>
    <w:rsid w:val="00E4552F"/>
    <w:rsid w:val="00E46CAA"/>
    <w:rsid w:val="00E470AA"/>
    <w:rsid w:val="00E471E1"/>
    <w:rsid w:val="00E47225"/>
    <w:rsid w:val="00E47C3E"/>
    <w:rsid w:val="00E50B32"/>
    <w:rsid w:val="00E52183"/>
    <w:rsid w:val="00E52D48"/>
    <w:rsid w:val="00E5344A"/>
    <w:rsid w:val="00E534F7"/>
    <w:rsid w:val="00E53FA0"/>
    <w:rsid w:val="00E53FF2"/>
    <w:rsid w:val="00E54723"/>
    <w:rsid w:val="00E54A23"/>
    <w:rsid w:val="00E54C5C"/>
    <w:rsid w:val="00E54E4E"/>
    <w:rsid w:val="00E55200"/>
    <w:rsid w:val="00E55402"/>
    <w:rsid w:val="00E55689"/>
    <w:rsid w:val="00E55B6C"/>
    <w:rsid w:val="00E55F3A"/>
    <w:rsid w:val="00E561D3"/>
    <w:rsid w:val="00E56E6C"/>
    <w:rsid w:val="00E607D3"/>
    <w:rsid w:val="00E60910"/>
    <w:rsid w:val="00E60AB4"/>
    <w:rsid w:val="00E61970"/>
    <w:rsid w:val="00E61AAB"/>
    <w:rsid w:val="00E61E80"/>
    <w:rsid w:val="00E62052"/>
    <w:rsid w:val="00E628B4"/>
    <w:rsid w:val="00E642B2"/>
    <w:rsid w:val="00E647CB"/>
    <w:rsid w:val="00E65A29"/>
    <w:rsid w:val="00E65EC1"/>
    <w:rsid w:val="00E66764"/>
    <w:rsid w:val="00E669FC"/>
    <w:rsid w:val="00E67004"/>
    <w:rsid w:val="00E6708F"/>
    <w:rsid w:val="00E6721D"/>
    <w:rsid w:val="00E676F2"/>
    <w:rsid w:val="00E67C2F"/>
    <w:rsid w:val="00E70435"/>
    <w:rsid w:val="00E705F5"/>
    <w:rsid w:val="00E7145F"/>
    <w:rsid w:val="00E71CD4"/>
    <w:rsid w:val="00E72F75"/>
    <w:rsid w:val="00E73235"/>
    <w:rsid w:val="00E74113"/>
    <w:rsid w:val="00E74791"/>
    <w:rsid w:val="00E75252"/>
    <w:rsid w:val="00E75298"/>
    <w:rsid w:val="00E752D7"/>
    <w:rsid w:val="00E75B3F"/>
    <w:rsid w:val="00E764A3"/>
    <w:rsid w:val="00E76D3E"/>
    <w:rsid w:val="00E7729B"/>
    <w:rsid w:val="00E77476"/>
    <w:rsid w:val="00E77588"/>
    <w:rsid w:val="00E77A76"/>
    <w:rsid w:val="00E8048C"/>
    <w:rsid w:val="00E808CF"/>
    <w:rsid w:val="00E8142B"/>
    <w:rsid w:val="00E81B28"/>
    <w:rsid w:val="00E828B6"/>
    <w:rsid w:val="00E82C9C"/>
    <w:rsid w:val="00E82D2D"/>
    <w:rsid w:val="00E8300F"/>
    <w:rsid w:val="00E83549"/>
    <w:rsid w:val="00E835A0"/>
    <w:rsid w:val="00E84078"/>
    <w:rsid w:val="00E8459D"/>
    <w:rsid w:val="00E854F3"/>
    <w:rsid w:val="00E87700"/>
    <w:rsid w:val="00E90A36"/>
    <w:rsid w:val="00E90AF9"/>
    <w:rsid w:val="00E90B50"/>
    <w:rsid w:val="00E91513"/>
    <w:rsid w:val="00E9192D"/>
    <w:rsid w:val="00E94332"/>
    <w:rsid w:val="00E94D2B"/>
    <w:rsid w:val="00E95292"/>
    <w:rsid w:val="00E9645A"/>
    <w:rsid w:val="00E96BE9"/>
    <w:rsid w:val="00E9705B"/>
    <w:rsid w:val="00EA0CAA"/>
    <w:rsid w:val="00EA0DEA"/>
    <w:rsid w:val="00EA0E39"/>
    <w:rsid w:val="00EA1507"/>
    <w:rsid w:val="00EA23D9"/>
    <w:rsid w:val="00EA3944"/>
    <w:rsid w:val="00EA3A51"/>
    <w:rsid w:val="00EA44AD"/>
    <w:rsid w:val="00EA51CA"/>
    <w:rsid w:val="00EA6663"/>
    <w:rsid w:val="00EA6783"/>
    <w:rsid w:val="00EA695D"/>
    <w:rsid w:val="00EA6D8B"/>
    <w:rsid w:val="00EA73F5"/>
    <w:rsid w:val="00EA7641"/>
    <w:rsid w:val="00EA77BD"/>
    <w:rsid w:val="00EB0A7A"/>
    <w:rsid w:val="00EB0E57"/>
    <w:rsid w:val="00EB1704"/>
    <w:rsid w:val="00EB1F33"/>
    <w:rsid w:val="00EB29EE"/>
    <w:rsid w:val="00EB302F"/>
    <w:rsid w:val="00EB3925"/>
    <w:rsid w:val="00EB3DF2"/>
    <w:rsid w:val="00EB4BB4"/>
    <w:rsid w:val="00EB5116"/>
    <w:rsid w:val="00EB621E"/>
    <w:rsid w:val="00EB7714"/>
    <w:rsid w:val="00EC050D"/>
    <w:rsid w:val="00EC1007"/>
    <w:rsid w:val="00EC1A90"/>
    <w:rsid w:val="00EC1FCC"/>
    <w:rsid w:val="00EC24B1"/>
    <w:rsid w:val="00EC29F6"/>
    <w:rsid w:val="00EC2CD2"/>
    <w:rsid w:val="00EC2F7B"/>
    <w:rsid w:val="00EC3B02"/>
    <w:rsid w:val="00EC3D15"/>
    <w:rsid w:val="00EC41CB"/>
    <w:rsid w:val="00EC4944"/>
    <w:rsid w:val="00EC4AC5"/>
    <w:rsid w:val="00EC5941"/>
    <w:rsid w:val="00ED0E65"/>
    <w:rsid w:val="00ED1CB0"/>
    <w:rsid w:val="00ED252A"/>
    <w:rsid w:val="00ED3E62"/>
    <w:rsid w:val="00ED3F1B"/>
    <w:rsid w:val="00ED45C0"/>
    <w:rsid w:val="00ED4D96"/>
    <w:rsid w:val="00ED4EB9"/>
    <w:rsid w:val="00ED4F55"/>
    <w:rsid w:val="00ED50AA"/>
    <w:rsid w:val="00ED6016"/>
    <w:rsid w:val="00ED6082"/>
    <w:rsid w:val="00ED63F4"/>
    <w:rsid w:val="00ED6623"/>
    <w:rsid w:val="00ED75A2"/>
    <w:rsid w:val="00EE0F3F"/>
    <w:rsid w:val="00EE280E"/>
    <w:rsid w:val="00EE2CCC"/>
    <w:rsid w:val="00EE31A9"/>
    <w:rsid w:val="00EE3B8C"/>
    <w:rsid w:val="00EE46F2"/>
    <w:rsid w:val="00EE49D2"/>
    <w:rsid w:val="00EE4A2B"/>
    <w:rsid w:val="00EE4A47"/>
    <w:rsid w:val="00EE4E48"/>
    <w:rsid w:val="00EE52EF"/>
    <w:rsid w:val="00EE54A6"/>
    <w:rsid w:val="00EE575A"/>
    <w:rsid w:val="00EE65F0"/>
    <w:rsid w:val="00EE68C4"/>
    <w:rsid w:val="00EE738C"/>
    <w:rsid w:val="00EF0004"/>
    <w:rsid w:val="00EF14B9"/>
    <w:rsid w:val="00EF1DCC"/>
    <w:rsid w:val="00EF2259"/>
    <w:rsid w:val="00EF2C4A"/>
    <w:rsid w:val="00EF2DFD"/>
    <w:rsid w:val="00EF384F"/>
    <w:rsid w:val="00EF3FE6"/>
    <w:rsid w:val="00EF46C8"/>
    <w:rsid w:val="00EF4B27"/>
    <w:rsid w:val="00EF54BB"/>
    <w:rsid w:val="00EF598D"/>
    <w:rsid w:val="00EF5A6B"/>
    <w:rsid w:val="00EF636D"/>
    <w:rsid w:val="00EF685F"/>
    <w:rsid w:val="00EF6CB0"/>
    <w:rsid w:val="00F00E7B"/>
    <w:rsid w:val="00F010B3"/>
    <w:rsid w:val="00F0202D"/>
    <w:rsid w:val="00F0223D"/>
    <w:rsid w:val="00F02D25"/>
    <w:rsid w:val="00F0560E"/>
    <w:rsid w:val="00F057C8"/>
    <w:rsid w:val="00F05B69"/>
    <w:rsid w:val="00F062F1"/>
    <w:rsid w:val="00F06778"/>
    <w:rsid w:val="00F07720"/>
    <w:rsid w:val="00F11A4C"/>
    <w:rsid w:val="00F13374"/>
    <w:rsid w:val="00F13955"/>
    <w:rsid w:val="00F13C73"/>
    <w:rsid w:val="00F140E2"/>
    <w:rsid w:val="00F163DD"/>
    <w:rsid w:val="00F16755"/>
    <w:rsid w:val="00F1778E"/>
    <w:rsid w:val="00F17DBE"/>
    <w:rsid w:val="00F20229"/>
    <w:rsid w:val="00F20601"/>
    <w:rsid w:val="00F20AB6"/>
    <w:rsid w:val="00F20EDB"/>
    <w:rsid w:val="00F20F0A"/>
    <w:rsid w:val="00F21570"/>
    <w:rsid w:val="00F218F3"/>
    <w:rsid w:val="00F2200D"/>
    <w:rsid w:val="00F22718"/>
    <w:rsid w:val="00F2295A"/>
    <w:rsid w:val="00F22AF6"/>
    <w:rsid w:val="00F22AF7"/>
    <w:rsid w:val="00F22DB5"/>
    <w:rsid w:val="00F23182"/>
    <w:rsid w:val="00F233B1"/>
    <w:rsid w:val="00F23AAD"/>
    <w:rsid w:val="00F23B4E"/>
    <w:rsid w:val="00F23FDE"/>
    <w:rsid w:val="00F24CA8"/>
    <w:rsid w:val="00F24F67"/>
    <w:rsid w:val="00F2561D"/>
    <w:rsid w:val="00F259E8"/>
    <w:rsid w:val="00F268F8"/>
    <w:rsid w:val="00F26BB2"/>
    <w:rsid w:val="00F27A39"/>
    <w:rsid w:val="00F308E3"/>
    <w:rsid w:val="00F31763"/>
    <w:rsid w:val="00F31E3C"/>
    <w:rsid w:val="00F323BA"/>
    <w:rsid w:val="00F33CB9"/>
    <w:rsid w:val="00F33D63"/>
    <w:rsid w:val="00F34DAC"/>
    <w:rsid w:val="00F35CD3"/>
    <w:rsid w:val="00F36FC1"/>
    <w:rsid w:val="00F37406"/>
    <w:rsid w:val="00F376C3"/>
    <w:rsid w:val="00F40DBD"/>
    <w:rsid w:val="00F41234"/>
    <w:rsid w:val="00F412B5"/>
    <w:rsid w:val="00F413E7"/>
    <w:rsid w:val="00F4195E"/>
    <w:rsid w:val="00F42775"/>
    <w:rsid w:val="00F43222"/>
    <w:rsid w:val="00F43CDC"/>
    <w:rsid w:val="00F448B9"/>
    <w:rsid w:val="00F46389"/>
    <w:rsid w:val="00F465EF"/>
    <w:rsid w:val="00F46EA8"/>
    <w:rsid w:val="00F46F8D"/>
    <w:rsid w:val="00F4758A"/>
    <w:rsid w:val="00F47D9B"/>
    <w:rsid w:val="00F47E34"/>
    <w:rsid w:val="00F47F98"/>
    <w:rsid w:val="00F50054"/>
    <w:rsid w:val="00F5007C"/>
    <w:rsid w:val="00F50EA7"/>
    <w:rsid w:val="00F515E4"/>
    <w:rsid w:val="00F518F7"/>
    <w:rsid w:val="00F521BF"/>
    <w:rsid w:val="00F541A0"/>
    <w:rsid w:val="00F54CF8"/>
    <w:rsid w:val="00F5525F"/>
    <w:rsid w:val="00F56537"/>
    <w:rsid w:val="00F57F74"/>
    <w:rsid w:val="00F61959"/>
    <w:rsid w:val="00F61DFB"/>
    <w:rsid w:val="00F6312A"/>
    <w:rsid w:val="00F6313C"/>
    <w:rsid w:val="00F65321"/>
    <w:rsid w:val="00F66D4C"/>
    <w:rsid w:val="00F70802"/>
    <w:rsid w:val="00F7238F"/>
    <w:rsid w:val="00F725C3"/>
    <w:rsid w:val="00F72F96"/>
    <w:rsid w:val="00F73A48"/>
    <w:rsid w:val="00F73FBA"/>
    <w:rsid w:val="00F740D8"/>
    <w:rsid w:val="00F756CC"/>
    <w:rsid w:val="00F7597D"/>
    <w:rsid w:val="00F77739"/>
    <w:rsid w:val="00F8009E"/>
    <w:rsid w:val="00F80B36"/>
    <w:rsid w:val="00F81C87"/>
    <w:rsid w:val="00F81D92"/>
    <w:rsid w:val="00F82FEA"/>
    <w:rsid w:val="00F835A4"/>
    <w:rsid w:val="00F83E54"/>
    <w:rsid w:val="00F84FEA"/>
    <w:rsid w:val="00F8610E"/>
    <w:rsid w:val="00F86F9E"/>
    <w:rsid w:val="00F873B9"/>
    <w:rsid w:val="00F90487"/>
    <w:rsid w:val="00F9084A"/>
    <w:rsid w:val="00F90E14"/>
    <w:rsid w:val="00F9163A"/>
    <w:rsid w:val="00F927B7"/>
    <w:rsid w:val="00F94D9B"/>
    <w:rsid w:val="00F9567B"/>
    <w:rsid w:val="00F976A1"/>
    <w:rsid w:val="00F97F16"/>
    <w:rsid w:val="00F97F5D"/>
    <w:rsid w:val="00FA052E"/>
    <w:rsid w:val="00FA1406"/>
    <w:rsid w:val="00FA2DB6"/>
    <w:rsid w:val="00FA3257"/>
    <w:rsid w:val="00FA3592"/>
    <w:rsid w:val="00FA3DA0"/>
    <w:rsid w:val="00FA4716"/>
    <w:rsid w:val="00FA487C"/>
    <w:rsid w:val="00FA48D8"/>
    <w:rsid w:val="00FA690A"/>
    <w:rsid w:val="00FA6A25"/>
    <w:rsid w:val="00FA73FD"/>
    <w:rsid w:val="00FB0273"/>
    <w:rsid w:val="00FB0460"/>
    <w:rsid w:val="00FB16F5"/>
    <w:rsid w:val="00FB1D54"/>
    <w:rsid w:val="00FB2089"/>
    <w:rsid w:val="00FB20C2"/>
    <w:rsid w:val="00FB2415"/>
    <w:rsid w:val="00FB3A9D"/>
    <w:rsid w:val="00FB3DEA"/>
    <w:rsid w:val="00FB4484"/>
    <w:rsid w:val="00FB4662"/>
    <w:rsid w:val="00FB52AB"/>
    <w:rsid w:val="00FB568D"/>
    <w:rsid w:val="00FC03D0"/>
    <w:rsid w:val="00FC0620"/>
    <w:rsid w:val="00FC09BA"/>
    <w:rsid w:val="00FC1A32"/>
    <w:rsid w:val="00FC1BF8"/>
    <w:rsid w:val="00FC1E59"/>
    <w:rsid w:val="00FC1EA1"/>
    <w:rsid w:val="00FC5244"/>
    <w:rsid w:val="00FC57E9"/>
    <w:rsid w:val="00FC58E8"/>
    <w:rsid w:val="00FC5A32"/>
    <w:rsid w:val="00FC5B3E"/>
    <w:rsid w:val="00FC5F6C"/>
    <w:rsid w:val="00FC612A"/>
    <w:rsid w:val="00FC6197"/>
    <w:rsid w:val="00FC6B95"/>
    <w:rsid w:val="00FC6BCE"/>
    <w:rsid w:val="00FC6F6B"/>
    <w:rsid w:val="00FC755A"/>
    <w:rsid w:val="00FC79AF"/>
    <w:rsid w:val="00FC7AC5"/>
    <w:rsid w:val="00FD075B"/>
    <w:rsid w:val="00FD0811"/>
    <w:rsid w:val="00FD097D"/>
    <w:rsid w:val="00FD0F23"/>
    <w:rsid w:val="00FD21FF"/>
    <w:rsid w:val="00FD3F98"/>
    <w:rsid w:val="00FD405B"/>
    <w:rsid w:val="00FD5D3D"/>
    <w:rsid w:val="00FD5D96"/>
    <w:rsid w:val="00FD5DB7"/>
    <w:rsid w:val="00FD5DE7"/>
    <w:rsid w:val="00FD5FA1"/>
    <w:rsid w:val="00FD6015"/>
    <w:rsid w:val="00FD7179"/>
    <w:rsid w:val="00FE01FF"/>
    <w:rsid w:val="00FE0466"/>
    <w:rsid w:val="00FE064A"/>
    <w:rsid w:val="00FE32B7"/>
    <w:rsid w:val="00FE33B3"/>
    <w:rsid w:val="00FE42E2"/>
    <w:rsid w:val="00FE4B9B"/>
    <w:rsid w:val="00FE4C03"/>
    <w:rsid w:val="00FE5C8D"/>
    <w:rsid w:val="00FE5FCD"/>
    <w:rsid w:val="00FE61FD"/>
    <w:rsid w:val="00FE714A"/>
    <w:rsid w:val="00FE7D7C"/>
    <w:rsid w:val="00FF15C3"/>
    <w:rsid w:val="00FF173B"/>
    <w:rsid w:val="00FF1D99"/>
    <w:rsid w:val="00FF21BF"/>
    <w:rsid w:val="00FF224C"/>
    <w:rsid w:val="00FF30FC"/>
    <w:rsid w:val="00FF391C"/>
    <w:rsid w:val="00FF3E02"/>
    <w:rsid w:val="00FF3F8F"/>
    <w:rsid w:val="00FF4EBC"/>
    <w:rsid w:val="00FF5445"/>
    <w:rsid w:val="00FF5722"/>
    <w:rsid w:val="00FF603A"/>
    <w:rsid w:val="00FF7176"/>
    <w:rsid w:val="00FF73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19FF5"/>
  <w15:docId w15:val="{00DC0363-213A-4B90-BCAF-912BD4CCA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5E96"/>
    <w:rPr>
      <w:rFonts w:ascii="Calibri" w:eastAsia="Calibri" w:hAnsi="Calibri" w:cs="Times New Roman"/>
      <w:lang w:eastAsia="ru-RU"/>
    </w:rPr>
  </w:style>
  <w:style w:type="paragraph" w:styleId="10">
    <w:name w:val="heading 1"/>
    <w:basedOn w:val="a"/>
    <w:next w:val="a"/>
    <w:link w:val="11"/>
    <w:uiPriority w:val="99"/>
    <w:qFormat/>
    <w:rsid w:val="00853A1F"/>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853A1F"/>
    <w:pPr>
      <w:keepNext/>
      <w:spacing w:after="0" w:line="240" w:lineRule="auto"/>
      <w:ind w:firstLine="540"/>
      <w:outlineLvl w:val="1"/>
    </w:pPr>
    <w:rPr>
      <w:rFonts w:ascii="Times New Roman" w:eastAsia="Times New Roman" w:hAnsi="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853A1F"/>
    <w:rPr>
      <w:rFonts w:ascii="Arial" w:eastAsia="Calibri" w:hAnsi="Arial" w:cs="Arial"/>
      <w:b/>
      <w:bCs/>
      <w:kern w:val="32"/>
      <w:sz w:val="32"/>
      <w:szCs w:val="32"/>
      <w:lang w:eastAsia="ru-RU"/>
    </w:rPr>
  </w:style>
  <w:style w:type="character" w:customStyle="1" w:styleId="20">
    <w:name w:val="Заголовок 2 Знак"/>
    <w:basedOn w:val="a0"/>
    <w:link w:val="2"/>
    <w:uiPriority w:val="99"/>
    <w:rsid w:val="00853A1F"/>
    <w:rPr>
      <w:rFonts w:ascii="Times New Roman" w:eastAsia="Times New Roman" w:hAnsi="Times New Roman" w:cs="Times New Roman"/>
      <w:sz w:val="28"/>
      <w:szCs w:val="24"/>
      <w:lang w:eastAsia="ru-RU"/>
    </w:rPr>
  </w:style>
  <w:style w:type="paragraph" w:customStyle="1" w:styleId="a3">
    <w:name w:val="Прижатый влево"/>
    <w:basedOn w:val="a"/>
    <w:next w:val="a"/>
    <w:uiPriority w:val="99"/>
    <w:rsid w:val="00125E96"/>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ConsPlusTitle">
    <w:name w:val="ConsPlusTitle"/>
    <w:uiPriority w:val="99"/>
    <w:rsid w:val="00125E96"/>
    <w:pPr>
      <w:widowControl w:val="0"/>
      <w:autoSpaceDE w:val="0"/>
      <w:autoSpaceDN w:val="0"/>
      <w:adjustRightInd w:val="0"/>
      <w:spacing w:after="0" w:line="240" w:lineRule="auto"/>
    </w:pPr>
    <w:rPr>
      <w:rFonts w:ascii="Times New Roman CYR" w:eastAsia="Calibri" w:hAnsi="Times New Roman CYR" w:cs="Times New Roman CYR"/>
      <w:b/>
      <w:bCs/>
      <w:sz w:val="24"/>
      <w:szCs w:val="24"/>
      <w:lang w:eastAsia="ru-RU"/>
    </w:rPr>
  </w:style>
  <w:style w:type="paragraph" w:customStyle="1" w:styleId="ConsPlusCell">
    <w:name w:val="ConsPlusCell"/>
    <w:rsid w:val="00125E96"/>
    <w:pPr>
      <w:widowControl w:val="0"/>
      <w:autoSpaceDE w:val="0"/>
      <w:autoSpaceDN w:val="0"/>
      <w:adjustRightInd w:val="0"/>
      <w:spacing w:after="0" w:line="240" w:lineRule="auto"/>
    </w:pPr>
    <w:rPr>
      <w:rFonts w:ascii="Arial" w:eastAsia="Calibri" w:hAnsi="Arial" w:cs="Arial"/>
      <w:sz w:val="20"/>
      <w:szCs w:val="20"/>
      <w:lang w:eastAsia="ru-RU"/>
    </w:rPr>
  </w:style>
  <w:style w:type="paragraph" w:customStyle="1" w:styleId="ConsPlusNormal">
    <w:name w:val="ConsPlusNormal"/>
    <w:uiPriority w:val="99"/>
    <w:rsid w:val="00125E96"/>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12">
    <w:name w:val="Без интервала1"/>
    <w:uiPriority w:val="99"/>
    <w:rsid w:val="00125E96"/>
    <w:pPr>
      <w:spacing w:after="0" w:line="240" w:lineRule="auto"/>
    </w:pPr>
    <w:rPr>
      <w:rFonts w:ascii="Calibri" w:eastAsia="Calibri" w:hAnsi="Calibri" w:cs="Times New Roman"/>
      <w:lang w:eastAsia="ru-RU"/>
    </w:rPr>
  </w:style>
  <w:style w:type="paragraph" w:styleId="a4">
    <w:name w:val="footer"/>
    <w:basedOn w:val="a"/>
    <w:link w:val="a5"/>
    <w:rsid w:val="00125E96"/>
    <w:pPr>
      <w:tabs>
        <w:tab w:val="center" w:pos="4677"/>
        <w:tab w:val="right" w:pos="9355"/>
      </w:tabs>
    </w:pPr>
  </w:style>
  <w:style w:type="character" w:customStyle="1" w:styleId="a5">
    <w:name w:val="Нижний колонтитул Знак"/>
    <w:basedOn w:val="a0"/>
    <w:link w:val="a4"/>
    <w:rsid w:val="00125E96"/>
    <w:rPr>
      <w:rFonts w:ascii="Calibri" w:eastAsia="Calibri" w:hAnsi="Calibri" w:cs="Times New Roman"/>
      <w:lang w:eastAsia="ru-RU"/>
    </w:rPr>
  </w:style>
  <w:style w:type="character" w:styleId="a6">
    <w:name w:val="page number"/>
    <w:basedOn w:val="a0"/>
    <w:rsid w:val="00125E96"/>
  </w:style>
  <w:style w:type="paragraph" w:styleId="a7">
    <w:name w:val="header"/>
    <w:basedOn w:val="a"/>
    <w:link w:val="a8"/>
    <w:uiPriority w:val="99"/>
    <w:rsid w:val="00125E96"/>
    <w:pPr>
      <w:tabs>
        <w:tab w:val="center" w:pos="4677"/>
        <w:tab w:val="right" w:pos="9355"/>
      </w:tabs>
    </w:pPr>
  </w:style>
  <w:style w:type="character" w:customStyle="1" w:styleId="a8">
    <w:name w:val="Верхний колонтитул Знак"/>
    <w:basedOn w:val="a0"/>
    <w:link w:val="a7"/>
    <w:uiPriority w:val="99"/>
    <w:rsid w:val="00125E96"/>
    <w:rPr>
      <w:rFonts w:ascii="Calibri" w:eastAsia="Calibri" w:hAnsi="Calibri" w:cs="Times New Roman"/>
      <w:lang w:eastAsia="ru-RU"/>
    </w:rPr>
  </w:style>
  <w:style w:type="character" w:customStyle="1" w:styleId="a9">
    <w:name w:val="Гипертекстовая ссылка"/>
    <w:uiPriority w:val="99"/>
    <w:rsid w:val="00125E96"/>
    <w:rPr>
      <w:rFonts w:ascii="Times New Roman" w:hAnsi="Times New Roman" w:cs="Times New Roman" w:hint="default"/>
      <w:color w:val="008000"/>
    </w:rPr>
  </w:style>
  <w:style w:type="paragraph" w:styleId="21">
    <w:name w:val="Body Text 2"/>
    <w:basedOn w:val="a"/>
    <w:link w:val="22"/>
    <w:uiPriority w:val="99"/>
    <w:semiHidden/>
    <w:unhideWhenUsed/>
    <w:rsid w:val="00125E96"/>
    <w:pPr>
      <w:spacing w:after="120" w:line="480" w:lineRule="auto"/>
    </w:pPr>
    <w:rPr>
      <w:rFonts w:ascii="Times New Roman" w:eastAsia="Times New Roman" w:hAnsi="Times New Roman"/>
      <w:sz w:val="24"/>
      <w:szCs w:val="24"/>
    </w:rPr>
  </w:style>
  <w:style w:type="character" w:customStyle="1" w:styleId="22">
    <w:name w:val="Основной текст 2 Знак"/>
    <w:basedOn w:val="a0"/>
    <w:link w:val="21"/>
    <w:uiPriority w:val="99"/>
    <w:semiHidden/>
    <w:rsid w:val="00125E96"/>
    <w:rPr>
      <w:rFonts w:ascii="Times New Roman" w:eastAsia="Times New Roman" w:hAnsi="Times New Roman" w:cs="Times New Roman"/>
      <w:sz w:val="24"/>
      <w:szCs w:val="24"/>
      <w:lang w:eastAsia="ru-RU"/>
    </w:rPr>
  </w:style>
  <w:style w:type="paragraph" w:styleId="23">
    <w:name w:val="Body Text Indent 2"/>
    <w:basedOn w:val="a"/>
    <w:link w:val="24"/>
    <w:uiPriority w:val="99"/>
    <w:rsid w:val="00125E96"/>
    <w:pPr>
      <w:spacing w:after="120" w:line="480" w:lineRule="auto"/>
      <w:ind w:left="283"/>
    </w:pPr>
    <w:rPr>
      <w:rFonts w:ascii="Times New Roman" w:eastAsia="Times New Roman" w:hAnsi="Times New Roman"/>
      <w:sz w:val="24"/>
      <w:szCs w:val="24"/>
    </w:rPr>
  </w:style>
  <w:style w:type="character" w:customStyle="1" w:styleId="24">
    <w:name w:val="Основной текст с отступом 2 Знак"/>
    <w:basedOn w:val="a0"/>
    <w:link w:val="23"/>
    <w:uiPriority w:val="99"/>
    <w:rsid w:val="00125E96"/>
    <w:rPr>
      <w:rFonts w:ascii="Times New Roman" w:eastAsia="Times New Roman" w:hAnsi="Times New Roman" w:cs="Times New Roman"/>
      <w:sz w:val="24"/>
      <w:szCs w:val="24"/>
      <w:lang w:eastAsia="ru-RU"/>
    </w:rPr>
  </w:style>
  <w:style w:type="paragraph" w:styleId="aa">
    <w:name w:val="List Paragraph"/>
    <w:basedOn w:val="a"/>
    <w:uiPriority w:val="99"/>
    <w:qFormat/>
    <w:rsid w:val="00125E96"/>
    <w:pPr>
      <w:ind w:left="720"/>
      <w:contextualSpacing/>
    </w:pPr>
    <w:rPr>
      <w:lang w:eastAsia="en-US"/>
    </w:rPr>
  </w:style>
  <w:style w:type="paragraph" w:customStyle="1" w:styleId="ConsNonformat">
    <w:name w:val="ConsNonformat"/>
    <w:uiPriority w:val="99"/>
    <w:rsid w:val="00125E9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pple-converted-space">
    <w:name w:val="apple-converted-space"/>
    <w:basedOn w:val="a0"/>
    <w:rsid w:val="00125E96"/>
  </w:style>
  <w:style w:type="character" w:customStyle="1" w:styleId="FontStyle11">
    <w:name w:val="Font Style11"/>
    <w:uiPriority w:val="99"/>
    <w:rsid w:val="00125E96"/>
    <w:rPr>
      <w:rFonts w:ascii="Times New Roman" w:hAnsi="Times New Roman" w:cs="Times New Roman"/>
      <w:sz w:val="26"/>
      <w:szCs w:val="26"/>
    </w:rPr>
  </w:style>
  <w:style w:type="character" w:styleId="ab">
    <w:name w:val="Hyperlink"/>
    <w:rsid w:val="00125E96"/>
    <w:rPr>
      <w:color w:val="0000FF"/>
      <w:u w:val="single"/>
    </w:rPr>
  </w:style>
  <w:style w:type="character" w:styleId="ac">
    <w:name w:val="Emphasis"/>
    <w:aliases w:val="список"/>
    <w:uiPriority w:val="99"/>
    <w:qFormat/>
    <w:rsid w:val="00125E96"/>
    <w:rPr>
      <w:rFonts w:ascii="Times New Roman" w:hAnsi="Times New Roman"/>
      <w:i w:val="0"/>
      <w:iCs/>
      <w:sz w:val="24"/>
    </w:rPr>
  </w:style>
  <w:style w:type="paragraph" w:styleId="ad">
    <w:name w:val="No Spacing"/>
    <w:uiPriority w:val="99"/>
    <w:qFormat/>
    <w:rsid w:val="00125E96"/>
    <w:pPr>
      <w:spacing w:after="0" w:line="240" w:lineRule="auto"/>
    </w:pPr>
    <w:rPr>
      <w:rFonts w:ascii="Calibri" w:eastAsia="Calibri" w:hAnsi="Calibri" w:cs="Times New Roman"/>
      <w:lang w:eastAsia="ru-RU"/>
    </w:rPr>
  </w:style>
  <w:style w:type="paragraph" w:customStyle="1" w:styleId="13">
    <w:name w:val="Абзац списка1"/>
    <w:basedOn w:val="a"/>
    <w:uiPriority w:val="99"/>
    <w:rsid w:val="00853A1F"/>
    <w:pPr>
      <w:ind w:left="720"/>
      <w:contextualSpacing/>
    </w:pPr>
  </w:style>
  <w:style w:type="character" w:customStyle="1" w:styleId="ae">
    <w:name w:val="Текст выноски Знак"/>
    <w:basedOn w:val="a0"/>
    <w:link w:val="af"/>
    <w:uiPriority w:val="99"/>
    <w:semiHidden/>
    <w:rsid w:val="00853A1F"/>
    <w:rPr>
      <w:rFonts w:ascii="Tahoma" w:eastAsia="Calibri" w:hAnsi="Tahoma" w:cs="Tahoma"/>
      <w:sz w:val="16"/>
      <w:szCs w:val="16"/>
      <w:lang w:eastAsia="ru-RU"/>
    </w:rPr>
  </w:style>
  <w:style w:type="paragraph" w:styleId="af">
    <w:name w:val="Balloon Text"/>
    <w:basedOn w:val="a"/>
    <w:link w:val="ae"/>
    <w:uiPriority w:val="99"/>
    <w:semiHidden/>
    <w:rsid w:val="00853A1F"/>
    <w:pPr>
      <w:spacing w:after="0" w:line="240" w:lineRule="auto"/>
    </w:pPr>
    <w:rPr>
      <w:rFonts w:ascii="Tahoma" w:hAnsi="Tahoma" w:cs="Tahoma"/>
      <w:sz w:val="16"/>
      <w:szCs w:val="16"/>
    </w:rPr>
  </w:style>
  <w:style w:type="paragraph" w:styleId="af0">
    <w:name w:val="Body Text"/>
    <w:basedOn w:val="a"/>
    <w:link w:val="af1"/>
    <w:uiPriority w:val="99"/>
    <w:rsid w:val="00853A1F"/>
    <w:pPr>
      <w:spacing w:after="0" w:line="240" w:lineRule="auto"/>
      <w:jc w:val="both"/>
    </w:pPr>
    <w:rPr>
      <w:rFonts w:ascii="Times New Roman" w:eastAsia="Times New Roman" w:hAnsi="Times New Roman"/>
      <w:sz w:val="28"/>
      <w:szCs w:val="20"/>
    </w:rPr>
  </w:style>
  <w:style w:type="character" w:customStyle="1" w:styleId="af1">
    <w:name w:val="Основной текст Знак"/>
    <w:basedOn w:val="a0"/>
    <w:link w:val="af0"/>
    <w:uiPriority w:val="99"/>
    <w:rsid w:val="00853A1F"/>
    <w:rPr>
      <w:rFonts w:ascii="Times New Roman" w:eastAsia="Times New Roman" w:hAnsi="Times New Roman" w:cs="Times New Roman"/>
      <w:sz w:val="28"/>
      <w:szCs w:val="20"/>
      <w:lang w:eastAsia="ru-RU"/>
    </w:rPr>
  </w:style>
  <w:style w:type="paragraph" w:customStyle="1" w:styleId="14">
    <w:name w:val="Знак Знак Знак Знак Знак Знак Знак Знак Знак Знак Знак Знак Знак Знак Знак Знак Знак Знак Знак Знак Знак1 Знак"/>
    <w:basedOn w:val="a"/>
    <w:uiPriority w:val="99"/>
    <w:rsid w:val="00853A1F"/>
    <w:pPr>
      <w:spacing w:after="160" w:line="240" w:lineRule="exact"/>
    </w:pPr>
    <w:rPr>
      <w:rFonts w:ascii="Verdana" w:eastAsia="Times New Roman" w:hAnsi="Verdana"/>
      <w:sz w:val="24"/>
      <w:szCs w:val="24"/>
      <w:lang w:val="en-US" w:eastAsia="en-US"/>
    </w:rPr>
  </w:style>
  <w:style w:type="paragraph" w:customStyle="1" w:styleId="15">
    <w:name w:val="1"/>
    <w:basedOn w:val="a"/>
    <w:uiPriority w:val="99"/>
    <w:rsid w:val="00853A1F"/>
    <w:pPr>
      <w:spacing w:after="160" w:line="240" w:lineRule="exact"/>
    </w:pPr>
    <w:rPr>
      <w:rFonts w:ascii="Times New Roman" w:eastAsia="Times New Roman" w:hAnsi="Times New Roman"/>
      <w:sz w:val="20"/>
      <w:szCs w:val="20"/>
      <w:lang w:eastAsia="zh-CN"/>
    </w:rPr>
  </w:style>
  <w:style w:type="paragraph" w:customStyle="1" w:styleId="af2">
    <w:name w:val="Знак"/>
    <w:basedOn w:val="a"/>
    <w:autoRedefine/>
    <w:uiPriority w:val="99"/>
    <w:rsid w:val="00853A1F"/>
    <w:pPr>
      <w:spacing w:after="160" w:line="240" w:lineRule="exact"/>
    </w:pPr>
    <w:rPr>
      <w:rFonts w:ascii="Times New Roman" w:eastAsia="SimSun" w:hAnsi="Times New Roman"/>
      <w:b/>
      <w:sz w:val="28"/>
      <w:szCs w:val="24"/>
      <w:lang w:val="en-US" w:eastAsia="en-US"/>
    </w:rPr>
  </w:style>
  <w:style w:type="character" w:customStyle="1" w:styleId="ConsPlusNonformat">
    <w:name w:val="ConsPlusNonformat Знак"/>
    <w:link w:val="ConsPlusNonformat0"/>
    <w:uiPriority w:val="99"/>
    <w:locked/>
    <w:rsid w:val="00853A1F"/>
    <w:rPr>
      <w:rFonts w:ascii="Courier New" w:hAnsi="Courier New" w:cs="Courier New"/>
      <w:lang w:eastAsia="ru-RU"/>
    </w:rPr>
  </w:style>
  <w:style w:type="paragraph" w:customStyle="1" w:styleId="ConsPlusNonformat0">
    <w:name w:val="ConsPlusNonformat"/>
    <w:link w:val="ConsPlusNonformat"/>
    <w:uiPriority w:val="99"/>
    <w:rsid w:val="00853A1F"/>
    <w:pPr>
      <w:widowControl w:val="0"/>
      <w:autoSpaceDE w:val="0"/>
      <w:autoSpaceDN w:val="0"/>
      <w:adjustRightInd w:val="0"/>
      <w:spacing w:after="0" w:line="240" w:lineRule="auto"/>
    </w:pPr>
    <w:rPr>
      <w:rFonts w:ascii="Courier New" w:hAnsi="Courier New" w:cs="Courier New"/>
      <w:lang w:eastAsia="ru-RU"/>
    </w:rPr>
  </w:style>
  <w:style w:type="paragraph" w:customStyle="1" w:styleId="msonormalcxspmiddle">
    <w:name w:val="msonormalcxspmiddle"/>
    <w:basedOn w:val="a"/>
    <w:uiPriority w:val="99"/>
    <w:rsid w:val="00853A1F"/>
    <w:pPr>
      <w:spacing w:before="100" w:beforeAutospacing="1" w:after="100" w:afterAutospacing="1" w:line="240" w:lineRule="auto"/>
    </w:pPr>
    <w:rPr>
      <w:rFonts w:ascii="Times New Roman" w:eastAsia="Times New Roman" w:hAnsi="Times New Roman"/>
      <w:sz w:val="24"/>
      <w:szCs w:val="24"/>
    </w:rPr>
  </w:style>
  <w:style w:type="paragraph" w:customStyle="1" w:styleId="msonormalcxsplast">
    <w:name w:val="msonormalcxsplast"/>
    <w:basedOn w:val="a"/>
    <w:uiPriority w:val="99"/>
    <w:rsid w:val="00853A1F"/>
    <w:pPr>
      <w:spacing w:before="100" w:beforeAutospacing="1" w:after="100" w:afterAutospacing="1" w:line="240" w:lineRule="auto"/>
    </w:pPr>
    <w:rPr>
      <w:rFonts w:ascii="Times New Roman" w:eastAsia="Times New Roman" w:hAnsi="Times New Roman"/>
      <w:sz w:val="24"/>
      <w:szCs w:val="24"/>
    </w:rPr>
  </w:style>
  <w:style w:type="character" w:customStyle="1" w:styleId="af3">
    <w:name w:val="Схема документа Знак"/>
    <w:basedOn w:val="a0"/>
    <w:link w:val="af4"/>
    <w:uiPriority w:val="99"/>
    <w:semiHidden/>
    <w:rsid w:val="00853A1F"/>
    <w:rPr>
      <w:rFonts w:ascii="Tahoma" w:eastAsia="Calibri" w:hAnsi="Tahoma" w:cs="Tahoma"/>
      <w:sz w:val="20"/>
      <w:szCs w:val="20"/>
      <w:shd w:val="clear" w:color="auto" w:fill="000080"/>
      <w:lang w:eastAsia="ru-RU"/>
    </w:rPr>
  </w:style>
  <w:style w:type="paragraph" w:styleId="af4">
    <w:name w:val="Document Map"/>
    <w:basedOn w:val="a"/>
    <w:link w:val="af3"/>
    <w:uiPriority w:val="99"/>
    <w:semiHidden/>
    <w:rsid w:val="00853A1F"/>
    <w:pPr>
      <w:shd w:val="clear" w:color="auto" w:fill="000080"/>
    </w:pPr>
    <w:rPr>
      <w:rFonts w:ascii="Tahoma" w:hAnsi="Tahoma" w:cs="Tahoma"/>
      <w:sz w:val="20"/>
      <w:szCs w:val="20"/>
    </w:rPr>
  </w:style>
  <w:style w:type="paragraph" w:customStyle="1" w:styleId="Style2">
    <w:name w:val="Style2"/>
    <w:basedOn w:val="a"/>
    <w:uiPriority w:val="99"/>
    <w:rsid w:val="00853A1F"/>
    <w:pPr>
      <w:widowControl w:val="0"/>
      <w:autoSpaceDE w:val="0"/>
      <w:autoSpaceDN w:val="0"/>
      <w:adjustRightInd w:val="0"/>
      <w:spacing w:after="0" w:line="230" w:lineRule="exact"/>
      <w:jc w:val="both"/>
    </w:pPr>
    <w:rPr>
      <w:rFonts w:eastAsia="Times New Roman"/>
      <w:sz w:val="24"/>
      <w:szCs w:val="24"/>
    </w:rPr>
  </w:style>
  <w:style w:type="paragraph" w:styleId="af5">
    <w:name w:val="Normal (Web)"/>
    <w:basedOn w:val="a"/>
    <w:uiPriority w:val="99"/>
    <w:rsid w:val="00853A1F"/>
    <w:pPr>
      <w:spacing w:before="100" w:beforeAutospacing="1" w:after="100" w:afterAutospacing="1" w:line="240" w:lineRule="auto"/>
    </w:pPr>
    <w:rPr>
      <w:rFonts w:eastAsia="Times New Roman"/>
      <w:sz w:val="24"/>
      <w:szCs w:val="24"/>
    </w:rPr>
  </w:style>
  <w:style w:type="character" w:styleId="af6">
    <w:name w:val="Strong"/>
    <w:basedOn w:val="a0"/>
    <w:uiPriority w:val="99"/>
    <w:qFormat/>
    <w:rsid w:val="00853A1F"/>
    <w:rPr>
      <w:rFonts w:cs="Times New Roman"/>
      <w:b/>
    </w:rPr>
  </w:style>
  <w:style w:type="paragraph" w:customStyle="1" w:styleId="1">
    <w:name w:val="Стиль1"/>
    <w:basedOn w:val="a"/>
    <w:link w:val="16"/>
    <w:uiPriority w:val="99"/>
    <w:rsid w:val="00853A1F"/>
    <w:pPr>
      <w:numPr>
        <w:numId w:val="19"/>
      </w:numPr>
      <w:autoSpaceDE w:val="0"/>
      <w:autoSpaceDN w:val="0"/>
      <w:adjustRightInd w:val="0"/>
      <w:spacing w:after="0" w:line="240" w:lineRule="auto"/>
      <w:jc w:val="both"/>
    </w:pPr>
    <w:rPr>
      <w:rFonts w:ascii="Times New Roman" w:hAnsi="Times New Roman"/>
      <w:sz w:val="20"/>
      <w:szCs w:val="20"/>
    </w:rPr>
  </w:style>
  <w:style w:type="character" w:customStyle="1" w:styleId="16">
    <w:name w:val="Стиль1 Знак"/>
    <w:link w:val="1"/>
    <w:uiPriority w:val="99"/>
    <w:locked/>
    <w:rsid w:val="00853A1F"/>
    <w:rPr>
      <w:rFonts w:ascii="Times New Roman" w:eastAsia="Calibri" w:hAnsi="Times New Roman" w:cs="Times New Roman"/>
      <w:sz w:val="20"/>
      <w:szCs w:val="20"/>
      <w:lang w:eastAsia="ru-RU"/>
    </w:rPr>
  </w:style>
  <w:style w:type="paragraph" w:customStyle="1" w:styleId="s3">
    <w:name w:val="s_3"/>
    <w:basedOn w:val="a"/>
    <w:uiPriority w:val="99"/>
    <w:rsid w:val="00853A1F"/>
    <w:pPr>
      <w:spacing w:before="100" w:beforeAutospacing="1" w:after="100" w:afterAutospacing="1" w:line="240" w:lineRule="auto"/>
    </w:pPr>
    <w:rPr>
      <w:rFonts w:ascii="Times New Roman" w:eastAsia="Times New Roman" w:hAnsi="Times New Roman"/>
      <w:sz w:val="24"/>
      <w:szCs w:val="24"/>
    </w:rPr>
  </w:style>
  <w:style w:type="character" w:customStyle="1" w:styleId="links8">
    <w:name w:val="link s_8"/>
    <w:basedOn w:val="a0"/>
    <w:uiPriority w:val="99"/>
    <w:rsid w:val="00853A1F"/>
  </w:style>
  <w:style w:type="character" w:customStyle="1" w:styleId="dn">
    <w:name w:val="dn"/>
    <w:basedOn w:val="a0"/>
    <w:rsid w:val="00853A1F"/>
  </w:style>
  <w:style w:type="character" w:customStyle="1" w:styleId="st">
    <w:name w:val="st"/>
    <w:basedOn w:val="a0"/>
    <w:uiPriority w:val="99"/>
    <w:rsid w:val="00704B56"/>
  </w:style>
  <w:style w:type="paragraph" w:styleId="HTML">
    <w:name w:val="HTML Preformatted"/>
    <w:basedOn w:val="a"/>
    <w:link w:val="HTML0"/>
    <w:uiPriority w:val="99"/>
    <w:unhideWhenUsed/>
    <w:rsid w:val="00704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704B56"/>
    <w:rPr>
      <w:rFonts w:ascii="Courier New" w:eastAsia="Times New Roman" w:hAnsi="Courier New" w:cs="Courier New"/>
      <w:sz w:val="20"/>
      <w:szCs w:val="20"/>
      <w:lang w:eastAsia="ru-RU"/>
    </w:rPr>
  </w:style>
  <w:style w:type="table" w:styleId="af7">
    <w:name w:val="Table Grid"/>
    <w:basedOn w:val="a1"/>
    <w:uiPriority w:val="99"/>
    <w:rsid w:val="00E53FA0"/>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8">
    <w:basedOn w:val="a"/>
    <w:next w:val="af5"/>
    <w:uiPriority w:val="99"/>
    <w:unhideWhenUsed/>
    <w:rsid w:val="00332D86"/>
    <w:pPr>
      <w:spacing w:before="100" w:beforeAutospacing="1" w:after="100" w:afterAutospacing="1" w:line="240" w:lineRule="auto"/>
    </w:pPr>
    <w:rPr>
      <w:rFonts w:ascii="Times New Roman" w:eastAsia="Times New Roman" w:hAnsi="Times New Roman"/>
      <w:sz w:val="24"/>
      <w:szCs w:val="24"/>
    </w:rPr>
  </w:style>
  <w:style w:type="character" w:styleId="af9">
    <w:name w:val="FollowedHyperlink"/>
    <w:basedOn w:val="a0"/>
    <w:uiPriority w:val="99"/>
    <w:semiHidden/>
    <w:unhideWhenUsed/>
    <w:rsid w:val="00332D86"/>
    <w:rPr>
      <w:color w:val="800080"/>
      <w:u w:val="single"/>
    </w:rPr>
  </w:style>
  <w:style w:type="paragraph" w:customStyle="1" w:styleId="msonormal0">
    <w:name w:val="msonormal"/>
    <w:basedOn w:val="a"/>
    <w:rsid w:val="00332D86"/>
    <w:pPr>
      <w:spacing w:before="100" w:beforeAutospacing="1" w:after="100" w:afterAutospacing="1" w:line="240" w:lineRule="auto"/>
    </w:pPr>
    <w:rPr>
      <w:rFonts w:ascii="Times New Roman" w:eastAsia="Times New Roman" w:hAnsi="Times New Roman"/>
      <w:sz w:val="24"/>
      <w:szCs w:val="24"/>
    </w:rPr>
  </w:style>
  <w:style w:type="paragraph" w:customStyle="1" w:styleId="xl65">
    <w:name w:val="xl65"/>
    <w:basedOn w:val="a"/>
    <w:rsid w:val="00332D86"/>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332D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sz w:val="24"/>
      <w:szCs w:val="24"/>
    </w:rPr>
  </w:style>
  <w:style w:type="paragraph" w:customStyle="1" w:styleId="xl67">
    <w:name w:val="xl67"/>
    <w:basedOn w:val="a"/>
    <w:rsid w:val="00332D86"/>
    <w:pPr>
      <w:shd w:val="clear" w:color="000000" w:fill="FFFFFF"/>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332D86"/>
    <w:pPr>
      <w:shd w:val="clear" w:color="000000" w:fill="FFFFFF"/>
      <w:spacing w:before="100" w:beforeAutospacing="1" w:after="100" w:afterAutospacing="1" w:line="240" w:lineRule="auto"/>
    </w:pPr>
    <w:rPr>
      <w:rFonts w:ascii="Times New Roman" w:eastAsia="Times New Roman" w:hAnsi="Times New Roman"/>
      <w:sz w:val="24"/>
      <w:szCs w:val="24"/>
    </w:rPr>
  </w:style>
  <w:style w:type="paragraph" w:customStyle="1" w:styleId="xl69">
    <w:name w:val="xl69"/>
    <w:basedOn w:val="a"/>
    <w:rsid w:val="00332D86"/>
    <w:pPr>
      <w:shd w:val="clear" w:color="000000" w:fill="FFFFFF"/>
      <w:spacing w:before="100" w:beforeAutospacing="1" w:after="100" w:afterAutospacing="1" w:line="240" w:lineRule="auto"/>
    </w:pPr>
    <w:rPr>
      <w:rFonts w:ascii="Times New Roman" w:eastAsia="Times New Roman" w:hAnsi="Times New Roman"/>
      <w:sz w:val="24"/>
      <w:szCs w:val="24"/>
    </w:rPr>
  </w:style>
  <w:style w:type="paragraph" w:customStyle="1" w:styleId="xl70">
    <w:name w:val="xl70"/>
    <w:basedOn w:val="a"/>
    <w:rsid w:val="00332D86"/>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both"/>
      <w:textAlignment w:val="top"/>
    </w:pPr>
    <w:rPr>
      <w:rFonts w:ascii="Times New Roman" w:eastAsia="Times New Roman" w:hAnsi="Times New Roman"/>
      <w:sz w:val="24"/>
      <w:szCs w:val="24"/>
    </w:rPr>
  </w:style>
  <w:style w:type="paragraph" w:customStyle="1" w:styleId="xl71">
    <w:name w:val="xl71"/>
    <w:basedOn w:val="a"/>
    <w:rsid w:val="00332D86"/>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pPr>
    <w:rPr>
      <w:rFonts w:ascii="Times New Roman" w:eastAsia="Times New Roman" w:hAnsi="Times New Roman"/>
      <w:sz w:val="24"/>
      <w:szCs w:val="24"/>
    </w:rPr>
  </w:style>
  <w:style w:type="paragraph" w:customStyle="1" w:styleId="xl72">
    <w:name w:val="xl72"/>
    <w:basedOn w:val="a"/>
    <w:rsid w:val="00332D86"/>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73">
    <w:name w:val="xl73"/>
    <w:basedOn w:val="a"/>
    <w:rsid w:val="00332D86"/>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74">
    <w:name w:val="xl74"/>
    <w:basedOn w:val="a"/>
    <w:rsid w:val="00332D86"/>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75">
    <w:name w:val="xl75"/>
    <w:basedOn w:val="a"/>
    <w:rsid w:val="00332D86"/>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76">
    <w:name w:val="xl76"/>
    <w:basedOn w:val="a"/>
    <w:rsid w:val="00332D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77">
    <w:name w:val="xl77"/>
    <w:basedOn w:val="a"/>
    <w:rsid w:val="00332D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78">
    <w:name w:val="xl78"/>
    <w:basedOn w:val="a"/>
    <w:rsid w:val="00332D86"/>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79">
    <w:name w:val="xl79"/>
    <w:basedOn w:val="a"/>
    <w:rsid w:val="00332D86"/>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jc w:val="right"/>
    </w:pPr>
    <w:rPr>
      <w:rFonts w:ascii="Times New Roman" w:eastAsia="Times New Roman" w:hAnsi="Times New Roman"/>
      <w:sz w:val="24"/>
      <w:szCs w:val="24"/>
    </w:rPr>
  </w:style>
  <w:style w:type="paragraph" w:customStyle="1" w:styleId="xl80">
    <w:name w:val="xl80"/>
    <w:basedOn w:val="a"/>
    <w:rsid w:val="00332D86"/>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332D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sz w:val="24"/>
      <w:szCs w:val="24"/>
    </w:rPr>
  </w:style>
  <w:style w:type="paragraph" w:customStyle="1" w:styleId="xl82">
    <w:name w:val="xl82"/>
    <w:basedOn w:val="a"/>
    <w:rsid w:val="00332D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rPr>
  </w:style>
  <w:style w:type="paragraph" w:customStyle="1" w:styleId="xl83">
    <w:name w:val="xl83"/>
    <w:basedOn w:val="a"/>
    <w:rsid w:val="00332D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rPr>
  </w:style>
  <w:style w:type="paragraph" w:customStyle="1" w:styleId="xl84">
    <w:name w:val="xl84"/>
    <w:basedOn w:val="a"/>
    <w:rsid w:val="00332D86"/>
    <w:pPr>
      <w:pBdr>
        <w:top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pPr>
    <w:rPr>
      <w:rFonts w:ascii="Times New Roman" w:eastAsia="Times New Roman" w:hAnsi="Times New Roman"/>
      <w:sz w:val="24"/>
      <w:szCs w:val="24"/>
    </w:rPr>
  </w:style>
  <w:style w:type="paragraph" w:customStyle="1" w:styleId="xl85">
    <w:name w:val="xl85"/>
    <w:basedOn w:val="a"/>
    <w:rsid w:val="00332D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rPr>
  </w:style>
  <w:style w:type="paragraph" w:customStyle="1" w:styleId="xl86">
    <w:name w:val="xl86"/>
    <w:basedOn w:val="a"/>
    <w:rsid w:val="00332D86"/>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87">
    <w:name w:val="xl87"/>
    <w:basedOn w:val="a"/>
    <w:rsid w:val="00332D86"/>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88">
    <w:name w:val="xl88"/>
    <w:basedOn w:val="a"/>
    <w:rsid w:val="00332D86"/>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89">
    <w:name w:val="xl89"/>
    <w:basedOn w:val="a"/>
    <w:rsid w:val="00332D86"/>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jc w:val="right"/>
    </w:pPr>
    <w:rPr>
      <w:rFonts w:ascii="Times New Roman" w:eastAsia="Times New Roman" w:hAnsi="Times New Roman"/>
      <w:sz w:val="24"/>
      <w:szCs w:val="24"/>
    </w:rPr>
  </w:style>
  <w:style w:type="paragraph" w:customStyle="1" w:styleId="xl90">
    <w:name w:val="xl90"/>
    <w:basedOn w:val="a"/>
    <w:rsid w:val="00332D86"/>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pPr>
    <w:rPr>
      <w:rFonts w:ascii="Times New Roman" w:eastAsia="Times New Roman" w:hAnsi="Times New Roman"/>
      <w:sz w:val="24"/>
      <w:szCs w:val="24"/>
    </w:rPr>
  </w:style>
  <w:style w:type="paragraph" w:customStyle="1" w:styleId="xl91">
    <w:name w:val="xl91"/>
    <w:basedOn w:val="a"/>
    <w:rsid w:val="00332D86"/>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jc w:val="both"/>
      <w:textAlignment w:val="top"/>
    </w:pPr>
    <w:rPr>
      <w:rFonts w:ascii="Times New Roman" w:eastAsia="Times New Roman" w:hAnsi="Times New Roman"/>
      <w:sz w:val="24"/>
      <w:szCs w:val="24"/>
    </w:rPr>
  </w:style>
  <w:style w:type="paragraph" w:customStyle="1" w:styleId="xl92">
    <w:name w:val="xl92"/>
    <w:basedOn w:val="a"/>
    <w:rsid w:val="00332D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rPr>
  </w:style>
  <w:style w:type="paragraph" w:customStyle="1" w:styleId="xl93">
    <w:name w:val="xl93"/>
    <w:basedOn w:val="a"/>
    <w:rsid w:val="00332D86"/>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94">
    <w:name w:val="xl94"/>
    <w:basedOn w:val="a"/>
    <w:rsid w:val="00332D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95">
    <w:name w:val="xl95"/>
    <w:basedOn w:val="a"/>
    <w:rsid w:val="00332D86"/>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96">
    <w:name w:val="xl96"/>
    <w:basedOn w:val="a"/>
    <w:rsid w:val="00332D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97">
    <w:name w:val="xl97"/>
    <w:basedOn w:val="a"/>
    <w:rsid w:val="00332D86"/>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rPr>
  </w:style>
  <w:style w:type="paragraph" w:customStyle="1" w:styleId="xl98">
    <w:name w:val="xl98"/>
    <w:basedOn w:val="a"/>
    <w:rsid w:val="00332D8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sz w:val="24"/>
      <w:szCs w:val="24"/>
    </w:rPr>
  </w:style>
  <w:style w:type="paragraph" w:customStyle="1" w:styleId="xl99">
    <w:name w:val="xl99"/>
    <w:basedOn w:val="a"/>
    <w:rsid w:val="00332D8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rPr>
  </w:style>
  <w:style w:type="paragraph" w:customStyle="1" w:styleId="xl100">
    <w:name w:val="xl100"/>
    <w:basedOn w:val="a"/>
    <w:rsid w:val="00332D86"/>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01">
    <w:name w:val="xl101"/>
    <w:basedOn w:val="a"/>
    <w:rsid w:val="00332D86"/>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rPr>
  </w:style>
  <w:style w:type="paragraph" w:customStyle="1" w:styleId="xl102">
    <w:name w:val="xl102"/>
    <w:basedOn w:val="a"/>
    <w:rsid w:val="00332D8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rPr>
  </w:style>
  <w:style w:type="paragraph" w:customStyle="1" w:styleId="xl103">
    <w:name w:val="xl103"/>
    <w:basedOn w:val="a"/>
    <w:rsid w:val="00332D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04">
    <w:name w:val="xl104"/>
    <w:basedOn w:val="a"/>
    <w:rsid w:val="00332D86"/>
    <w:pPr>
      <w:pBdr>
        <w:top w:val="single" w:sz="4" w:space="0" w:color="000000"/>
        <w:left w:val="single" w:sz="4" w:space="0" w:color="000000"/>
        <w:bottom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05">
    <w:name w:val="xl105"/>
    <w:basedOn w:val="a"/>
    <w:rsid w:val="00332D86"/>
    <w:pPr>
      <w:pBdr>
        <w:top w:val="single" w:sz="4" w:space="0" w:color="000000"/>
        <w:bottom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06">
    <w:name w:val="xl106"/>
    <w:basedOn w:val="a"/>
    <w:rsid w:val="00332D86"/>
    <w:pPr>
      <w:pBdr>
        <w:top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07">
    <w:name w:val="xl107"/>
    <w:basedOn w:val="a"/>
    <w:rsid w:val="00332D86"/>
    <w:pPr>
      <w:pBdr>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08">
    <w:name w:val="xl108"/>
    <w:basedOn w:val="a"/>
    <w:rsid w:val="00332D86"/>
    <w:pPr>
      <w:pBdr>
        <w:top w:val="single" w:sz="4" w:space="0" w:color="000000"/>
        <w:left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09">
    <w:name w:val="xl109"/>
    <w:basedOn w:val="a"/>
    <w:rsid w:val="00332D86"/>
    <w:pPr>
      <w:pBdr>
        <w:top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10">
    <w:name w:val="xl110"/>
    <w:basedOn w:val="a"/>
    <w:rsid w:val="00332D86"/>
    <w:pPr>
      <w:pBdr>
        <w:top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11">
    <w:name w:val="xl111"/>
    <w:basedOn w:val="a"/>
    <w:rsid w:val="00332D8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12">
    <w:name w:val="xl112"/>
    <w:basedOn w:val="a"/>
    <w:rsid w:val="00332D86"/>
    <w:pPr>
      <w:pBdr>
        <w:left w:val="single" w:sz="4" w:space="0" w:color="000000"/>
        <w:bottom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13">
    <w:name w:val="xl113"/>
    <w:basedOn w:val="a"/>
    <w:rsid w:val="00332D86"/>
    <w:pPr>
      <w:pBdr>
        <w:bottom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14">
    <w:name w:val="xl114"/>
    <w:basedOn w:val="a"/>
    <w:rsid w:val="00332D86"/>
    <w:pPr>
      <w:pBdr>
        <w:bottom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15">
    <w:name w:val="xl115"/>
    <w:basedOn w:val="a"/>
    <w:rsid w:val="00332D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rPr>
  </w:style>
  <w:style w:type="paragraph" w:customStyle="1" w:styleId="xl116">
    <w:name w:val="xl116"/>
    <w:basedOn w:val="a"/>
    <w:rsid w:val="00332D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rPr>
  </w:style>
  <w:style w:type="paragraph" w:customStyle="1" w:styleId="xl117">
    <w:name w:val="xl117"/>
    <w:basedOn w:val="a"/>
    <w:rsid w:val="00332D86"/>
    <w:pPr>
      <w:pBdr>
        <w:top w:val="single" w:sz="4" w:space="0" w:color="auto"/>
        <w:left w:val="single" w:sz="4" w:space="0" w:color="000000"/>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18">
    <w:name w:val="xl118"/>
    <w:basedOn w:val="a"/>
    <w:rsid w:val="00332D86"/>
    <w:pPr>
      <w:pBdr>
        <w:top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xl119">
    <w:name w:val="xl119"/>
    <w:basedOn w:val="a"/>
    <w:rsid w:val="00332D86"/>
    <w:pPr>
      <w:pBdr>
        <w:top w:val="single" w:sz="4" w:space="0" w:color="auto"/>
        <w:bottom w:val="single" w:sz="4" w:space="0" w:color="auto"/>
        <w:right w:val="single" w:sz="4" w:space="0" w:color="000000"/>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rPr>
  </w:style>
  <w:style w:type="paragraph" w:customStyle="1" w:styleId="afa">
    <w:basedOn w:val="a"/>
    <w:next w:val="af5"/>
    <w:uiPriority w:val="99"/>
    <w:unhideWhenUsed/>
    <w:rsid w:val="008107BF"/>
    <w:pPr>
      <w:spacing w:before="100" w:beforeAutospacing="1" w:after="100" w:afterAutospacing="1" w:line="240" w:lineRule="auto"/>
    </w:pPr>
    <w:rPr>
      <w:rFonts w:ascii="Times New Roman" w:eastAsia="Times New Roman" w:hAnsi="Times New Roman"/>
      <w:sz w:val="24"/>
      <w:szCs w:val="24"/>
    </w:rPr>
  </w:style>
  <w:style w:type="paragraph" w:customStyle="1" w:styleId="afb">
    <w:basedOn w:val="a"/>
    <w:next w:val="af5"/>
    <w:uiPriority w:val="99"/>
    <w:unhideWhenUsed/>
    <w:rsid w:val="001F4708"/>
    <w:pPr>
      <w:spacing w:before="100" w:beforeAutospacing="1" w:after="100" w:afterAutospacing="1" w:line="240" w:lineRule="auto"/>
    </w:pPr>
    <w:rPr>
      <w:rFonts w:ascii="Times New Roman" w:eastAsia="Times New Roman" w:hAnsi="Times New Roman"/>
      <w:sz w:val="24"/>
      <w:szCs w:val="24"/>
    </w:rPr>
  </w:style>
  <w:style w:type="character" w:styleId="afc">
    <w:name w:val="Unresolved Mention"/>
    <w:basedOn w:val="a0"/>
    <w:uiPriority w:val="99"/>
    <w:semiHidden/>
    <w:unhideWhenUsed/>
    <w:rsid w:val="0058363F"/>
    <w:rPr>
      <w:color w:val="605E5C"/>
      <w:shd w:val="clear" w:color="auto" w:fill="E1DFDD"/>
    </w:rPr>
  </w:style>
  <w:style w:type="paragraph" w:customStyle="1" w:styleId="afd">
    <w:basedOn w:val="a"/>
    <w:next w:val="af5"/>
    <w:uiPriority w:val="99"/>
    <w:unhideWhenUsed/>
    <w:rsid w:val="00210009"/>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4471">
      <w:bodyDiv w:val="1"/>
      <w:marLeft w:val="0"/>
      <w:marRight w:val="0"/>
      <w:marTop w:val="0"/>
      <w:marBottom w:val="0"/>
      <w:divBdr>
        <w:top w:val="none" w:sz="0" w:space="0" w:color="auto"/>
        <w:left w:val="none" w:sz="0" w:space="0" w:color="auto"/>
        <w:bottom w:val="none" w:sz="0" w:space="0" w:color="auto"/>
        <w:right w:val="none" w:sz="0" w:space="0" w:color="auto"/>
      </w:divBdr>
    </w:div>
    <w:div w:id="97415735">
      <w:bodyDiv w:val="1"/>
      <w:marLeft w:val="0"/>
      <w:marRight w:val="0"/>
      <w:marTop w:val="0"/>
      <w:marBottom w:val="0"/>
      <w:divBdr>
        <w:top w:val="none" w:sz="0" w:space="0" w:color="auto"/>
        <w:left w:val="none" w:sz="0" w:space="0" w:color="auto"/>
        <w:bottom w:val="none" w:sz="0" w:space="0" w:color="auto"/>
        <w:right w:val="none" w:sz="0" w:space="0" w:color="auto"/>
      </w:divBdr>
    </w:div>
    <w:div w:id="120347651">
      <w:bodyDiv w:val="1"/>
      <w:marLeft w:val="0"/>
      <w:marRight w:val="0"/>
      <w:marTop w:val="0"/>
      <w:marBottom w:val="0"/>
      <w:divBdr>
        <w:top w:val="none" w:sz="0" w:space="0" w:color="auto"/>
        <w:left w:val="none" w:sz="0" w:space="0" w:color="auto"/>
        <w:bottom w:val="none" w:sz="0" w:space="0" w:color="auto"/>
        <w:right w:val="none" w:sz="0" w:space="0" w:color="auto"/>
      </w:divBdr>
    </w:div>
    <w:div w:id="166943687">
      <w:bodyDiv w:val="1"/>
      <w:marLeft w:val="0"/>
      <w:marRight w:val="0"/>
      <w:marTop w:val="0"/>
      <w:marBottom w:val="0"/>
      <w:divBdr>
        <w:top w:val="none" w:sz="0" w:space="0" w:color="auto"/>
        <w:left w:val="none" w:sz="0" w:space="0" w:color="auto"/>
        <w:bottom w:val="none" w:sz="0" w:space="0" w:color="auto"/>
        <w:right w:val="none" w:sz="0" w:space="0" w:color="auto"/>
      </w:divBdr>
    </w:div>
    <w:div w:id="216820444">
      <w:bodyDiv w:val="1"/>
      <w:marLeft w:val="0"/>
      <w:marRight w:val="0"/>
      <w:marTop w:val="0"/>
      <w:marBottom w:val="0"/>
      <w:divBdr>
        <w:top w:val="none" w:sz="0" w:space="0" w:color="auto"/>
        <w:left w:val="none" w:sz="0" w:space="0" w:color="auto"/>
        <w:bottom w:val="none" w:sz="0" w:space="0" w:color="auto"/>
        <w:right w:val="none" w:sz="0" w:space="0" w:color="auto"/>
      </w:divBdr>
    </w:div>
    <w:div w:id="369841738">
      <w:bodyDiv w:val="1"/>
      <w:marLeft w:val="0"/>
      <w:marRight w:val="0"/>
      <w:marTop w:val="0"/>
      <w:marBottom w:val="0"/>
      <w:divBdr>
        <w:top w:val="none" w:sz="0" w:space="0" w:color="auto"/>
        <w:left w:val="none" w:sz="0" w:space="0" w:color="auto"/>
        <w:bottom w:val="none" w:sz="0" w:space="0" w:color="auto"/>
        <w:right w:val="none" w:sz="0" w:space="0" w:color="auto"/>
      </w:divBdr>
    </w:div>
    <w:div w:id="496114470">
      <w:bodyDiv w:val="1"/>
      <w:marLeft w:val="0"/>
      <w:marRight w:val="0"/>
      <w:marTop w:val="0"/>
      <w:marBottom w:val="0"/>
      <w:divBdr>
        <w:top w:val="none" w:sz="0" w:space="0" w:color="auto"/>
        <w:left w:val="none" w:sz="0" w:space="0" w:color="auto"/>
        <w:bottom w:val="none" w:sz="0" w:space="0" w:color="auto"/>
        <w:right w:val="none" w:sz="0" w:space="0" w:color="auto"/>
      </w:divBdr>
    </w:div>
    <w:div w:id="542792233">
      <w:bodyDiv w:val="1"/>
      <w:marLeft w:val="0"/>
      <w:marRight w:val="0"/>
      <w:marTop w:val="0"/>
      <w:marBottom w:val="0"/>
      <w:divBdr>
        <w:top w:val="none" w:sz="0" w:space="0" w:color="auto"/>
        <w:left w:val="none" w:sz="0" w:space="0" w:color="auto"/>
        <w:bottom w:val="none" w:sz="0" w:space="0" w:color="auto"/>
        <w:right w:val="none" w:sz="0" w:space="0" w:color="auto"/>
      </w:divBdr>
    </w:div>
    <w:div w:id="677194679">
      <w:bodyDiv w:val="1"/>
      <w:marLeft w:val="0"/>
      <w:marRight w:val="0"/>
      <w:marTop w:val="0"/>
      <w:marBottom w:val="0"/>
      <w:divBdr>
        <w:top w:val="none" w:sz="0" w:space="0" w:color="auto"/>
        <w:left w:val="none" w:sz="0" w:space="0" w:color="auto"/>
        <w:bottom w:val="none" w:sz="0" w:space="0" w:color="auto"/>
        <w:right w:val="none" w:sz="0" w:space="0" w:color="auto"/>
      </w:divBdr>
    </w:div>
    <w:div w:id="1017151464">
      <w:bodyDiv w:val="1"/>
      <w:marLeft w:val="0"/>
      <w:marRight w:val="0"/>
      <w:marTop w:val="0"/>
      <w:marBottom w:val="0"/>
      <w:divBdr>
        <w:top w:val="none" w:sz="0" w:space="0" w:color="auto"/>
        <w:left w:val="none" w:sz="0" w:space="0" w:color="auto"/>
        <w:bottom w:val="none" w:sz="0" w:space="0" w:color="auto"/>
        <w:right w:val="none" w:sz="0" w:space="0" w:color="auto"/>
      </w:divBdr>
    </w:div>
    <w:div w:id="1217207730">
      <w:bodyDiv w:val="1"/>
      <w:marLeft w:val="0"/>
      <w:marRight w:val="0"/>
      <w:marTop w:val="0"/>
      <w:marBottom w:val="0"/>
      <w:divBdr>
        <w:top w:val="none" w:sz="0" w:space="0" w:color="auto"/>
        <w:left w:val="none" w:sz="0" w:space="0" w:color="auto"/>
        <w:bottom w:val="none" w:sz="0" w:space="0" w:color="auto"/>
        <w:right w:val="none" w:sz="0" w:space="0" w:color="auto"/>
      </w:divBdr>
    </w:div>
    <w:div w:id="1234700328">
      <w:bodyDiv w:val="1"/>
      <w:marLeft w:val="0"/>
      <w:marRight w:val="0"/>
      <w:marTop w:val="0"/>
      <w:marBottom w:val="0"/>
      <w:divBdr>
        <w:top w:val="none" w:sz="0" w:space="0" w:color="auto"/>
        <w:left w:val="none" w:sz="0" w:space="0" w:color="auto"/>
        <w:bottom w:val="none" w:sz="0" w:space="0" w:color="auto"/>
        <w:right w:val="none" w:sz="0" w:space="0" w:color="auto"/>
      </w:divBdr>
    </w:div>
    <w:div w:id="1367948760">
      <w:bodyDiv w:val="1"/>
      <w:marLeft w:val="0"/>
      <w:marRight w:val="0"/>
      <w:marTop w:val="0"/>
      <w:marBottom w:val="0"/>
      <w:divBdr>
        <w:top w:val="none" w:sz="0" w:space="0" w:color="auto"/>
        <w:left w:val="none" w:sz="0" w:space="0" w:color="auto"/>
        <w:bottom w:val="none" w:sz="0" w:space="0" w:color="auto"/>
        <w:right w:val="none" w:sz="0" w:space="0" w:color="auto"/>
      </w:divBdr>
    </w:div>
    <w:div w:id="1448429413">
      <w:bodyDiv w:val="1"/>
      <w:marLeft w:val="0"/>
      <w:marRight w:val="0"/>
      <w:marTop w:val="0"/>
      <w:marBottom w:val="0"/>
      <w:divBdr>
        <w:top w:val="none" w:sz="0" w:space="0" w:color="auto"/>
        <w:left w:val="none" w:sz="0" w:space="0" w:color="auto"/>
        <w:bottom w:val="none" w:sz="0" w:space="0" w:color="auto"/>
        <w:right w:val="none" w:sz="0" w:space="0" w:color="auto"/>
      </w:divBdr>
    </w:div>
    <w:div w:id="1449426360">
      <w:bodyDiv w:val="1"/>
      <w:marLeft w:val="0"/>
      <w:marRight w:val="0"/>
      <w:marTop w:val="0"/>
      <w:marBottom w:val="0"/>
      <w:divBdr>
        <w:top w:val="none" w:sz="0" w:space="0" w:color="auto"/>
        <w:left w:val="none" w:sz="0" w:space="0" w:color="auto"/>
        <w:bottom w:val="none" w:sz="0" w:space="0" w:color="auto"/>
        <w:right w:val="none" w:sz="0" w:space="0" w:color="auto"/>
      </w:divBdr>
    </w:div>
    <w:div w:id="1450274669">
      <w:bodyDiv w:val="1"/>
      <w:marLeft w:val="0"/>
      <w:marRight w:val="0"/>
      <w:marTop w:val="0"/>
      <w:marBottom w:val="0"/>
      <w:divBdr>
        <w:top w:val="none" w:sz="0" w:space="0" w:color="auto"/>
        <w:left w:val="none" w:sz="0" w:space="0" w:color="auto"/>
        <w:bottom w:val="none" w:sz="0" w:space="0" w:color="auto"/>
        <w:right w:val="none" w:sz="0" w:space="0" w:color="auto"/>
      </w:divBdr>
    </w:div>
    <w:div w:id="1463496048">
      <w:bodyDiv w:val="1"/>
      <w:marLeft w:val="0"/>
      <w:marRight w:val="0"/>
      <w:marTop w:val="0"/>
      <w:marBottom w:val="0"/>
      <w:divBdr>
        <w:top w:val="none" w:sz="0" w:space="0" w:color="auto"/>
        <w:left w:val="none" w:sz="0" w:space="0" w:color="auto"/>
        <w:bottom w:val="none" w:sz="0" w:space="0" w:color="auto"/>
        <w:right w:val="none" w:sz="0" w:space="0" w:color="auto"/>
      </w:divBdr>
    </w:div>
    <w:div w:id="1649548662">
      <w:bodyDiv w:val="1"/>
      <w:marLeft w:val="0"/>
      <w:marRight w:val="0"/>
      <w:marTop w:val="0"/>
      <w:marBottom w:val="0"/>
      <w:divBdr>
        <w:top w:val="none" w:sz="0" w:space="0" w:color="auto"/>
        <w:left w:val="none" w:sz="0" w:space="0" w:color="auto"/>
        <w:bottom w:val="none" w:sz="0" w:space="0" w:color="auto"/>
        <w:right w:val="none" w:sz="0" w:space="0" w:color="auto"/>
      </w:divBdr>
    </w:div>
    <w:div w:id="1654022704">
      <w:bodyDiv w:val="1"/>
      <w:marLeft w:val="0"/>
      <w:marRight w:val="0"/>
      <w:marTop w:val="0"/>
      <w:marBottom w:val="0"/>
      <w:divBdr>
        <w:top w:val="none" w:sz="0" w:space="0" w:color="auto"/>
        <w:left w:val="none" w:sz="0" w:space="0" w:color="auto"/>
        <w:bottom w:val="none" w:sz="0" w:space="0" w:color="auto"/>
        <w:right w:val="none" w:sz="0" w:space="0" w:color="auto"/>
      </w:divBdr>
    </w:div>
    <w:div w:id="1919829400">
      <w:bodyDiv w:val="1"/>
      <w:marLeft w:val="0"/>
      <w:marRight w:val="0"/>
      <w:marTop w:val="0"/>
      <w:marBottom w:val="0"/>
      <w:divBdr>
        <w:top w:val="none" w:sz="0" w:space="0" w:color="auto"/>
        <w:left w:val="none" w:sz="0" w:space="0" w:color="auto"/>
        <w:bottom w:val="none" w:sz="0" w:space="0" w:color="auto"/>
        <w:right w:val="none" w:sz="0" w:space="0" w:color="auto"/>
      </w:divBdr>
    </w:div>
    <w:div w:id="1999963371">
      <w:bodyDiv w:val="1"/>
      <w:marLeft w:val="0"/>
      <w:marRight w:val="0"/>
      <w:marTop w:val="0"/>
      <w:marBottom w:val="0"/>
      <w:divBdr>
        <w:top w:val="none" w:sz="0" w:space="0" w:color="auto"/>
        <w:left w:val="none" w:sz="0" w:space="0" w:color="auto"/>
        <w:bottom w:val="none" w:sz="0" w:space="0" w:color="auto"/>
        <w:right w:val="none" w:sz="0" w:space="0" w:color="auto"/>
      </w:divBdr>
    </w:div>
    <w:div w:id="2073918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170A5A6934B97D8D7FBC7E49ADF163B434D0CA632A06F3A1FFEAFCEA59A840B45B88BD5CE8B24A3D8F15FE32E4D4899A3FA87C276C7A4942CyFF" TargetMode="External"/><Relationship Id="rId18" Type="http://schemas.openxmlformats.org/officeDocument/2006/relationships/hyperlink" Target="consultantplus://offline/ref=0A7F24AE57308DB5E2BA63255E6E1FC45B1B3BAF20C7D6D489EA59F134F90523C8AC2B3B538891C89DAFCCD64016E0930D193BDAFFAA107C1AJ0F" TargetMode="External"/><Relationship Id="rId26" Type="http://schemas.openxmlformats.org/officeDocument/2006/relationships/hyperlink" Target="garantF1://12041175.0" TargetMode="External"/><Relationship Id="rId3" Type="http://schemas.openxmlformats.org/officeDocument/2006/relationships/styles" Target="styles.xml"/><Relationship Id="rId21" Type="http://schemas.openxmlformats.org/officeDocument/2006/relationships/hyperlink" Target="consultantplus://offline/ref=0A7F24AE57308DB5E2BA63255E6E1FC45B1B3FA92EC4D6D489EA59F134F90523C8AC2B335083C09CD8F19585065DED9511053BDF1EJ8F" TargetMode="External"/><Relationship Id="rId7" Type="http://schemas.openxmlformats.org/officeDocument/2006/relationships/endnotes" Target="endnotes.xml"/><Relationship Id="rId12" Type="http://schemas.openxmlformats.org/officeDocument/2006/relationships/hyperlink" Target="consultantplus://offline/ref=ECDBACAE50B9EF34397AC05686CD1B42817CD57BA9E0357906DFC0CB574FAD0C60FB52A0B2C1C7336D18FC0873B63A3A55B5EE498FE755q6F" TargetMode="External"/><Relationship Id="rId17" Type="http://schemas.openxmlformats.org/officeDocument/2006/relationships/hyperlink" Target="consultantplus://offline/ref=0A7F24AE57308DB5E2BA63255E6E1FC45B1B3BAF20C7D6D489EA59F134F90523C8AC2B3B538896C99BAFCCD64016E0930D193BDAFFAA107C1AJ0F" TargetMode="External"/><Relationship Id="rId25" Type="http://schemas.openxmlformats.org/officeDocument/2006/relationships/hyperlink" Target="garantF1://12041175.0"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0A7F24AE57308DB5E2BA63255E6E1FC45B1B3BAF20C7D6D489EA59F134F90523C8AC2B3B538896C99BAFCCD64016E0930D193BDAFFAA107C1AJ0F" TargetMode="External"/><Relationship Id="rId20" Type="http://schemas.openxmlformats.org/officeDocument/2006/relationships/hyperlink" Target="consultantplus://offline/ref=0A7F24AE57308DB5E2BA63255E6E1FC45B1B3BAF20C7D6D489EA59F134F90523C8AC2B3B538891C894AFCCD64016E0930D193BDAFFAA107C1AJ0F" TargetMode="External"/><Relationship Id="rId29" Type="http://schemas.openxmlformats.org/officeDocument/2006/relationships/hyperlink" Target="garantF1://12041175.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601CC4C2207C9AD1A19E18E2154F9D976A2D05E535AE6E75D8891D4BF237B26EB7AFBC70C8D371E518C7DF138946C342CB8599B9BA1B260Y1q5H" TargetMode="External"/><Relationship Id="rId24" Type="http://schemas.openxmlformats.org/officeDocument/2006/relationships/hyperlink" Target="consultantplus://offline/ref=0A7F24AE57308DB5E2BA63255E6E1FC45B1B3BAF20C7D6D489EA59F134F90523C8AC2B3B538896C99BAFCCD64016E0930D193BDAFFAA107C1AJ0F"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B74263D8547DE5313B472889B4C3ED2F16C8ADB9AFEBCBEF1358E514EEA7BCF9CF762F2D2C57F3E38A1B2EE9439C5F61D702FE2F65F451S7G" TargetMode="External"/><Relationship Id="rId23" Type="http://schemas.openxmlformats.org/officeDocument/2006/relationships/hyperlink" Target="consultantplus://offline/ref=0A7F24AE57308DB5E2BA63255E6E1FC45B1B3FA92EC4D6D489EA59F134F90523DAAC7337518A8ACD98BA9A870514JAF" TargetMode="External"/><Relationship Id="rId28" Type="http://schemas.openxmlformats.org/officeDocument/2006/relationships/hyperlink" Target="garantF1://12041175.0" TargetMode="External"/><Relationship Id="rId10" Type="http://schemas.openxmlformats.org/officeDocument/2006/relationships/hyperlink" Target="consultantplus://offline/ref=3601CC4C2207C9AD1A19E18E2154F9D976A2D15E5D5CE6E75D8891D4BF237B26F97AA3CB0D89291F51992BA07EYCq1H" TargetMode="External"/><Relationship Id="rId19" Type="http://schemas.openxmlformats.org/officeDocument/2006/relationships/hyperlink" Target="consultantplus://offline/ref=0A7F24AE57308DB5E2BA63255E6E1FC45B1B3BAF20C7D6D489EA59F134F90523C8AC2B3B538891C89BAFCCD64016E0930D193BDAFFAA107C1AJ0F"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C1EA4830D8DAD51223E4991C0AC52C27B6121FDD3F2D6E882A6DEC57241D7E9B6BB7E15FF5037FF895A58CA85448E3F2EF75B455890BD3CAVFa1F" TargetMode="External"/><Relationship Id="rId14" Type="http://schemas.openxmlformats.org/officeDocument/2006/relationships/hyperlink" Target="consultantplus://offline/ref=5A75ADF2DCEF87E34A3B2E3D81C7BD6F7B43C841CA1200CBB35FB62537539955D3C0DE5B33D911EC2D27F0B5F0CE5827E9D82AC6680DV4uCG" TargetMode="External"/><Relationship Id="rId22" Type="http://schemas.openxmlformats.org/officeDocument/2006/relationships/hyperlink" Target="consultantplus://offline/ref=44B2241A8F71AAA090ABB32A667D9994F02FE54C3FDAF9B91F606485BFM0t2L" TargetMode="External"/><Relationship Id="rId27" Type="http://schemas.openxmlformats.org/officeDocument/2006/relationships/hyperlink" Target="garantF1://12041175.0" TargetMode="External"/><Relationship Id="rId30" Type="http://schemas.openxmlformats.org/officeDocument/2006/relationships/header" Target="header1.xml"/><Relationship Id="rId8" Type="http://schemas.openxmlformats.org/officeDocument/2006/relationships/hyperlink" Target="/AppData/Users/Serg/AppData/Local/Temp/Local%20Settings/Application%20Data/Opera/Opera/temporary_downloads/&#1055;&#1086;&#1076;&#1087;&#1088;&#1086;&#1075;&#1088;&#1072;&#1084;&#1084;&#1099;%20&#1054;&#1073;&#1077;&#1089;&#1087;&#1077;&#1095;&#1077;&#1085;&#1080;&#1077;%20&#1078;&#1080;&#1083;&#1100;&#1077;&#1084;%20&#1075;&#1088;&#1072;&#1078;&#1076;&#1072;&#1085;%20&#1085;&#1072;%20&#1090;&#1077;&#1088;&#1088;&#1080;&#1090;&#1086;&#1088;&#1080;&#1080;%20&#1050;&#1043;&#1054;.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A11C12-55F0-4AB0-899A-19C9BDDAE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1065</TotalTime>
  <Pages>28</Pages>
  <Words>17624</Words>
  <Characters>100462</Characters>
  <Application>Microsoft Office Word</Application>
  <DocSecurity>0</DocSecurity>
  <Lines>837</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117851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Dasha</dc:creator>
  <cp:keywords/>
  <dc:description/>
  <cp:lastModifiedBy>USER</cp:lastModifiedBy>
  <cp:revision>62</cp:revision>
  <dcterms:created xsi:type="dcterms:W3CDTF">2018-09-26T10:16:00Z</dcterms:created>
  <dcterms:modified xsi:type="dcterms:W3CDTF">2022-09-21T04:29:00Z</dcterms:modified>
</cp:coreProperties>
</file>